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4DE" w:rsidRPr="008D3EA1" w:rsidRDefault="000044DE" w:rsidP="000044DE">
      <w:pPr>
        <w:rPr>
          <w:b/>
        </w:rPr>
      </w:pPr>
      <w:r w:rsidRPr="000044DE">
        <w:object w:dxaOrig="10345" w:dyaOrig="146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7.2pt;height:733.7pt" o:ole="">
            <v:imagedata r:id="rId5" o:title=""/>
          </v:shape>
          <o:OLEObject Type="Embed" ProgID="Word.Document.12" ShapeID="_x0000_i1025" DrawAspect="Content" ObjectID="_1569994461" r:id="rId6">
            <o:FieldCodes>\s</o:FieldCodes>
          </o:OLEObject>
        </w:object>
      </w:r>
      <w:r w:rsidRPr="008D3EA1">
        <w:rPr>
          <w:b/>
        </w:rPr>
        <w:t>Пояснительная записка</w:t>
      </w:r>
    </w:p>
    <w:p w:rsidR="000044DE" w:rsidRPr="008D3EA1" w:rsidRDefault="000044DE" w:rsidP="000044DE">
      <w:pPr>
        <w:pStyle w:val="a5"/>
        <w:tabs>
          <w:tab w:val="left" w:pos="8100"/>
        </w:tabs>
        <w:spacing w:after="0"/>
        <w:jc w:val="left"/>
        <w:rPr>
          <w:rStyle w:val="a4"/>
          <w:b w:val="0"/>
          <w:color w:val="000000"/>
        </w:rPr>
      </w:pPr>
      <w:r w:rsidRPr="008D3EA1">
        <w:rPr>
          <w:rStyle w:val="a4"/>
          <w:b w:val="0"/>
          <w:color w:val="000000"/>
        </w:rPr>
        <w:t xml:space="preserve">    </w:t>
      </w:r>
      <w:proofErr w:type="spellStart"/>
      <w:r w:rsidRPr="008D3EA1">
        <w:rPr>
          <w:rStyle w:val="a4"/>
          <w:b w:val="0"/>
          <w:color w:val="000000"/>
        </w:rPr>
        <w:t>Рабочаяпрограммапокурсу</w:t>
      </w:r>
      <w:proofErr w:type="spellEnd"/>
      <w:proofErr w:type="gramStart"/>
      <w:r w:rsidRPr="008D3EA1">
        <w:rPr>
          <w:rStyle w:val="a4"/>
          <w:b w:val="0"/>
          <w:color w:val="000000"/>
        </w:rPr>
        <w:t>«</w:t>
      </w:r>
      <w:r>
        <w:rPr>
          <w:rStyle w:val="a4"/>
          <w:b w:val="0"/>
          <w:color w:val="000000"/>
        </w:rPr>
        <w:t>Т</w:t>
      </w:r>
      <w:proofErr w:type="gramEnd"/>
      <w:r>
        <w:rPr>
          <w:rStyle w:val="a4"/>
          <w:b w:val="0"/>
          <w:color w:val="000000"/>
        </w:rPr>
        <w:t xml:space="preserve">ворческая тетрадь. Исследовательская и </w:t>
      </w:r>
      <w:proofErr w:type="spellStart"/>
      <w:r>
        <w:rPr>
          <w:rStyle w:val="a4"/>
          <w:b w:val="0"/>
          <w:color w:val="000000"/>
        </w:rPr>
        <w:t>п</w:t>
      </w:r>
      <w:r w:rsidRPr="008D3EA1">
        <w:rPr>
          <w:rStyle w:val="a4"/>
          <w:b w:val="0"/>
          <w:color w:val="000000"/>
        </w:rPr>
        <w:t>роектнаядеятельность</w:t>
      </w:r>
      <w:proofErr w:type="spellEnd"/>
      <w:proofErr w:type="gramStart"/>
      <w:r w:rsidRPr="008D3EA1">
        <w:rPr>
          <w:rStyle w:val="a4"/>
          <w:b w:val="0"/>
          <w:color w:val="000000"/>
        </w:rPr>
        <w:t>»</w:t>
      </w:r>
      <w:proofErr w:type="spellStart"/>
      <w:r w:rsidRPr="008D3EA1">
        <w:rPr>
          <w:rStyle w:val="a4"/>
          <w:b w:val="0"/>
          <w:color w:val="000000"/>
        </w:rPr>
        <w:t>с</w:t>
      </w:r>
      <w:proofErr w:type="gramEnd"/>
      <w:r w:rsidRPr="008D3EA1">
        <w:rPr>
          <w:rStyle w:val="a4"/>
          <w:b w:val="0"/>
          <w:color w:val="000000"/>
        </w:rPr>
        <w:t>оставленанаоснове</w:t>
      </w:r>
      <w:proofErr w:type="spellEnd"/>
      <w:r w:rsidRPr="008D3EA1">
        <w:rPr>
          <w:rStyle w:val="a4"/>
          <w:rFonts w:eastAsia="Times New Roman"/>
          <w:b w:val="0"/>
          <w:color w:val="000000"/>
        </w:rPr>
        <w:t xml:space="preserve">  примерных программ общеобразовательных учреждений</w:t>
      </w:r>
      <w:r w:rsidRPr="008D3EA1">
        <w:rPr>
          <w:rStyle w:val="a4"/>
          <w:b w:val="0"/>
          <w:color w:val="000000"/>
        </w:rPr>
        <w:t>.</w:t>
      </w:r>
    </w:p>
    <w:p w:rsidR="000044DE" w:rsidRPr="008D3EA1" w:rsidRDefault="000044DE" w:rsidP="000044DE">
      <w:pPr>
        <w:tabs>
          <w:tab w:val="left" w:pos="8100"/>
        </w:tabs>
      </w:pPr>
      <w:r w:rsidRPr="008D3EA1">
        <w:t xml:space="preserve">    Современные стандарты образования  требуют развития новых способов педагогических технологий, имеющих дело с индивидуальным развитием личности, творческих способностей, самостоятельности. </w:t>
      </w:r>
    </w:p>
    <w:p w:rsidR="000044DE" w:rsidRPr="008D3EA1" w:rsidRDefault="000044DE" w:rsidP="000044DE">
      <w:pPr>
        <w:autoSpaceDE w:val="0"/>
        <w:rPr>
          <w:i/>
        </w:rPr>
      </w:pPr>
      <w:r w:rsidRPr="008D3EA1">
        <w:t xml:space="preserve">    Программа обеспечивает требования Стандарта к организации системн</w:t>
      </w:r>
      <w:proofErr w:type="gramStart"/>
      <w:r w:rsidRPr="008D3EA1">
        <w:t>о-</w:t>
      </w:r>
      <w:proofErr w:type="gramEnd"/>
      <w:r w:rsidRPr="008D3EA1">
        <w:t xml:space="preserve"> </w:t>
      </w:r>
      <w:proofErr w:type="spellStart"/>
      <w:r w:rsidRPr="008D3EA1">
        <w:t>деятельностного</w:t>
      </w:r>
      <w:proofErr w:type="spellEnd"/>
      <w:r w:rsidRPr="008D3EA1">
        <w:t xml:space="preserve"> подхода в обучении и организации самостоятельной работы обучающихся</w:t>
      </w:r>
      <w:r w:rsidRPr="008D3EA1">
        <w:rPr>
          <w:i/>
        </w:rPr>
        <w:t xml:space="preserve">. </w:t>
      </w:r>
    </w:p>
    <w:p w:rsidR="000044DE" w:rsidRPr="008D3EA1" w:rsidRDefault="000044DE" w:rsidP="000044DE">
      <w:pPr>
        <w:tabs>
          <w:tab w:val="left" w:pos="8100"/>
        </w:tabs>
        <w:autoSpaceDE w:val="0"/>
        <w:rPr>
          <w:i/>
        </w:rPr>
      </w:pPr>
      <w:r w:rsidRPr="008D3EA1">
        <w:t xml:space="preserve">    В зависимости от целей проектной деятельности школьников (точнее, целей для школьников разных возрастных групп) различные виды действий, входящие в проектную деятельность, могут быть скомбинированы, в них могут вводиться дополнительные условия, ограничения, вспомогательные этапы (для освоения навыков, которыми взрослые уже владеют, а детям еще надо учиться). Иногда в    педагогической литературе под словами «проектная деятельность» понимается только одна из разновидностей проектной деятельности – исследовательская. </w:t>
      </w:r>
    </w:p>
    <w:p w:rsidR="000044DE" w:rsidRPr="008D3EA1" w:rsidRDefault="000044DE" w:rsidP="000044DE">
      <w:pPr>
        <w:pStyle w:val="c5"/>
        <w:spacing w:before="0" w:beforeAutospacing="0" w:after="0" w:afterAutospacing="0"/>
        <w:rPr>
          <w:i/>
        </w:rPr>
      </w:pPr>
      <w:r w:rsidRPr="008D3EA1">
        <w:rPr>
          <w:rStyle w:val="c2"/>
        </w:rPr>
        <w:t xml:space="preserve">    Исследовательская деятельность</w:t>
      </w:r>
      <w:r w:rsidRPr="008D3EA1">
        <w:rPr>
          <w:rStyle w:val="c7"/>
        </w:rPr>
        <w:t> является средством освоения действительности и его главные цели – развитие умения работать с информацией, формирование исследовательского стиля мышления. Результатом этой деятельности является формирование познавательных мотивов, исследовательских умений, субъективно новых для учащихся знаний и способов деятельности.  </w:t>
      </w:r>
    </w:p>
    <w:p w:rsidR="000044DE" w:rsidRPr="008D3EA1" w:rsidRDefault="000044DE" w:rsidP="000044DE">
      <w:pPr>
        <w:pStyle w:val="c5"/>
        <w:spacing w:before="0" w:beforeAutospacing="0" w:after="0" w:afterAutospacing="0"/>
      </w:pPr>
      <w:r w:rsidRPr="008D3EA1">
        <w:rPr>
          <w:rStyle w:val="c7"/>
        </w:rPr>
        <w:t> Исследовательская деятельность позволяет привлекать к работе разные категории участников образовательного процесса: учащихся, родителей, учителей.</w:t>
      </w:r>
    </w:p>
    <w:p w:rsidR="000044DE" w:rsidRPr="008D3EA1" w:rsidRDefault="000044DE" w:rsidP="000044DE">
      <w:pPr>
        <w:rPr>
          <w:b/>
        </w:rPr>
      </w:pPr>
      <w:r w:rsidRPr="008D3EA1">
        <w:rPr>
          <w:b/>
        </w:rPr>
        <w:t>Актуальность курса.</w:t>
      </w:r>
    </w:p>
    <w:p w:rsidR="000044DE" w:rsidRPr="008D3EA1" w:rsidRDefault="000044DE" w:rsidP="000044DE">
      <w:r w:rsidRPr="008D3EA1">
        <w:t xml:space="preserve">     Проектная   деятельность   как   особая  форма    учебной   работы   способствует  воспитанию    самостоятельности,    инициативности,     ответственности,   повышению  мотивации  и  эффективности  учебной  деятельности.  В  ходе  реализации  исходного  замысла на практическом уровне учащиеся овладеют умением выбирать адекватные  стоящей    задаче  средства,  принимать    решения,   в  том   числе   и  в  ситуациях неопределённости.  Они  получат  возможность  развить  </w:t>
      </w:r>
      <w:proofErr w:type="gramStart"/>
      <w:r w:rsidRPr="008D3EA1">
        <w:t>способность  к  разработке</w:t>
      </w:r>
      <w:proofErr w:type="gramEnd"/>
      <w:r w:rsidRPr="008D3EA1">
        <w:t xml:space="preserve">  нескольких   вариантов    решений,   к  поиску   нестандартных    решений,   поиску   и  осуществлению      наиболее    приемлемого     решения.     С   помощью      проектной  деятельности  может быть существенно снижена школьная тревожность.  </w:t>
      </w:r>
    </w:p>
    <w:p w:rsidR="000044DE" w:rsidRPr="008D3EA1" w:rsidRDefault="000044DE" w:rsidP="000044DE">
      <w:r w:rsidRPr="008D3EA1">
        <w:t xml:space="preserve">  Проектная    деятельность    способствует    развитию    адекватной    самооценки,  формированию  позитивной  Я  -  концепции  (опыт  интересной  работы  и  публичной  демонстрации её результатов), развитию информационной компетентности.  </w:t>
      </w:r>
    </w:p>
    <w:p w:rsidR="000044DE" w:rsidRPr="008D3EA1" w:rsidRDefault="000044DE" w:rsidP="000044DE">
      <w:pPr>
        <w:tabs>
          <w:tab w:val="left" w:pos="8100"/>
        </w:tabs>
      </w:pPr>
      <w:r w:rsidRPr="008D3EA1">
        <w:t xml:space="preserve"> Именно  групповые  формы  учебной  деятельности  помогают  формированию  у  обучающихся уважительного  отношения  к  мнению  одноклассников,  воспитывают  в  них  терпимость,  открытость,  тактичность,  готовность  прийти  на  помощь  и  другие  ценные личностные качества.</w:t>
      </w:r>
    </w:p>
    <w:p w:rsidR="000044DE" w:rsidRPr="008D3EA1" w:rsidRDefault="000044DE" w:rsidP="000044DE">
      <w:pPr>
        <w:tabs>
          <w:tab w:val="left" w:pos="8100"/>
        </w:tabs>
      </w:pPr>
      <w:r w:rsidRPr="008D3EA1">
        <w:rPr>
          <w:b/>
          <w:u w:val="single"/>
        </w:rPr>
        <w:t>Цели:</w:t>
      </w:r>
    </w:p>
    <w:p w:rsidR="000044DE" w:rsidRPr="008D3EA1" w:rsidRDefault="000044DE" w:rsidP="000044DE">
      <w:pPr>
        <w:numPr>
          <w:ilvl w:val="0"/>
          <w:numId w:val="8"/>
        </w:numPr>
        <w:tabs>
          <w:tab w:val="left" w:pos="8100"/>
        </w:tabs>
        <w:ind w:left="0" w:firstLine="0"/>
      </w:pPr>
      <w:r w:rsidRPr="008D3EA1">
        <w:t xml:space="preserve">Формирование УУД </w:t>
      </w:r>
      <w:proofErr w:type="gramStart"/>
      <w:r w:rsidRPr="008D3EA1">
        <w:t>обучающихся</w:t>
      </w:r>
      <w:proofErr w:type="gramEnd"/>
      <w:r w:rsidRPr="008D3EA1">
        <w:t xml:space="preserve"> через:</w:t>
      </w:r>
    </w:p>
    <w:p w:rsidR="000044DE" w:rsidRPr="008D3EA1" w:rsidRDefault="000044DE" w:rsidP="000044DE">
      <w:pPr>
        <w:tabs>
          <w:tab w:val="left" w:pos="8100"/>
        </w:tabs>
      </w:pPr>
      <w:r w:rsidRPr="008D3EA1">
        <w:t>- освоение социальных ролей, необходимых для научно-исследовательской и проектной деятельности;</w:t>
      </w:r>
    </w:p>
    <w:p w:rsidR="000044DE" w:rsidRPr="008D3EA1" w:rsidRDefault="000044DE" w:rsidP="000044DE">
      <w:pPr>
        <w:tabs>
          <w:tab w:val="left" w:pos="8100"/>
        </w:tabs>
      </w:pPr>
      <w:r w:rsidRPr="008D3EA1">
        <w:t>- актуальные для данного вида деятельности аспекты личностного развития: умение учиться, готовность к саморазвитию, самостоятельности, целеустремленности, преодоление трудностей;</w:t>
      </w:r>
    </w:p>
    <w:p w:rsidR="000044DE" w:rsidRPr="008D3EA1" w:rsidRDefault="000044DE" w:rsidP="000044DE">
      <w:pPr>
        <w:tabs>
          <w:tab w:val="left" w:pos="8100"/>
        </w:tabs>
      </w:pPr>
      <w:r w:rsidRPr="008D3EA1">
        <w:t>- освоение научной картины мира, понимание роли и значения наук в жизни общества, понимание значимости инновационной деятельности; овладение методами и методологией познания;</w:t>
      </w:r>
    </w:p>
    <w:p w:rsidR="000044DE" w:rsidRPr="008D3EA1" w:rsidRDefault="000044DE" w:rsidP="000044DE">
      <w:pPr>
        <w:tabs>
          <w:tab w:val="left" w:pos="8100"/>
        </w:tabs>
      </w:pPr>
      <w:r w:rsidRPr="008D3EA1">
        <w:t>- развитие компетентности общения;</w:t>
      </w:r>
    </w:p>
    <w:p w:rsidR="000044DE" w:rsidRPr="008D3EA1" w:rsidRDefault="000044DE" w:rsidP="000044DE">
      <w:pPr>
        <w:numPr>
          <w:ilvl w:val="0"/>
          <w:numId w:val="8"/>
        </w:numPr>
        <w:tabs>
          <w:tab w:val="left" w:pos="8100"/>
        </w:tabs>
        <w:ind w:left="0" w:firstLine="0"/>
      </w:pPr>
      <w:r w:rsidRPr="008D3EA1">
        <w:t xml:space="preserve">Овладение </w:t>
      </w:r>
      <w:proofErr w:type="gramStart"/>
      <w:r w:rsidRPr="008D3EA1">
        <w:t>обучающимися</w:t>
      </w:r>
      <w:proofErr w:type="gramEnd"/>
      <w:r w:rsidRPr="008D3EA1">
        <w:t xml:space="preserve"> продуктивно- ориентированной деятельностью при помощи поэтапного освоения:</w:t>
      </w:r>
    </w:p>
    <w:p w:rsidR="000044DE" w:rsidRPr="008D3EA1" w:rsidRDefault="000044DE" w:rsidP="000044DE">
      <w:pPr>
        <w:tabs>
          <w:tab w:val="left" w:pos="8100"/>
        </w:tabs>
      </w:pPr>
      <w:r w:rsidRPr="008D3EA1">
        <w:t xml:space="preserve">    - основных этапов, характерных для исследовательской и проектной деятельности;</w:t>
      </w:r>
    </w:p>
    <w:p w:rsidR="000044DE" w:rsidRPr="008D3EA1" w:rsidRDefault="000044DE" w:rsidP="000044DE">
      <w:pPr>
        <w:tabs>
          <w:tab w:val="left" w:pos="8100"/>
        </w:tabs>
      </w:pPr>
      <w:r w:rsidRPr="008D3EA1">
        <w:t xml:space="preserve">    - методов определения конкретного пользователя продукта проекта или исследования;</w:t>
      </w:r>
    </w:p>
    <w:p w:rsidR="000044DE" w:rsidRPr="008D3EA1" w:rsidRDefault="000044DE" w:rsidP="000044DE">
      <w:pPr>
        <w:tabs>
          <w:tab w:val="left" w:pos="8100"/>
        </w:tabs>
      </w:pPr>
      <w:r w:rsidRPr="008D3EA1">
        <w:lastRenderedPageBreak/>
        <w:t xml:space="preserve">    - технологий анализа инновационного потенциала продукта</w:t>
      </w:r>
    </w:p>
    <w:p w:rsidR="000044DE" w:rsidRPr="008D3EA1" w:rsidRDefault="000044DE" w:rsidP="000044DE">
      <w:pPr>
        <w:numPr>
          <w:ilvl w:val="0"/>
          <w:numId w:val="8"/>
        </w:numPr>
        <w:tabs>
          <w:tab w:val="left" w:pos="8100"/>
        </w:tabs>
        <w:ind w:left="0" w:firstLine="0"/>
      </w:pPr>
      <w:r w:rsidRPr="008D3EA1">
        <w:t>Развитие творческих способностей инновационного мышления обучающихся на базе</w:t>
      </w:r>
    </w:p>
    <w:p w:rsidR="000044DE" w:rsidRPr="008D3EA1" w:rsidRDefault="000044DE" w:rsidP="000044DE">
      <w:pPr>
        <w:numPr>
          <w:ilvl w:val="0"/>
          <w:numId w:val="8"/>
        </w:numPr>
        <w:tabs>
          <w:tab w:val="left" w:pos="8100"/>
        </w:tabs>
        <w:ind w:left="0" w:firstLine="0"/>
      </w:pPr>
      <w:r w:rsidRPr="008D3EA1">
        <w:t xml:space="preserve">Общение и сотрудничество обучающихся с группами одноклассников, учителей, специалистов за счет многообразия поставленных задач и целей </w:t>
      </w:r>
      <w:proofErr w:type="spellStart"/>
      <w:proofErr w:type="gramStart"/>
      <w:r w:rsidRPr="008D3EA1">
        <w:t>учебно</w:t>
      </w:r>
      <w:proofErr w:type="spellEnd"/>
      <w:r w:rsidRPr="008D3EA1">
        <w:t>- исследовательской</w:t>
      </w:r>
      <w:proofErr w:type="gramEnd"/>
      <w:r w:rsidRPr="008D3EA1">
        <w:t xml:space="preserve"> и проектной деятельности</w:t>
      </w:r>
    </w:p>
    <w:p w:rsidR="000044DE" w:rsidRPr="008D3EA1" w:rsidRDefault="000044DE" w:rsidP="000044DE">
      <w:pPr>
        <w:tabs>
          <w:tab w:val="left" w:pos="8100"/>
        </w:tabs>
      </w:pPr>
      <w:r w:rsidRPr="008D3EA1">
        <w:rPr>
          <w:b/>
          <w:u w:val="single"/>
        </w:rPr>
        <w:t xml:space="preserve">Задачи: </w:t>
      </w:r>
    </w:p>
    <w:p w:rsidR="000044DE" w:rsidRPr="008D3EA1" w:rsidRDefault="000044DE" w:rsidP="000044DE">
      <w:pPr>
        <w:numPr>
          <w:ilvl w:val="0"/>
          <w:numId w:val="9"/>
        </w:numPr>
        <w:tabs>
          <w:tab w:val="left" w:pos="8100"/>
        </w:tabs>
        <w:ind w:left="0" w:firstLine="0"/>
      </w:pPr>
      <w:r w:rsidRPr="008D3EA1">
        <w:t xml:space="preserve">Обучение </w:t>
      </w:r>
      <w:proofErr w:type="spellStart"/>
      <w:r w:rsidRPr="008D3EA1">
        <w:t>целеполаганию</w:t>
      </w:r>
      <w:proofErr w:type="spellEnd"/>
      <w:r w:rsidRPr="008D3EA1">
        <w:t>, планированию, контролю</w:t>
      </w:r>
    </w:p>
    <w:p w:rsidR="000044DE" w:rsidRPr="008D3EA1" w:rsidRDefault="000044DE" w:rsidP="000044DE">
      <w:pPr>
        <w:numPr>
          <w:ilvl w:val="0"/>
          <w:numId w:val="9"/>
        </w:numPr>
        <w:tabs>
          <w:tab w:val="left" w:pos="8100"/>
        </w:tabs>
        <w:ind w:left="0" w:firstLine="0"/>
      </w:pPr>
      <w:r w:rsidRPr="008D3EA1">
        <w:t>Овладение приемами работы с неструктурированной информацией, применение различных методов исследования (анкетирование, интервьюирование и т.д. анализ информации, интерпретация);</w:t>
      </w:r>
    </w:p>
    <w:p w:rsidR="000044DE" w:rsidRPr="008D3EA1" w:rsidRDefault="000044DE" w:rsidP="000044DE">
      <w:pPr>
        <w:numPr>
          <w:ilvl w:val="0"/>
          <w:numId w:val="9"/>
        </w:numPr>
        <w:tabs>
          <w:tab w:val="left" w:pos="8100"/>
        </w:tabs>
        <w:ind w:left="0" w:firstLine="0"/>
      </w:pPr>
      <w:r w:rsidRPr="008D3EA1">
        <w:t>Обучение методам творческого решения проектных задач;</w:t>
      </w:r>
    </w:p>
    <w:p w:rsidR="000044DE" w:rsidRPr="008D3EA1" w:rsidRDefault="000044DE" w:rsidP="000044DE">
      <w:pPr>
        <w:numPr>
          <w:ilvl w:val="0"/>
          <w:numId w:val="9"/>
        </w:numPr>
        <w:tabs>
          <w:tab w:val="left" w:pos="8100"/>
        </w:tabs>
        <w:ind w:left="0" w:firstLine="0"/>
      </w:pPr>
      <w:r w:rsidRPr="008D3EA1">
        <w:t>Формирование конструктивного отношения к работе;</w:t>
      </w:r>
    </w:p>
    <w:p w:rsidR="000044DE" w:rsidRPr="008D3EA1" w:rsidRDefault="000044DE" w:rsidP="000044DE">
      <w:pPr>
        <w:numPr>
          <w:ilvl w:val="0"/>
          <w:numId w:val="9"/>
        </w:numPr>
        <w:tabs>
          <w:tab w:val="left" w:pos="8100"/>
        </w:tabs>
        <w:ind w:left="0" w:firstLine="0"/>
      </w:pPr>
      <w:r w:rsidRPr="008D3EA1">
        <w:t>Создание условий для успешной социализации и ориентации в мире профессий.</w:t>
      </w:r>
    </w:p>
    <w:p w:rsidR="000044DE" w:rsidRPr="008D3EA1" w:rsidRDefault="000044DE" w:rsidP="000044DE">
      <w:pPr>
        <w:tabs>
          <w:tab w:val="left" w:pos="8100"/>
        </w:tabs>
      </w:pPr>
      <w:r w:rsidRPr="008D3EA1">
        <w:rPr>
          <w:b/>
        </w:rPr>
        <w:t>Принципы организации</w:t>
      </w:r>
      <w:r w:rsidRPr="008D3EA1">
        <w:t xml:space="preserve"> управления проектно- исследовательской деятельностью:</w:t>
      </w:r>
    </w:p>
    <w:p w:rsidR="000044DE" w:rsidRPr="008D3EA1" w:rsidRDefault="000044DE" w:rsidP="000044DE">
      <w:pPr>
        <w:numPr>
          <w:ilvl w:val="0"/>
          <w:numId w:val="10"/>
        </w:numPr>
        <w:tabs>
          <w:tab w:val="clear" w:pos="1287"/>
          <w:tab w:val="num" w:pos="993"/>
          <w:tab w:val="left" w:pos="8100"/>
        </w:tabs>
        <w:ind w:left="0" w:firstLine="0"/>
      </w:pPr>
      <w:r w:rsidRPr="008D3EA1">
        <w:t>Доступности - освоение материала с учетом возрастных и индивидуальных способностей</w:t>
      </w:r>
    </w:p>
    <w:p w:rsidR="000044DE" w:rsidRPr="008D3EA1" w:rsidRDefault="000044DE" w:rsidP="000044DE">
      <w:pPr>
        <w:numPr>
          <w:ilvl w:val="0"/>
          <w:numId w:val="10"/>
        </w:numPr>
        <w:tabs>
          <w:tab w:val="clear" w:pos="1287"/>
          <w:tab w:val="num" w:pos="993"/>
          <w:tab w:val="left" w:pos="8100"/>
        </w:tabs>
        <w:ind w:left="0" w:firstLine="0"/>
      </w:pPr>
      <w:r w:rsidRPr="008D3EA1">
        <w:t>Естественности - тема исследования должна быть интересной и актуальной для  ученика</w:t>
      </w:r>
    </w:p>
    <w:p w:rsidR="000044DE" w:rsidRPr="008D3EA1" w:rsidRDefault="000044DE" w:rsidP="000044DE">
      <w:pPr>
        <w:numPr>
          <w:ilvl w:val="0"/>
          <w:numId w:val="10"/>
        </w:numPr>
        <w:tabs>
          <w:tab w:val="clear" w:pos="1287"/>
          <w:tab w:val="num" w:pos="993"/>
          <w:tab w:val="left" w:pos="8100"/>
        </w:tabs>
        <w:ind w:left="0" w:firstLine="0"/>
      </w:pPr>
      <w:r w:rsidRPr="008D3EA1">
        <w:t xml:space="preserve">Наглядности или </w:t>
      </w:r>
      <w:proofErr w:type="spellStart"/>
      <w:r w:rsidRPr="008D3EA1">
        <w:t>экспериментальности</w:t>
      </w:r>
      <w:proofErr w:type="spellEnd"/>
      <w:r w:rsidRPr="008D3EA1">
        <w:t xml:space="preserve"> - позволяет учащемуся выходить за рамки созерцательного восприятия и экспериментировать</w:t>
      </w:r>
    </w:p>
    <w:p w:rsidR="000044DE" w:rsidRPr="008D3EA1" w:rsidRDefault="000044DE" w:rsidP="000044DE">
      <w:pPr>
        <w:numPr>
          <w:ilvl w:val="0"/>
          <w:numId w:val="10"/>
        </w:numPr>
        <w:tabs>
          <w:tab w:val="clear" w:pos="1287"/>
          <w:tab w:val="num" w:pos="993"/>
          <w:tab w:val="left" w:pos="8100"/>
        </w:tabs>
        <w:ind w:left="0" w:firstLine="0"/>
      </w:pPr>
      <w:r w:rsidRPr="008D3EA1">
        <w:t>Осмысленности - деятельность учащихся должна ими быть осмыслена</w:t>
      </w:r>
    </w:p>
    <w:p w:rsidR="000044DE" w:rsidRPr="008D3EA1" w:rsidRDefault="000044DE" w:rsidP="000044DE">
      <w:pPr>
        <w:numPr>
          <w:ilvl w:val="0"/>
          <w:numId w:val="10"/>
        </w:numPr>
        <w:tabs>
          <w:tab w:val="clear" w:pos="1287"/>
          <w:tab w:val="num" w:pos="993"/>
          <w:tab w:val="left" w:pos="8100"/>
        </w:tabs>
        <w:ind w:left="0" w:firstLine="0"/>
      </w:pPr>
      <w:proofErr w:type="spellStart"/>
      <w:r w:rsidRPr="008D3EA1">
        <w:t>Культуросообразности</w:t>
      </w:r>
      <w:proofErr w:type="spellEnd"/>
      <w:r w:rsidRPr="008D3EA1">
        <w:t xml:space="preserve"> – воспитание в ученике культуры соблюдения научных традиций, научного исследования с учетом актуальности и оригинальности подходов.</w:t>
      </w:r>
    </w:p>
    <w:p w:rsidR="000044DE" w:rsidRPr="008D3EA1" w:rsidRDefault="000044DE" w:rsidP="000044DE">
      <w:pPr>
        <w:numPr>
          <w:ilvl w:val="0"/>
          <w:numId w:val="10"/>
        </w:numPr>
        <w:tabs>
          <w:tab w:val="clear" w:pos="1287"/>
          <w:tab w:val="num" w:pos="993"/>
          <w:tab w:val="left" w:pos="8100"/>
        </w:tabs>
        <w:ind w:left="0" w:firstLine="0"/>
      </w:pPr>
      <w:r w:rsidRPr="008D3EA1">
        <w:rPr>
          <w:bCs/>
          <w:color w:val="000000"/>
        </w:rPr>
        <w:t>Принцип успешност</w:t>
      </w:r>
      <w:proofErr w:type="gramStart"/>
      <w:r w:rsidRPr="008D3EA1">
        <w:rPr>
          <w:bCs/>
          <w:color w:val="000000"/>
        </w:rPr>
        <w:t>и-</w:t>
      </w:r>
      <w:proofErr w:type="gramEnd"/>
      <w:r w:rsidRPr="008D3EA1">
        <w:t xml:space="preserve"> и взрослому, и ребенку необходимо быть значимым и успеш</w:t>
      </w:r>
      <w:r w:rsidRPr="008D3EA1">
        <w:softHyphen/>
      </w:r>
      <w:r w:rsidRPr="008D3EA1">
        <w:rPr>
          <w:spacing w:val="3"/>
        </w:rPr>
        <w:t>ным. Степень успешности определяет самочувствие человека, его</w:t>
      </w:r>
      <w:r w:rsidRPr="008D3EA1">
        <w:t xml:space="preserve"> отношение к окружающим его людям, окружающему миру. </w:t>
      </w:r>
      <w:r w:rsidRPr="008D3EA1">
        <w:rPr>
          <w:spacing w:val="3"/>
        </w:rPr>
        <w:t xml:space="preserve">Если ученик будет </w:t>
      </w:r>
      <w:r w:rsidRPr="008D3EA1">
        <w:t xml:space="preserve">видеть, что его вклад в общее дело оценен, то в последующих делах </w:t>
      </w:r>
      <w:r w:rsidRPr="008D3EA1">
        <w:rPr>
          <w:spacing w:val="3"/>
        </w:rPr>
        <w:t xml:space="preserve">он будет еще более активен и успешен. </w:t>
      </w:r>
      <w:r w:rsidRPr="008D3EA1">
        <w:t xml:space="preserve">Очень важно, чтобы оценка успешности ученика </w:t>
      </w:r>
      <w:r w:rsidRPr="008D3EA1">
        <w:rPr>
          <w:spacing w:val="3"/>
        </w:rPr>
        <w:t xml:space="preserve">была искренней и неформальной, она должна отмечать реальный </w:t>
      </w:r>
      <w:r w:rsidRPr="008D3EA1">
        <w:rPr>
          <w:spacing w:val="-1"/>
        </w:rPr>
        <w:t>успех и реальное достижение.</w:t>
      </w:r>
    </w:p>
    <w:p w:rsidR="000044DE" w:rsidRPr="008D3EA1" w:rsidRDefault="000044DE" w:rsidP="000044DE">
      <w:pPr>
        <w:suppressAutoHyphens w:val="0"/>
        <w:rPr>
          <w:rFonts w:eastAsia="MS Mincho"/>
          <w:lang w:eastAsia="ja-JP"/>
        </w:rPr>
      </w:pPr>
      <w:r w:rsidRPr="008D3EA1">
        <w:rPr>
          <w:rFonts w:eastAsia="MS Mincho"/>
          <w:b/>
          <w:lang w:eastAsia="ja-JP"/>
        </w:rPr>
        <w:t>Содержание программы</w:t>
      </w:r>
    </w:p>
    <w:p w:rsidR="000044DE" w:rsidRPr="008D3EA1" w:rsidRDefault="000044DE" w:rsidP="000044DE">
      <w:pPr>
        <w:suppressAutoHyphens w:val="0"/>
        <w:rPr>
          <w:rFonts w:eastAsia="MS Mincho"/>
          <w:lang w:eastAsia="ja-JP"/>
        </w:rPr>
      </w:pPr>
      <w:r w:rsidRPr="008D3EA1">
        <w:rPr>
          <w:rFonts w:eastAsia="MS Mincho"/>
          <w:lang w:eastAsia="ja-JP"/>
        </w:rPr>
        <w:t>      Содержание данной  рабочей программы согласовано с содержанием общеобразовательной программы МБОУ СОШ ж.д. ст. БАМ.  Логика построения программы обусловлена системой последовательной работы по овладению учащимися основами исследовательской деятельности: от осмысления сути исследовательской деятельности, от истоков научной мысли и теории, от творческой и уникальной деятельности выдающихся ученых – к изучению составных частей исследовательской деятельности.</w:t>
      </w:r>
    </w:p>
    <w:p w:rsidR="000044DE" w:rsidRPr="008D3EA1" w:rsidRDefault="000044DE" w:rsidP="000044DE">
      <w:pPr>
        <w:suppressAutoHyphens w:val="0"/>
        <w:rPr>
          <w:rFonts w:eastAsia="MS Mincho"/>
          <w:lang w:eastAsia="ja-JP"/>
        </w:rPr>
      </w:pPr>
      <w:r w:rsidRPr="008D3EA1">
        <w:rPr>
          <w:rFonts w:eastAsia="MS Mincho"/>
          <w:lang w:eastAsia="ja-JP"/>
        </w:rPr>
        <w:t xml:space="preserve">  Теоретические и практические занятия способствуют развитию устной коммуникативной и речевой компетенции учащихся, умениям: </w:t>
      </w:r>
    </w:p>
    <w:p w:rsidR="000044DE" w:rsidRPr="008D3EA1" w:rsidRDefault="000044DE" w:rsidP="000044DE">
      <w:pPr>
        <w:numPr>
          <w:ilvl w:val="0"/>
          <w:numId w:val="11"/>
        </w:numPr>
        <w:suppressAutoHyphens w:val="0"/>
        <w:ind w:left="0" w:firstLine="0"/>
        <w:rPr>
          <w:rFonts w:eastAsia="MS Mincho"/>
          <w:lang w:eastAsia="ja-JP"/>
        </w:rPr>
      </w:pPr>
      <w:r w:rsidRPr="008D3EA1">
        <w:rPr>
          <w:rFonts w:eastAsia="MS Mincho"/>
          <w:lang w:eastAsia="ja-JP"/>
        </w:rPr>
        <w:t xml:space="preserve">вести устный диалог на заданную тему; </w:t>
      </w:r>
    </w:p>
    <w:p w:rsidR="000044DE" w:rsidRPr="008D3EA1" w:rsidRDefault="000044DE" w:rsidP="000044DE">
      <w:pPr>
        <w:numPr>
          <w:ilvl w:val="0"/>
          <w:numId w:val="11"/>
        </w:numPr>
        <w:suppressAutoHyphens w:val="0"/>
        <w:ind w:left="0" w:firstLine="0"/>
        <w:rPr>
          <w:rFonts w:eastAsia="MS Mincho"/>
          <w:lang w:eastAsia="ja-JP"/>
        </w:rPr>
      </w:pPr>
      <w:r w:rsidRPr="008D3EA1">
        <w:rPr>
          <w:rFonts w:eastAsia="MS Mincho"/>
          <w:lang w:eastAsia="ja-JP"/>
        </w:rPr>
        <w:t xml:space="preserve">участвовать в обсуждении исследуемого объекта или собранного материала; </w:t>
      </w:r>
    </w:p>
    <w:p w:rsidR="000044DE" w:rsidRPr="008D3EA1" w:rsidRDefault="000044DE" w:rsidP="000044DE">
      <w:pPr>
        <w:numPr>
          <w:ilvl w:val="0"/>
          <w:numId w:val="11"/>
        </w:numPr>
        <w:suppressAutoHyphens w:val="0"/>
        <w:ind w:left="0" w:firstLine="0"/>
        <w:rPr>
          <w:rFonts w:eastAsia="MS Mincho"/>
          <w:lang w:eastAsia="ja-JP"/>
        </w:rPr>
      </w:pPr>
      <w:r w:rsidRPr="008D3EA1">
        <w:rPr>
          <w:rFonts w:eastAsia="MS Mincho"/>
          <w:lang w:eastAsia="ja-JP"/>
        </w:rPr>
        <w:t xml:space="preserve">участвовать в работе конференций, чтений. </w:t>
      </w:r>
    </w:p>
    <w:p w:rsidR="000044DE" w:rsidRPr="008D3EA1" w:rsidRDefault="000044DE" w:rsidP="000044DE">
      <w:pPr>
        <w:suppressAutoHyphens w:val="0"/>
        <w:rPr>
          <w:rFonts w:eastAsia="MS Mincho"/>
          <w:lang w:eastAsia="ja-JP"/>
        </w:rPr>
      </w:pPr>
      <w:r w:rsidRPr="008D3EA1">
        <w:rPr>
          <w:rFonts w:eastAsia="MS Mincho"/>
          <w:lang w:eastAsia="ja-JP"/>
        </w:rPr>
        <w:t>Работа над проектом предваряется необходимым этапом — работой над темой, в процессе которой детям предлагается собирать самую разную информацию по общей теме. При этом учащиеся сами выбирают, что именно они хотели бы узнать в рамках данной темы. При дальнейшей работе над проектами составленная общая энциклопедия или картотека может служить одним из основных источников информации по теме.</w:t>
      </w:r>
    </w:p>
    <w:p w:rsidR="000044DE" w:rsidRPr="008D3EA1" w:rsidRDefault="000044DE" w:rsidP="000044DE">
      <w:pPr>
        <w:suppressAutoHyphens w:val="0"/>
        <w:rPr>
          <w:rFonts w:eastAsia="MS Mincho"/>
          <w:b/>
          <w:lang w:eastAsia="ja-JP"/>
        </w:rPr>
      </w:pPr>
      <w:r w:rsidRPr="008D3EA1">
        <w:rPr>
          <w:rFonts w:eastAsia="MS Mincho"/>
          <w:lang w:eastAsia="ja-JP"/>
        </w:rPr>
        <w:t>        Рабочая программа «Основы научно-исследовательской  и проектной деятельности»» создана в соответствии с учебным планом МБОУ СОШ ж.д. ст. БАМ.  Программа рассчитана на 34 часа для учащихся 7-х классов. На проектную деятельность в 7   классах отводится 1  час в неделю. Соответственно программа рассчитана на 34 часа в 7 классе.</w:t>
      </w:r>
    </w:p>
    <w:p w:rsidR="000044DE" w:rsidRPr="008D3EA1" w:rsidRDefault="000044DE" w:rsidP="000044DE">
      <w:pPr>
        <w:suppressAutoHyphens w:val="0"/>
        <w:rPr>
          <w:rFonts w:eastAsia="MS Mincho"/>
          <w:lang w:eastAsia="ja-JP"/>
        </w:rPr>
      </w:pPr>
      <w:r w:rsidRPr="008D3EA1">
        <w:rPr>
          <w:rFonts w:eastAsia="MS Mincho"/>
          <w:b/>
          <w:lang w:eastAsia="ja-JP"/>
        </w:rPr>
        <w:t xml:space="preserve">                               Формы  организации учебного процесса</w:t>
      </w:r>
      <w:r w:rsidRPr="008D3EA1">
        <w:rPr>
          <w:rFonts w:eastAsia="MS Mincho"/>
          <w:lang w:eastAsia="ja-JP"/>
        </w:rPr>
        <w:t xml:space="preserve">. </w:t>
      </w:r>
    </w:p>
    <w:p w:rsidR="000044DE" w:rsidRDefault="000044DE" w:rsidP="000044DE">
      <w:pPr>
        <w:suppressAutoHyphens w:val="0"/>
        <w:rPr>
          <w:rFonts w:eastAsia="MS Mincho"/>
          <w:lang w:eastAsia="ja-JP"/>
        </w:rPr>
      </w:pPr>
      <w:r w:rsidRPr="008D3EA1">
        <w:rPr>
          <w:rFonts w:eastAsia="MS Mincho"/>
          <w:lang w:eastAsia="ja-JP"/>
        </w:rPr>
        <w:lastRenderedPageBreak/>
        <w:t xml:space="preserve">     Программа предусматривает проведение внеклассных занятий, работы детей в группах, парах, индивидуальная работа, работа с привлечением родителей. Занятия проводятся 1 раз в неделю  в учебном кабинете, в музеях различного типа, библиотеках, проектная деятельность  включает </w:t>
      </w:r>
    </w:p>
    <w:p w:rsidR="000044DE" w:rsidRPr="008D3EA1" w:rsidRDefault="000044DE" w:rsidP="000044DE">
      <w:pPr>
        <w:suppressAutoHyphens w:val="0"/>
        <w:rPr>
          <w:rFonts w:eastAsia="MS Mincho"/>
          <w:lang w:eastAsia="ja-JP"/>
        </w:rPr>
      </w:pPr>
      <w:r w:rsidRPr="008D3EA1">
        <w:rPr>
          <w:rFonts w:eastAsia="MS Mincho"/>
          <w:lang w:eastAsia="ja-JP"/>
        </w:rPr>
        <w:t xml:space="preserve">наблюдения, экскурсии, заседания, олимпиады, викторины и т.д. Проектная деятельность предусматривает поиск необходимой недостающей информации в энциклопедиях, справочниках, книгах, на электронных носителях, в Интернете, СМИ и т.д. Источником нужной информации могут быть взрослые: представители различных профессий, родители, увлеченные люди, а также другие дети. </w:t>
      </w:r>
    </w:p>
    <w:p w:rsidR="000044DE" w:rsidRPr="008D3EA1" w:rsidRDefault="000044DE" w:rsidP="000044DE">
      <w:pPr>
        <w:suppressAutoHyphens w:val="0"/>
        <w:rPr>
          <w:rFonts w:eastAsia="MS Mincho"/>
          <w:b/>
          <w:lang w:eastAsia="ja-JP"/>
        </w:rPr>
      </w:pPr>
      <w:r w:rsidRPr="008D3EA1">
        <w:rPr>
          <w:rFonts w:eastAsia="MS Mincho"/>
          <w:b/>
          <w:lang w:eastAsia="ja-JP"/>
        </w:rPr>
        <w:t xml:space="preserve">                                    Основные методы и технологии.</w:t>
      </w:r>
    </w:p>
    <w:p w:rsidR="000044DE" w:rsidRPr="008D3EA1" w:rsidRDefault="000044DE" w:rsidP="000044DE">
      <w:pPr>
        <w:suppressAutoHyphens w:val="0"/>
        <w:rPr>
          <w:rFonts w:eastAsia="MS Mincho"/>
          <w:lang w:eastAsia="ja-JP"/>
        </w:rPr>
      </w:pPr>
      <w:r w:rsidRPr="008D3EA1">
        <w:rPr>
          <w:rFonts w:eastAsia="MS Mincho"/>
          <w:lang w:eastAsia="ja-JP"/>
        </w:rPr>
        <w:t xml:space="preserve">           </w:t>
      </w:r>
      <w:proofErr w:type="gramStart"/>
      <w:r w:rsidRPr="008D3EA1">
        <w:rPr>
          <w:rFonts w:eastAsia="MS Mincho"/>
          <w:lang w:eastAsia="ja-JP"/>
        </w:rPr>
        <w:t>Методы проведения занятий: беседа, игра, практическая работа, эксперимент, наблюдение, экспресс- исследование, коллективные и индивидуальные исследования, самостоятельная работа, защита исследовательских работ, мини-конференция, консультация.</w:t>
      </w:r>
      <w:proofErr w:type="gramEnd"/>
    </w:p>
    <w:p w:rsidR="000044DE" w:rsidRPr="008D3EA1" w:rsidRDefault="000044DE" w:rsidP="000044DE">
      <w:pPr>
        <w:suppressAutoHyphens w:val="0"/>
        <w:rPr>
          <w:rFonts w:eastAsia="MS Mincho"/>
          <w:lang w:eastAsia="ja-JP"/>
        </w:rPr>
      </w:pPr>
      <w:r w:rsidRPr="008D3EA1">
        <w:rPr>
          <w:rFonts w:eastAsia="MS Mincho"/>
          <w:lang w:eastAsia="ja-JP"/>
        </w:rPr>
        <w:t xml:space="preserve">        </w:t>
      </w:r>
      <w:proofErr w:type="gramStart"/>
      <w:r w:rsidRPr="008D3EA1">
        <w:rPr>
          <w:rFonts w:eastAsia="MS Mincho"/>
          <w:lang w:eastAsia="ja-JP"/>
        </w:rPr>
        <w:t>Методы контроля: консультация, доклад, защита исследовательских работ, выступление, выставка, презентация, мини-конференция, научно-исследовательская конференция, участие в конкурсах исследовательских работ.</w:t>
      </w:r>
      <w:proofErr w:type="gramEnd"/>
    </w:p>
    <w:p w:rsidR="000044DE" w:rsidRPr="008D3EA1" w:rsidRDefault="000044DE" w:rsidP="000044DE">
      <w:pPr>
        <w:suppressAutoHyphens w:val="0"/>
        <w:rPr>
          <w:rFonts w:eastAsia="MS Mincho"/>
          <w:lang w:eastAsia="ja-JP"/>
        </w:rPr>
      </w:pPr>
      <w:r w:rsidRPr="008D3EA1">
        <w:rPr>
          <w:rFonts w:eastAsia="MS Mincho"/>
          <w:lang w:eastAsia="ja-JP"/>
        </w:rPr>
        <w:t xml:space="preserve">         Технологии, методики:  </w:t>
      </w:r>
    </w:p>
    <w:p w:rsidR="000044DE" w:rsidRPr="008D3EA1" w:rsidRDefault="000044DE" w:rsidP="000044DE">
      <w:pPr>
        <w:numPr>
          <w:ilvl w:val="0"/>
          <w:numId w:val="12"/>
        </w:numPr>
        <w:suppressAutoHyphens w:val="0"/>
        <w:ind w:left="0" w:firstLine="0"/>
        <w:rPr>
          <w:rFonts w:eastAsia="MS Mincho"/>
          <w:lang w:eastAsia="ja-JP"/>
        </w:rPr>
      </w:pPr>
      <w:r w:rsidRPr="008D3EA1">
        <w:rPr>
          <w:rFonts w:eastAsia="MS Mincho"/>
          <w:lang w:eastAsia="ja-JP"/>
        </w:rPr>
        <w:t>        уровневая дифференциация;</w:t>
      </w:r>
    </w:p>
    <w:p w:rsidR="000044DE" w:rsidRPr="008D3EA1" w:rsidRDefault="000044DE" w:rsidP="000044DE">
      <w:pPr>
        <w:numPr>
          <w:ilvl w:val="0"/>
          <w:numId w:val="12"/>
        </w:numPr>
        <w:suppressAutoHyphens w:val="0"/>
        <w:ind w:left="0" w:firstLine="0"/>
        <w:rPr>
          <w:rFonts w:eastAsia="MS Mincho"/>
          <w:lang w:eastAsia="ja-JP"/>
        </w:rPr>
      </w:pPr>
      <w:r w:rsidRPr="008D3EA1">
        <w:rPr>
          <w:rFonts w:eastAsia="MS Mincho"/>
          <w:lang w:eastAsia="ja-JP"/>
        </w:rPr>
        <w:t>        проблемное обучение;</w:t>
      </w:r>
    </w:p>
    <w:p w:rsidR="000044DE" w:rsidRPr="008D3EA1" w:rsidRDefault="000044DE" w:rsidP="000044DE">
      <w:pPr>
        <w:numPr>
          <w:ilvl w:val="0"/>
          <w:numId w:val="12"/>
        </w:numPr>
        <w:suppressAutoHyphens w:val="0"/>
        <w:ind w:left="0" w:firstLine="0"/>
        <w:rPr>
          <w:rFonts w:eastAsia="MS Mincho"/>
          <w:lang w:eastAsia="ja-JP"/>
        </w:rPr>
      </w:pPr>
      <w:r w:rsidRPr="008D3EA1">
        <w:rPr>
          <w:rFonts w:eastAsia="MS Mincho"/>
          <w:lang w:eastAsia="ja-JP"/>
        </w:rPr>
        <w:t>        моделирующая деятельность;</w:t>
      </w:r>
    </w:p>
    <w:p w:rsidR="000044DE" w:rsidRPr="008D3EA1" w:rsidRDefault="000044DE" w:rsidP="000044DE">
      <w:pPr>
        <w:numPr>
          <w:ilvl w:val="0"/>
          <w:numId w:val="12"/>
        </w:numPr>
        <w:suppressAutoHyphens w:val="0"/>
        <w:ind w:left="0" w:firstLine="0"/>
        <w:rPr>
          <w:rFonts w:eastAsia="MS Mincho"/>
          <w:lang w:eastAsia="ja-JP"/>
        </w:rPr>
      </w:pPr>
      <w:r w:rsidRPr="008D3EA1">
        <w:rPr>
          <w:rFonts w:eastAsia="MS Mincho"/>
          <w:lang w:eastAsia="ja-JP"/>
        </w:rPr>
        <w:t>        поисковая деятельность;</w:t>
      </w:r>
    </w:p>
    <w:p w:rsidR="000044DE" w:rsidRPr="008D3EA1" w:rsidRDefault="000044DE" w:rsidP="000044DE">
      <w:pPr>
        <w:numPr>
          <w:ilvl w:val="0"/>
          <w:numId w:val="12"/>
        </w:numPr>
        <w:suppressAutoHyphens w:val="0"/>
        <w:ind w:left="0" w:firstLine="0"/>
        <w:rPr>
          <w:rFonts w:eastAsia="MS Mincho"/>
          <w:lang w:eastAsia="ja-JP"/>
        </w:rPr>
      </w:pPr>
      <w:r w:rsidRPr="008D3EA1">
        <w:rPr>
          <w:rFonts w:eastAsia="MS Mincho"/>
          <w:lang w:eastAsia="ja-JP"/>
        </w:rPr>
        <w:t>        информационно-коммуникационные технологии;</w:t>
      </w:r>
    </w:p>
    <w:p w:rsidR="000044DE" w:rsidRPr="008D3EA1" w:rsidRDefault="000044DE" w:rsidP="000044DE">
      <w:pPr>
        <w:pStyle w:val="a8"/>
        <w:rPr>
          <w:b/>
        </w:rPr>
      </w:pPr>
      <w:r w:rsidRPr="008D3EA1">
        <w:rPr>
          <w:b/>
        </w:rPr>
        <w:t xml:space="preserve">                                    </w:t>
      </w:r>
      <w:proofErr w:type="spellStart"/>
      <w:r w:rsidRPr="008D3EA1">
        <w:rPr>
          <w:b/>
        </w:rPr>
        <w:t>Общаяхарактеристикакурса</w:t>
      </w:r>
      <w:proofErr w:type="spellEnd"/>
    </w:p>
    <w:p w:rsidR="000044DE" w:rsidRPr="008D3EA1" w:rsidRDefault="000044DE" w:rsidP="000044DE">
      <w:pPr>
        <w:tabs>
          <w:tab w:val="left" w:pos="8100"/>
        </w:tabs>
      </w:pPr>
      <w:r w:rsidRPr="008D3EA1">
        <w:t xml:space="preserve">      В основе формирования  исследовательских умений лежит два главных вида учебно-познавательной деятельности учащихся: проектная деятельность в </w:t>
      </w:r>
      <w:proofErr w:type="spellStart"/>
      <w:r w:rsidRPr="008D3EA1">
        <w:t>микрогруппе</w:t>
      </w:r>
      <w:proofErr w:type="spellEnd"/>
      <w:r w:rsidRPr="008D3EA1">
        <w:t>, практическая работа в библиотечном фонде, а также изучение рекомендаций по организации учебно-исследовательской деятельности.</w:t>
      </w:r>
    </w:p>
    <w:p w:rsidR="000044DE" w:rsidRPr="008D3EA1" w:rsidRDefault="000044DE" w:rsidP="000044DE">
      <w:pPr>
        <w:tabs>
          <w:tab w:val="left" w:pos="8100"/>
        </w:tabs>
      </w:pPr>
      <w:r w:rsidRPr="008D3EA1">
        <w:t xml:space="preserve">        Система занятий сориентирована не столько на передачу «готовых знаний», сколько  на формирование активной  личности, мотивированной к самообразованию, обладающей начальными навыками самостоятельного поиска, отбора, анализа и использования информации.</w:t>
      </w:r>
    </w:p>
    <w:p w:rsidR="000044DE" w:rsidRPr="008D3EA1" w:rsidRDefault="000044DE" w:rsidP="000044DE">
      <w:pPr>
        <w:pStyle w:val="1"/>
        <w:rPr>
          <w:rFonts w:ascii="Times New Roman" w:hAnsi="Times New Roman" w:cs="Times New Roman"/>
          <w:sz w:val="24"/>
          <w:szCs w:val="24"/>
        </w:rPr>
      </w:pPr>
      <w:r w:rsidRPr="008D3EA1">
        <w:rPr>
          <w:rFonts w:ascii="Times New Roman" w:hAnsi="Times New Roman" w:cs="Times New Roman"/>
          <w:sz w:val="24"/>
          <w:szCs w:val="24"/>
        </w:rPr>
        <w:t xml:space="preserve">           Важнейшим приоритетом начального образования является формирование </w:t>
      </w:r>
      <w:proofErr w:type="spellStart"/>
      <w:r w:rsidRPr="008D3EA1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8D3EA1">
        <w:rPr>
          <w:rFonts w:ascii="Times New Roman" w:hAnsi="Times New Roman" w:cs="Times New Roman"/>
          <w:sz w:val="24"/>
          <w:szCs w:val="24"/>
        </w:rPr>
        <w:t xml:space="preserve"> умений и навыков, которые в значительной мере предопределяют успешность всего последующего обучения ребёнка.</w:t>
      </w:r>
    </w:p>
    <w:p w:rsidR="000044DE" w:rsidRPr="008D3EA1" w:rsidRDefault="000044DE" w:rsidP="000044DE">
      <w:pPr>
        <w:pStyle w:val="a8"/>
      </w:pPr>
      <w:r w:rsidRPr="008D3EA1">
        <w:t>Развитиеличностныхкачествиспособностеймладшихшкольниковопираетсянаприобретениеимиопытаразнообразнойдеятельности</w:t>
      </w:r>
      <w:proofErr w:type="gramStart"/>
      <w:r w:rsidRPr="008D3EA1">
        <w:t>:у</w:t>
      </w:r>
      <w:proofErr w:type="gramEnd"/>
      <w:r w:rsidRPr="008D3EA1">
        <w:t>чебно-познавательной,практической,социальной.</w:t>
      </w:r>
    </w:p>
    <w:p w:rsidR="000044DE" w:rsidRPr="008D3EA1" w:rsidRDefault="000044DE" w:rsidP="000044DE">
      <w:pPr>
        <w:pStyle w:val="a8"/>
      </w:pPr>
      <w:r w:rsidRPr="008D3EA1">
        <w:t xml:space="preserve">Курс«Исследовательская </w:t>
      </w:r>
      <w:proofErr w:type="spellStart"/>
      <w:r w:rsidRPr="008D3EA1">
        <w:t>ипроектная</w:t>
      </w:r>
      <w:proofErr w:type="spellEnd"/>
      <w:r w:rsidRPr="008D3EA1">
        <w:t xml:space="preserve"> деятельность»носитразвивающийхарактер</w:t>
      </w:r>
      <w:proofErr w:type="gramStart"/>
      <w:r w:rsidRPr="008D3EA1">
        <w:t>.З</w:t>
      </w:r>
      <w:proofErr w:type="gramEnd"/>
      <w:r w:rsidRPr="008D3EA1">
        <w:t>анятиякурсаразделенынатеоретическиеипрактические.Причёмпроектнаядеятельностьможетноситькакгрупповой,такииндивидуальныйхарактер.</w:t>
      </w:r>
    </w:p>
    <w:p w:rsidR="000044DE" w:rsidRPr="008D3EA1" w:rsidRDefault="000044DE" w:rsidP="000044DE">
      <w:pPr>
        <w:pStyle w:val="aa"/>
        <w:tabs>
          <w:tab w:val="left" w:pos="0"/>
        </w:tabs>
        <w:spacing w:line="240" w:lineRule="auto"/>
        <w:ind w:firstLine="0"/>
        <w:jc w:val="left"/>
        <w:rPr>
          <w:b/>
          <w:bCs/>
          <w:sz w:val="24"/>
        </w:rPr>
      </w:pPr>
      <w:r w:rsidRPr="008D3EA1">
        <w:rPr>
          <w:b/>
          <w:bCs/>
          <w:sz w:val="24"/>
        </w:rPr>
        <w:t xml:space="preserve">                             Планируемые результаты освоения курса</w:t>
      </w:r>
    </w:p>
    <w:p w:rsidR="000044DE" w:rsidRPr="008D3EA1" w:rsidRDefault="000044DE" w:rsidP="000044DE">
      <w:pPr>
        <w:pStyle w:val="aa"/>
        <w:tabs>
          <w:tab w:val="left" w:pos="0"/>
        </w:tabs>
        <w:spacing w:line="240" w:lineRule="auto"/>
        <w:ind w:firstLine="0"/>
        <w:jc w:val="left"/>
        <w:rPr>
          <w:b/>
          <w:sz w:val="24"/>
        </w:rPr>
      </w:pPr>
      <w:r w:rsidRPr="008D3EA1">
        <w:rPr>
          <w:b/>
          <w:sz w:val="24"/>
        </w:rPr>
        <w:t>Личностные универсальные учебные действия</w:t>
      </w:r>
    </w:p>
    <w:p w:rsidR="000044DE" w:rsidRPr="008D3EA1" w:rsidRDefault="000044DE" w:rsidP="000044DE">
      <w:pPr>
        <w:pStyle w:val="aa"/>
        <w:spacing w:line="240" w:lineRule="auto"/>
        <w:ind w:firstLine="0"/>
        <w:jc w:val="left"/>
        <w:rPr>
          <w:sz w:val="24"/>
        </w:rPr>
      </w:pPr>
      <w:r w:rsidRPr="008D3EA1">
        <w:rPr>
          <w:sz w:val="24"/>
        </w:rPr>
        <w:t>У выпускника будут сформированы:</w:t>
      </w:r>
    </w:p>
    <w:p w:rsidR="000044DE" w:rsidRPr="008D3EA1" w:rsidRDefault="000044DE" w:rsidP="000044DE">
      <w:pPr>
        <w:pStyle w:val="aa"/>
        <w:numPr>
          <w:ilvl w:val="0"/>
          <w:numId w:val="6"/>
        </w:numPr>
        <w:tabs>
          <w:tab w:val="left" w:pos="0"/>
        </w:tabs>
        <w:spacing w:line="240" w:lineRule="auto"/>
        <w:ind w:left="0" w:firstLine="0"/>
        <w:jc w:val="left"/>
        <w:rPr>
          <w:sz w:val="24"/>
        </w:rPr>
      </w:pPr>
      <w:r w:rsidRPr="008D3EA1">
        <w:rPr>
          <w:sz w:val="24"/>
        </w:rPr>
        <w:t>учебно-познавательный интерес к новому учебному материалу и способам решения новой задачи;</w:t>
      </w:r>
    </w:p>
    <w:p w:rsidR="000044DE" w:rsidRPr="008D3EA1" w:rsidRDefault="000044DE" w:rsidP="000044DE">
      <w:pPr>
        <w:pStyle w:val="aa"/>
        <w:numPr>
          <w:ilvl w:val="0"/>
          <w:numId w:val="6"/>
        </w:numPr>
        <w:tabs>
          <w:tab w:val="left" w:pos="0"/>
        </w:tabs>
        <w:spacing w:line="240" w:lineRule="auto"/>
        <w:ind w:left="0" w:firstLine="0"/>
        <w:jc w:val="left"/>
        <w:rPr>
          <w:sz w:val="24"/>
        </w:rPr>
      </w:pPr>
      <w:r w:rsidRPr="008D3EA1">
        <w:rPr>
          <w:sz w:val="24"/>
        </w:rPr>
        <w:t xml:space="preserve">способность к самооценке на основе критериев успешности </w:t>
      </w:r>
      <w:proofErr w:type="spellStart"/>
      <w:r w:rsidRPr="008D3EA1">
        <w:rPr>
          <w:sz w:val="24"/>
        </w:rPr>
        <w:t>внеучебной</w:t>
      </w:r>
      <w:proofErr w:type="spellEnd"/>
      <w:r w:rsidRPr="008D3EA1">
        <w:rPr>
          <w:sz w:val="24"/>
        </w:rPr>
        <w:t xml:space="preserve"> деятельности;</w:t>
      </w:r>
    </w:p>
    <w:p w:rsidR="000044DE" w:rsidRPr="008D3EA1" w:rsidRDefault="000044DE" w:rsidP="000044DE">
      <w:pPr>
        <w:pStyle w:val="aa"/>
        <w:numPr>
          <w:ilvl w:val="0"/>
          <w:numId w:val="6"/>
        </w:numPr>
        <w:tabs>
          <w:tab w:val="left" w:pos="0"/>
        </w:tabs>
        <w:spacing w:line="240" w:lineRule="auto"/>
        <w:ind w:left="0" w:firstLine="0"/>
        <w:jc w:val="left"/>
        <w:rPr>
          <w:sz w:val="24"/>
        </w:rPr>
      </w:pPr>
      <w:r w:rsidRPr="008D3EA1">
        <w:rPr>
          <w:sz w:val="24"/>
        </w:rPr>
        <w:t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0044DE" w:rsidRPr="008D3EA1" w:rsidRDefault="000044DE" w:rsidP="000044DE">
      <w:pPr>
        <w:pStyle w:val="aa"/>
        <w:numPr>
          <w:ilvl w:val="0"/>
          <w:numId w:val="6"/>
        </w:numPr>
        <w:tabs>
          <w:tab w:val="left" w:pos="0"/>
        </w:tabs>
        <w:spacing w:line="240" w:lineRule="auto"/>
        <w:ind w:left="0" w:firstLine="0"/>
        <w:jc w:val="left"/>
        <w:rPr>
          <w:sz w:val="24"/>
        </w:rPr>
      </w:pPr>
      <w:r w:rsidRPr="008D3EA1">
        <w:rPr>
          <w:sz w:val="24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0044DE" w:rsidRPr="008D3EA1" w:rsidRDefault="000044DE" w:rsidP="000044DE">
      <w:pPr>
        <w:pStyle w:val="aa"/>
        <w:spacing w:line="240" w:lineRule="auto"/>
        <w:ind w:firstLine="0"/>
        <w:jc w:val="left"/>
        <w:rPr>
          <w:sz w:val="24"/>
        </w:rPr>
      </w:pPr>
      <w:r w:rsidRPr="008D3EA1">
        <w:rPr>
          <w:sz w:val="24"/>
        </w:rPr>
        <w:t xml:space="preserve">Выпускник получит возможность для </w:t>
      </w:r>
      <w:r w:rsidRPr="008D3EA1">
        <w:rPr>
          <w:b/>
          <w:sz w:val="24"/>
        </w:rPr>
        <w:t>формирования:</w:t>
      </w:r>
    </w:p>
    <w:p w:rsidR="000044DE" w:rsidRPr="008D3EA1" w:rsidRDefault="000044DE" w:rsidP="000044DE">
      <w:pPr>
        <w:pStyle w:val="aa"/>
        <w:numPr>
          <w:ilvl w:val="0"/>
          <w:numId w:val="7"/>
        </w:numPr>
        <w:tabs>
          <w:tab w:val="left" w:pos="0"/>
        </w:tabs>
        <w:spacing w:line="240" w:lineRule="auto"/>
        <w:ind w:left="0" w:firstLine="0"/>
        <w:jc w:val="left"/>
        <w:rPr>
          <w:sz w:val="24"/>
        </w:rPr>
      </w:pPr>
      <w:r w:rsidRPr="008D3EA1">
        <w:rPr>
          <w:sz w:val="24"/>
        </w:rPr>
        <w:lastRenderedPageBreak/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0044DE" w:rsidRPr="008D3EA1" w:rsidRDefault="000044DE" w:rsidP="000044DE">
      <w:pPr>
        <w:pStyle w:val="aa"/>
        <w:numPr>
          <w:ilvl w:val="0"/>
          <w:numId w:val="7"/>
        </w:numPr>
        <w:tabs>
          <w:tab w:val="left" w:pos="0"/>
        </w:tabs>
        <w:spacing w:line="240" w:lineRule="auto"/>
        <w:ind w:left="0" w:firstLine="0"/>
        <w:jc w:val="left"/>
        <w:rPr>
          <w:sz w:val="24"/>
        </w:rPr>
      </w:pPr>
      <w:r w:rsidRPr="008D3EA1">
        <w:rPr>
          <w:sz w:val="24"/>
        </w:rPr>
        <w:t>выраженной устойчивой учебно-познавательной мотивации учения;</w:t>
      </w:r>
    </w:p>
    <w:p w:rsidR="000044DE" w:rsidRPr="008D3EA1" w:rsidRDefault="000044DE" w:rsidP="000044DE">
      <w:pPr>
        <w:pStyle w:val="aa"/>
        <w:numPr>
          <w:ilvl w:val="0"/>
          <w:numId w:val="7"/>
        </w:numPr>
        <w:tabs>
          <w:tab w:val="left" w:pos="0"/>
        </w:tabs>
        <w:spacing w:line="240" w:lineRule="auto"/>
        <w:ind w:left="0" w:firstLine="0"/>
        <w:jc w:val="left"/>
        <w:rPr>
          <w:sz w:val="24"/>
        </w:rPr>
      </w:pPr>
      <w:r w:rsidRPr="008D3EA1">
        <w:rPr>
          <w:sz w:val="24"/>
        </w:rPr>
        <w:t>устойчивого учебно-познавательного интереса к новым общим способам решения задач;</w:t>
      </w:r>
    </w:p>
    <w:p w:rsidR="000044DE" w:rsidRPr="008D3EA1" w:rsidRDefault="000044DE" w:rsidP="000044DE">
      <w:pPr>
        <w:pStyle w:val="aa"/>
        <w:numPr>
          <w:ilvl w:val="0"/>
          <w:numId w:val="7"/>
        </w:numPr>
        <w:tabs>
          <w:tab w:val="left" w:pos="0"/>
        </w:tabs>
        <w:spacing w:line="240" w:lineRule="auto"/>
        <w:ind w:left="0" w:firstLine="0"/>
        <w:jc w:val="left"/>
        <w:rPr>
          <w:sz w:val="24"/>
        </w:rPr>
      </w:pPr>
      <w:r w:rsidRPr="008D3EA1">
        <w:rPr>
          <w:sz w:val="24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0044DE" w:rsidRPr="008D3EA1" w:rsidRDefault="000044DE" w:rsidP="000044DE">
      <w:pPr>
        <w:pStyle w:val="aa"/>
        <w:spacing w:line="240" w:lineRule="auto"/>
        <w:ind w:firstLine="0"/>
        <w:jc w:val="left"/>
        <w:rPr>
          <w:b/>
          <w:sz w:val="24"/>
        </w:rPr>
      </w:pPr>
      <w:r w:rsidRPr="008D3EA1">
        <w:rPr>
          <w:b/>
          <w:sz w:val="24"/>
        </w:rPr>
        <w:t>Регулятивные универсальные учебные действия</w:t>
      </w:r>
    </w:p>
    <w:p w:rsidR="000044DE" w:rsidRPr="008D3EA1" w:rsidRDefault="000044DE" w:rsidP="000044DE">
      <w:pPr>
        <w:pStyle w:val="aa"/>
        <w:spacing w:line="240" w:lineRule="auto"/>
        <w:ind w:firstLine="0"/>
        <w:jc w:val="left"/>
        <w:rPr>
          <w:sz w:val="24"/>
        </w:rPr>
      </w:pPr>
      <w:r w:rsidRPr="008D3EA1">
        <w:rPr>
          <w:sz w:val="24"/>
        </w:rPr>
        <w:t>Выпускник научится:</w:t>
      </w:r>
    </w:p>
    <w:p w:rsidR="000044DE" w:rsidRPr="008D3EA1" w:rsidRDefault="000044DE" w:rsidP="000044DE">
      <w:pPr>
        <w:pStyle w:val="aa"/>
        <w:numPr>
          <w:ilvl w:val="0"/>
          <w:numId w:val="4"/>
        </w:numPr>
        <w:tabs>
          <w:tab w:val="left" w:pos="0"/>
        </w:tabs>
        <w:spacing w:line="240" w:lineRule="auto"/>
        <w:ind w:left="0" w:firstLine="0"/>
        <w:jc w:val="left"/>
        <w:rPr>
          <w:sz w:val="24"/>
        </w:rPr>
      </w:pPr>
      <w:r w:rsidRPr="008D3EA1">
        <w:rPr>
          <w:sz w:val="24"/>
        </w:rPr>
        <w:t xml:space="preserve">планировать свои действия в соответствии с поставленной задачей и условиями ее реализации, в том числе во внутреннем плане; </w:t>
      </w:r>
    </w:p>
    <w:p w:rsidR="000044DE" w:rsidRPr="008D3EA1" w:rsidRDefault="000044DE" w:rsidP="000044DE">
      <w:pPr>
        <w:pStyle w:val="aa"/>
        <w:numPr>
          <w:ilvl w:val="0"/>
          <w:numId w:val="4"/>
        </w:numPr>
        <w:tabs>
          <w:tab w:val="left" w:pos="0"/>
        </w:tabs>
        <w:spacing w:line="240" w:lineRule="auto"/>
        <w:ind w:left="0" w:firstLine="0"/>
        <w:jc w:val="left"/>
        <w:rPr>
          <w:sz w:val="24"/>
        </w:rPr>
      </w:pPr>
      <w:r w:rsidRPr="008D3EA1">
        <w:rPr>
          <w:sz w:val="24"/>
        </w:rPr>
        <w:t>учитывать установленные правила в планировании и контроле способа решения;</w:t>
      </w:r>
    </w:p>
    <w:p w:rsidR="000044DE" w:rsidRPr="008D3EA1" w:rsidRDefault="000044DE" w:rsidP="000044DE">
      <w:pPr>
        <w:pStyle w:val="aa"/>
        <w:numPr>
          <w:ilvl w:val="0"/>
          <w:numId w:val="4"/>
        </w:numPr>
        <w:tabs>
          <w:tab w:val="left" w:pos="0"/>
        </w:tabs>
        <w:spacing w:line="240" w:lineRule="auto"/>
        <w:ind w:left="0" w:firstLine="0"/>
        <w:jc w:val="left"/>
        <w:rPr>
          <w:sz w:val="24"/>
        </w:rPr>
      </w:pPr>
      <w:r w:rsidRPr="008D3EA1">
        <w:rPr>
          <w:sz w:val="24"/>
        </w:rPr>
        <w:t>осуществлять итоговый и пошаговый контроль по результату;</w:t>
      </w:r>
    </w:p>
    <w:p w:rsidR="000044DE" w:rsidRPr="008D3EA1" w:rsidRDefault="000044DE" w:rsidP="000044DE">
      <w:pPr>
        <w:pStyle w:val="aa"/>
        <w:numPr>
          <w:ilvl w:val="0"/>
          <w:numId w:val="4"/>
        </w:numPr>
        <w:tabs>
          <w:tab w:val="left" w:pos="0"/>
        </w:tabs>
        <w:spacing w:line="240" w:lineRule="auto"/>
        <w:ind w:left="0" w:firstLine="0"/>
        <w:jc w:val="left"/>
        <w:rPr>
          <w:sz w:val="24"/>
        </w:rPr>
      </w:pPr>
      <w:r w:rsidRPr="008D3EA1">
        <w:rPr>
          <w:sz w:val="24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0044DE" w:rsidRPr="008D3EA1" w:rsidRDefault="000044DE" w:rsidP="000044DE">
      <w:pPr>
        <w:pStyle w:val="aa"/>
        <w:numPr>
          <w:ilvl w:val="0"/>
          <w:numId w:val="4"/>
        </w:numPr>
        <w:tabs>
          <w:tab w:val="left" w:pos="0"/>
        </w:tabs>
        <w:spacing w:line="240" w:lineRule="auto"/>
        <w:ind w:left="0" w:firstLine="0"/>
        <w:jc w:val="left"/>
        <w:rPr>
          <w:sz w:val="24"/>
        </w:rPr>
      </w:pPr>
      <w:r w:rsidRPr="008D3EA1">
        <w:rPr>
          <w:sz w:val="24"/>
        </w:rPr>
        <w:t>адекватно воспринимать предложения и оценку учителей, товарищей, родителей и других людей;</w:t>
      </w:r>
    </w:p>
    <w:p w:rsidR="000044DE" w:rsidRPr="008D3EA1" w:rsidRDefault="000044DE" w:rsidP="000044DE">
      <w:pPr>
        <w:pStyle w:val="aa"/>
        <w:numPr>
          <w:ilvl w:val="0"/>
          <w:numId w:val="4"/>
        </w:numPr>
        <w:tabs>
          <w:tab w:val="left" w:pos="0"/>
        </w:tabs>
        <w:spacing w:line="240" w:lineRule="auto"/>
        <w:ind w:left="0" w:firstLine="0"/>
        <w:jc w:val="left"/>
        <w:rPr>
          <w:sz w:val="24"/>
        </w:rPr>
      </w:pPr>
      <w:r w:rsidRPr="008D3EA1">
        <w:rPr>
          <w:sz w:val="24"/>
        </w:rPr>
        <w:t>различать способ и результат действия.</w:t>
      </w:r>
    </w:p>
    <w:p w:rsidR="000044DE" w:rsidRPr="008D3EA1" w:rsidRDefault="000044DE" w:rsidP="000044DE">
      <w:pPr>
        <w:pStyle w:val="aa"/>
        <w:spacing w:line="240" w:lineRule="auto"/>
        <w:ind w:firstLine="0"/>
        <w:jc w:val="left"/>
        <w:rPr>
          <w:sz w:val="24"/>
        </w:rPr>
      </w:pPr>
      <w:r w:rsidRPr="008D3EA1">
        <w:rPr>
          <w:sz w:val="24"/>
        </w:rPr>
        <w:t xml:space="preserve">Выпускник </w:t>
      </w:r>
      <w:r w:rsidRPr="008D3EA1">
        <w:rPr>
          <w:b/>
          <w:sz w:val="24"/>
        </w:rPr>
        <w:t>научится</w:t>
      </w:r>
      <w:r w:rsidRPr="008D3EA1">
        <w:rPr>
          <w:sz w:val="24"/>
        </w:rPr>
        <w:t>:</w:t>
      </w:r>
    </w:p>
    <w:p w:rsidR="000044DE" w:rsidRPr="008D3EA1" w:rsidRDefault="000044DE" w:rsidP="000044DE">
      <w:pPr>
        <w:pStyle w:val="aa"/>
        <w:numPr>
          <w:ilvl w:val="0"/>
          <w:numId w:val="1"/>
        </w:numPr>
        <w:tabs>
          <w:tab w:val="left" w:pos="0"/>
        </w:tabs>
        <w:spacing w:line="240" w:lineRule="auto"/>
        <w:ind w:left="0" w:firstLine="0"/>
        <w:jc w:val="left"/>
        <w:rPr>
          <w:sz w:val="24"/>
        </w:rPr>
      </w:pPr>
      <w:r w:rsidRPr="008D3EA1">
        <w:rPr>
          <w:sz w:val="24"/>
        </w:rPr>
        <w:t>в сотрудничестве с учителем ставить новые учебные задачи;</w:t>
      </w:r>
    </w:p>
    <w:p w:rsidR="000044DE" w:rsidRPr="008D3EA1" w:rsidRDefault="000044DE" w:rsidP="000044DE">
      <w:pPr>
        <w:pStyle w:val="aa"/>
        <w:numPr>
          <w:ilvl w:val="0"/>
          <w:numId w:val="1"/>
        </w:numPr>
        <w:tabs>
          <w:tab w:val="left" w:pos="0"/>
        </w:tabs>
        <w:spacing w:line="240" w:lineRule="auto"/>
        <w:ind w:left="0" w:firstLine="0"/>
        <w:jc w:val="left"/>
        <w:rPr>
          <w:sz w:val="24"/>
        </w:rPr>
      </w:pPr>
      <w:r w:rsidRPr="008D3EA1">
        <w:rPr>
          <w:sz w:val="24"/>
        </w:rPr>
        <w:t>проявлять познавательную инициативу в учебном сотрудничестве;</w:t>
      </w:r>
    </w:p>
    <w:p w:rsidR="000044DE" w:rsidRPr="008D3EA1" w:rsidRDefault="000044DE" w:rsidP="000044DE">
      <w:pPr>
        <w:pStyle w:val="aa"/>
        <w:numPr>
          <w:ilvl w:val="0"/>
          <w:numId w:val="1"/>
        </w:numPr>
        <w:tabs>
          <w:tab w:val="left" w:pos="0"/>
        </w:tabs>
        <w:spacing w:line="240" w:lineRule="auto"/>
        <w:ind w:left="0" w:firstLine="0"/>
        <w:jc w:val="left"/>
        <w:rPr>
          <w:sz w:val="24"/>
        </w:rPr>
      </w:pPr>
      <w:r w:rsidRPr="008D3EA1">
        <w:rPr>
          <w:sz w:val="24"/>
        </w:rPr>
        <w:t xml:space="preserve">самостоятельно адекватно оценивать правильность выполнения действия и вносить необходимые коррективы в </w:t>
      </w:r>
      <w:proofErr w:type="gramStart"/>
      <w:r w:rsidRPr="008D3EA1">
        <w:rPr>
          <w:sz w:val="24"/>
        </w:rPr>
        <w:t>исполнение</w:t>
      </w:r>
      <w:proofErr w:type="gramEnd"/>
      <w:r w:rsidRPr="008D3EA1">
        <w:rPr>
          <w:sz w:val="24"/>
        </w:rPr>
        <w:t xml:space="preserve"> как по ходу его реализации, так и  в конце действия.</w:t>
      </w:r>
    </w:p>
    <w:p w:rsidR="000044DE" w:rsidRPr="008D3EA1" w:rsidRDefault="000044DE" w:rsidP="000044DE">
      <w:pPr>
        <w:pStyle w:val="aa"/>
        <w:tabs>
          <w:tab w:val="left" w:pos="0"/>
        </w:tabs>
        <w:spacing w:line="240" w:lineRule="auto"/>
        <w:ind w:firstLine="0"/>
        <w:jc w:val="left"/>
        <w:rPr>
          <w:b/>
          <w:sz w:val="24"/>
        </w:rPr>
      </w:pPr>
      <w:r w:rsidRPr="008D3EA1">
        <w:rPr>
          <w:b/>
          <w:sz w:val="24"/>
        </w:rPr>
        <w:t>Познавательные универсальные учебные действия</w:t>
      </w:r>
    </w:p>
    <w:p w:rsidR="000044DE" w:rsidRPr="008D3EA1" w:rsidRDefault="000044DE" w:rsidP="000044DE">
      <w:pPr>
        <w:pStyle w:val="aa"/>
        <w:spacing w:line="240" w:lineRule="auto"/>
        <w:ind w:firstLine="0"/>
        <w:jc w:val="left"/>
        <w:rPr>
          <w:sz w:val="24"/>
        </w:rPr>
      </w:pPr>
      <w:r w:rsidRPr="008D3EA1">
        <w:rPr>
          <w:sz w:val="24"/>
        </w:rPr>
        <w:t>Выпускник научится:</w:t>
      </w:r>
    </w:p>
    <w:p w:rsidR="000044DE" w:rsidRPr="008D3EA1" w:rsidRDefault="000044DE" w:rsidP="000044DE">
      <w:pPr>
        <w:pStyle w:val="aa"/>
        <w:numPr>
          <w:ilvl w:val="0"/>
          <w:numId w:val="3"/>
        </w:numPr>
        <w:tabs>
          <w:tab w:val="left" w:pos="0"/>
        </w:tabs>
        <w:spacing w:line="240" w:lineRule="auto"/>
        <w:ind w:left="0" w:firstLine="0"/>
        <w:jc w:val="left"/>
        <w:rPr>
          <w:sz w:val="24"/>
        </w:rPr>
      </w:pPr>
      <w:r w:rsidRPr="008D3EA1">
        <w:rPr>
          <w:sz w:val="24"/>
        </w:rPr>
        <w:t xml:space="preserve">осуществлять поиск необходимой информации для выполнения </w:t>
      </w:r>
      <w:proofErr w:type="spellStart"/>
      <w:r w:rsidRPr="008D3EA1">
        <w:rPr>
          <w:sz w:val="24"/>
        </w:rPr>
        <w:t>внеучебных</w:t>
      </w:r>
      <w:proofErr w:type="spellEnd"/>
      <w:r w:rsidRPr="008D3EA1">
        <w:rPr>
          <w:sz w:val="24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0044DE" w:rsidRPr="008D3EA1" w:rsidRDefault="000044DE" w:rsidP="000044DE">
      <w:pPr>
        <w:pStyle w:val="aa"/>
        <w:numPr>
          <w:ilvl w:val="0"/>
          <w:numId w:val="3"/>
        </w:numPr>
        <w:tabs>
          <w:tab w:val="left" w:pos="0"/>
        </w:tabs>
        <w:spacing w:line="240" w:lineRule="auto"/>
        <w:ind w:left="0" w:firstLine="0"/>
        <w:jc w:val="left"/>
        <w:rPr>
          <w:sz w:val="24"/>
        </w:rPr>
      </w:pPr>
      <w:r w:rsidRPr="008D3EA1">
        <w:rPr>
          <w:sz w:val="24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0044DE" w:rsidRPr="008D3EA1" w:rsidRDefault="000044DE" w:rsidP="000044DE">
      <w:pPr>
        <w:pStyle w:val="aa"/>
        <w:numPr>
          <w:ilvl w:val="0"/>
          <w:numId w:val="3"/>
        </w:numPr>
        <w:tabs>
          <w:tab w:val="left" w:pos="0"/>
        </w:tabs>
        <w:spacing w:line="240" w:lineRule="auto"/>
        <w:ind w:left="0" w:firstLine="0"/>
        <w:jc w:val="left"/>
        <w:rPr>
          <w:sz w:val="24"/>
        </w:rPr>
      </w:pPr>
      <w:r w:rsidRPr="008D3EA1">
        <w:rPr>
          <w:sz w:val="24"/>
        </w:rPr>
        <w:t xml:space="preserve">строить сообщения, проекты  в устной и письменной форме; </w:t>
      </w:r>
    </w:p>
    <w:p w:rsidR="000044DE" w:rsidRPr="008D3EA1" w:rsidRDefault="000044DE" w:rsidP="000044DE">
      <w:pPr>
        <w:pStyle w:val="aa"/>
        <w:numPr>
          <w:ilvl w:val="0"/>
          <w:numId w:val="3"/>
        </w:numPr>
        <w:tabs>
          <w:tab w:val="left" w:pos="0"/>
        </w:tabs>
        <w:spacing w:line="240" w:lineRule="auto"/>
        <w:ind w:left="0" w:firstLine="0"/>
        <w:jc w:val="left"/>
        <w:rPr>
          <w:sz w:val="24"/>
        </w:rPr>
      </w:pPr>
      <w:r w:rsidRPr="008D3EA1">
        <w:rPr>
          <w:sz w:val="24"/>
        </w:rPr>
        <w:t>проводить сравнение и классификацию по заданным критериям;</w:t>
      </w:r>
    </w:p>
    <w:p w:rsidR="000044DE" w:rsidRPr="008D3EA1" w:rsidRDefault="000044DE" w:rsidP="000044DE">
      <w:pPr>
        <w:pStyle w:val="aa"/>
        <w:numPr>
          <w:ilvl w:val="0"/>
          <w:numId w:val="3"/>
        </w:numPr>
        <w:tabs>
          <w:tab w:val="left" w:pos="0"/>
        </w:tabs>
        <w:spacing w:line="240" w:lineRule="auto"/>
        <w:ind w:left="0" w:firstLine="0"/>
        <w:jc w:val="left"/>
        <w:rPr>
          <w:sz w:val="24"/>
        </w:rPr>
      </w:pPr>
      <w:r w:rsidRPr="008D3EA1">
        <w:rPr>
          <w:sz w:val="24"/>
        </w:rPr>
        <w:t>устанавливать причинно-следственные связи в изучаемом круге явлений;</w:t>
      </w:r>
    </w:p>
    <w:p w:rsidR="000044DE" w:rsidRPr="008D3EA1" w:rsidRDefault="000044DE" w:rsidP="000044DE">
      <w:pPr>
        <w:pStyle w:val="aa"/>
        <w:numPr>
          <w:ilvl w:val="0"/>
          <w:numId w:val="3"/>
        </w:numPr>
        <w:tabs>
          <w:tab w:val="left" w:pos="0"/>
        </w:tabs>
        <w:spacing w:line="240" w:lineRule="auto"/>
        <w:ind w:left="0" w:firstLine="0"/>
        <w:jc w:val="left"/>
        <w:rPr>
          <w:sz w:val="24"/>
        </w:rPr>
      </w:pPr>
      <w:r w:rsidRPr="008D3EA1">
        <w:rPr>
          <w:sz w:val="24"/>
        </w:rPr>
        <w:t xml:space="preserve">строить рассуждения в форме связи простых суждений об объекте, его строении, свойствах и связях; </w:t>
      </w:r>
    </w:p>
    <w:p w:rsidR="000044DE" w:rsidRPr="008D3EA1" w:rsidRDefault="000044DE" w:rsidP="000044DE">
      <w:pPr>
        <w:pStyle w:val="aa"/>
        <w:spacing w:line="240" w:lineRule="auto"/>
        <w:ind w:firstLine="0"/>
        <w:jc w:val="left"/>
        <w:rPr>
          <w:sz w:val="24"/>
        </w:rPr>
      </w:pPr>
      <w:r w:rsidRPr="008D3EA1">
        <w:rPr>
          <w:sz w:val="24"/>
        </w:rPr>
        <w:t>Выпускник получит возможность научиться:</w:t>
      </w:r>
    </w:p>
    <w:p w:rsidR="000044DE" w:rsidRPr="008D3EA1" w:rsidRDefault="000044DE" w:rsidP="000044DE">
      <w:pPr>
        <w:pStyle w:val="aa"/>
        <w:numPr>
          <w:ilvl w:val="0"/>
          <w:numId w:val="5"/>
        </w:numPr>
        <w:tabs>
          <w:tab w:val="left" w:pos="0"/>
        </w:tabs>
        <w:spacing w:line="240" w:lineRule="auto"/>
        <w:ind w:left="0" w:firstLine="0"/>
        <w:jc w:val="left"/>
        <w:rPr>
          <w:sz w:val="24"/>
        </w:rPr>
      </w:pPr>
      <w:r w:rsidRPr="008D3EA1">
        <w:rPr>
          <w:sz w:val="24"/>
        </w:rPr>
        <w:t xml:space="preserve">осуществлять расширенный поиск информации с использованием ресурсов библиотек и сети Интернет; </w:t>
      </w:r>
    </w:p>
    <w:p w:rsidR="000044DE" w:rsidRPr="008D3EA1" w:rsidRDefault="000044DE" w:rsidP="000044DE">
      <w:pPr>
        <w:pStyle w:val="aa"/>
        <w:numPr>
          <w:ilvl w:val="0"/>
          <w:numId w:val="5"/>
        </w:numPr>
        <w:tabs>
          <w:tab w:val="left" w:pos="0"/>
        </w:tabs>
        <w:spacing w:line="240" w:lineRule="auto"/>
        <w:ind w:left="0" w:firstLine="0"/>
        <w:jc w:val="left"/>
        <w:rPr>
          <w:sz w:val="24"/>
        </w:rPr>
      </w:pPr>
      <w:r w:rsidRPr="008D3EA1">
        <w:rPr>
          <w:sz w:val="24"/>
        </w:rPr>
        <w:t>записывать, фиксировать информацию об окружающем мире с помощью инструментов ИКТ;</w:t>
      </w:r>
    </w:p>
    <w:p w:rsidR="000044DE" w:rsidRPr="008D3EA1" w:rsidRDefault="000044DE" w:rsidP="000044DE">
      <w:pPr>
        <w:pStyle w:val="aa"/>
        <w:numPr>
          <w:ilvl w:val="0"/>
          <w:numId w:val="5"/>
        </w:numPr>
        <w:tabs>
          <w:tab w:val="left" w:pos="0"/>
        </w:tabs>
        <w:spacing w:line="240" w:lineRule="auto"/>
        <w:ind w:left="0" w:firstLine="0"/>
        <w:jc w:val="left"/>
        <w:rPr>
          <w:sz w:val="24"/>
        </w:rPr>
      </w:pPr>
      <w:r w:rsidRPr="008D3EA1">
        <w:rPr>
          <w:sz w:val="24"/>
        </w:rPr>
        <w:t xml:space="preserve">осознанно и произвольно строить сообщения в устной и письменной форме; </w:t>
      </w:r>
    </w:p>
    <w:p w:rsidR="000044DE" w:rsidRPr="008D3EA1" w:rsidRDefault="000044DE" w:rsidP="000044DE">
      <w:pPr>
        <w:pStyle w:val="aa"/>
        <w:numPr>
          <w:ilvl w:val="0"/>
          <w:numId w:val="5"/>
        </w:numPr>
        <w:tabs>
          <w:tab w:val="left" w:pos="0"/>
        </w:tabs>
        <w:spacing w:line="240" w:lineRule="auto"/>
        <w:ind w:left="0" w:firstLine="0"/>
        <w:jc w:val="left"/>
        <w:rPr>
          <w:sz w:val="24"/>
        </w:rPr>
      </w:pPr>
      <w:r w:rsidRPr="008D3EA1">
        <w:rPr>
          <w:sz w:val="24"/>
        </w:rPr>
        <w:t xml:space="preserve">осуществлять выбор наиболее эффективных способов решения задач в соответствии с </w:t>
      </w:r>
      <w:proofErr w:type="gramStart"/>
      <w:r w:rsidRPr="008D3EA1">
        <w:rPr>
          <w:sz w:val="24"/>
        </w:rPr>
        <w:t>конкретными</w:t>
      </w:r>
      <w:proofErr w:type="gramEnd"/>
      <w:r w:rsidRPr="008D3EA1">
        <w:rPr>
          <w:sz w:val="24"/>
        </w:rPr>
        <w:t xml:space="preserve"> </w:t>
      </w:r>
      <w:proofErr w:type="spellStart"/>
      <w:r w:rsidRPr="008D3EA1">
        <w:rPr>
          <w:sz w:val="24"/>
        </w:rPr>
        <w:t>условями</w:t>
      </w:r>
      <w:proofErr w:type="spellEnd"/>
      <w:r w:rsidRPr="008D3EA1">
        <w:rPr>
          <w:sz w:val="24"/>
        </w:rPr>
        <w:t>;</w:t>
      </w:r>
    </w:p>
    <w:p w:rsidR="000044DE" w:rsidRPr="008D3EA1" w:rsidRDefault="000044DE" w:rsidP="000044DE">
      <w:pPr>
        <w:pStyle w:val="aa"/>
        <w:numPr>
          <w:ilvl w:val="0"/>
          <w:numId w:val="5"/>
        </w:numPr>
        <w:tabs>
          <w:tab w:val="left" w:pos="0"/>
        </w:tabs>
        <w:spacing w:line="240" w:lineRule="auto"/>
        <w:ind w:left="0" w:firstLine="0"/>
        <w:jc w:val="left"/>
        <w:rPr>
          <w:sz w:val="24"/>
        </w:rPr>
      </w:pPr>
      <w:r w:rsidRPr="008D3EA1">
        <w:rPr>
          <w:sz w:val="24"/>
        </w:rPr>
        <w:t>осуществлять синтез как составление целого из частей;</w:t>
      </w:r>
    </w:p>
    <w:p w:rsidR="000044DE" w:rsidRPr="008D3EA1" w:rsidRDefault="000044DE" w:rsidP="000044DE">
      <w:pPr>
        <w:pStyle w:val="aa"/>
        <w:numPr>
          <w:ilvl w:val="0"/>
          <w:numId w:val="5"/>
        </w:numPr>
        <w:tabs>
          <w:tab w:val="left" w:pos="0"/>
        </w:tabs>
        <w:spacing w:line="240" w:lineRule="auto"/>
        <w:ind w:left="0" w:firstLine="0"/>
        <w:jc w:val="left"/>
        <w:rPr>
          <w:sz w:val="24"/>
        </w:rPr>
      </w:pPr>
      <w:r w:rsidRPr="008D3EA1">
        <w:rPr>
          <w:sz w:val="24"/>
        </w:rPr>
        <w:t xml:space="preserve">строить </w:t>
      </w:r>
      <w:proofErr w:type="gramStart"/>
      <w:r w:rsidRPr="008D3EA1">
        <w:rPr>
          <w:sz w:val="24"/>
        </w:rPr>
        <w:t>логическое рассуждение</w:t>
      </w:r>
      <w:proofErr w:type="gramEnd"/>
      <w:r w:rsidRPr="008D3EA1">
        <w:rPr>
          <w:sz w:val="24"/>
        </w:rPr>
        <w:t>, включающее установление причинно-следственных связей;</w:t>
      </w:r>
    </w:p>
    <w:p w:rsidR="000044DE" w:rsidRPr="008D3EA1" w:rsidRDefault="000044DE" w:rsidP="000044DE">
      <w:pPr>
        <w:pStyle w:val="aa"/>
        <w:spacing w:line="240" w:lineRule="auto"/>
        <w:ind w:firstLine="0"/>
        <w:jc w:val="left"/>
        <w:rPr>
          <w:b/>
          <w:sz w:val="24"/>
        </w:rPr>
      </w:pPr>
      <w:r w:rsidRPr="008D3EA1">
        <w:rPr>
          <w:b/>
          <w:sz w:val="24"/>
        </w:rPr>
        <w:t>Коммуникативные универсальные учебные действия</w:t>
      </w:r>
    </w:p>
    <w:p w:rsidR="000044DE" w:rsidRPr="008D3EA1" w:rsidRDefault="000044DE" w:rsidP="000044DE">
      <w:pPr>
        <w:pStyle w:val="aa"/>
        <w:spacing w:line="240" w:lineRule="auto"/>
        <w:ind w:firstLine="0"/>
        <w:jc w:val="left"/>
        <w:rPr>
          <w:sz w:val="24"/>
        </w:rPr>
      </w:pPr>
      <w:r w:rsidRPr="008D3EA1">
        <w:rPr>
          <w:sz w:val="24"/>
        </w:rPr>
        <w:t>Выпускник научится:</w:t>
      </w:r>
    </w:p>
    <w:p w:rsidR="000044DE" w:rsidRPr="008D3EA1" w:rsidRDefault="000044DE" w:rsidP="000044DE">
      <w:pPr>
        <w:pStyle w:val="aa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left"/>
        <w:rPr>
          <w:sz w:val="24"/>
        </w:rPr>
      </w:pPr>
      <w:r w:rsidRPr="008D3EA1">
        <w:rPr>
          <w:sz w:val="24"/>
        </w:rPr>
        <w:lastRenderedPageBreak/>
        <w:t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 в том числе средства и инструменты ИКТ и дистанционного общения;</w:t>
      </w:r>
    </w:p>
    <w:p w:rsidR="000044DE" w:rsidRPr="008D3EA1" w:rsidRDefault="000044DE" w:rsidP="000044DE">
      <w:pPr>
        <w:pStyle w:val="aa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left"/>
        <w:rPr>
          <w:sz w:val="24"/>
        </w:rPr>
      </w:pPr>
      <w:r w:rsidRPr="008D3EA1">
        <w:rPr>
          <w:sz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8D3EA1">
        <w:rPr>
          <w:sz w:val="24"/>
        </w:rPr>
        <w:t>собственной</w:t>
      </w:r>
      <w:proofErr w:type="gramEnd"/>
      <w:r w:rsidRPr="008D3EA1">
        <w:rPr>
          <w:sz w:val="24"/>
        </w:rPr>
        <w:t>,  и ориентироваться на позицию партнера в общении и взаимодействии;</w:t>
      </w:r>
    </w:p>
    <w:p w:rsidR="000044DE" w:rsidRPr="008D3EA1" w:rsidRDefault="000044DE" w:rsidP="000044DE">
      <w:pPr>
        <w:pStyle w:val="aa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left"/>
        <w:rPr>
          <w:sz w:val="24"/>
        </w:rPr>
      </w:pPr>
      <w:r w:rsidRPr="008D3EA1">
        <w:rPr>
          <w:sz w:val="24"/>
        </w:rPr>
        <w:t>учитывать разные мнения и стремиться к координации различных позиций в сотрудничестве;</w:t>
      </w:r>
    </w:p>
    <w:p w:rsidR="000044DE" w:rsidRPr="008D3EA1" w:rsidRDefault="000044DE" w:rsidP="000044DE">
      <w:pPr>
        <w:pStyle w:val="aa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left"/>
        <w:rPr>
          <w:sz w:val="24"/>
        </w:rPr>
      </w:pPr>
      <w:r w:rsidRPr="008D3EA1">
        <w:rPr>
          <w:sz w:val="24"/>
        </w:rPr>
        <w:t>формулировать собственное мнение и позицию;</w:t>
      </w:r>
    </w:p>
    <w:p w:rsidR="000044DE" w:rsidRPr="008D3EA1" w:rsidRDefault="000044DE" w:rsidP="000044DE">
      <w:pPr>
        <w:pStyle w:val="aa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left"/>
        <w:rPr>
          <w:sz w:val="24"/>
        </w:rPr>
      </w:pPr>
      <w:r w:rsidRPr="008D3EA1">
        <w:rPr>
          <w:sz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0044DE" w:rsidRPr="008D3EA1" w:rsidRDefault="000044DE" w:rsidP="000044DE">
      <w:pPr>
        <w:pStyle w:val="aa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left"/>
        <w:rPr>
          <w:sz w:val="24"/>
        </w:rPr>
      </w:pPr>
      <w:r w:rsidRPr="008D3EA1">
        <w:rPr>
          <w:sz w:val="24"/>
        </w:rPr>
        <w:t>задавать вопросы;</w:t>
      </w:r>
    </w:p>
    <w:p w:rsidR="000044DE" w:rsidRPr="008D3EA1" w:rsidRDefault="000044DE" w:rsidP="000044DE">
      <w:pPr>
        <w:pStyle w:val="aa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left"/>
        <w:rPr>
          <w:sz w:val="24"/>
        </w:rPr>
      </w:pPr>
      <w:r w:rsidRPr="008D3EA1">
        <w:rPr>
          <w:sz w:val="24"/>
        </w:rPr>
        <w:t>использовать речь для регуляции своего действия;</w:t>
      </w:r>
    </w:p>
    <w:p w:rsidR="000044DE" w:rsidRPr="008D3EA1" w:rsidRDefault="000044DE" w:rsidP="000044DE">
      <w:pPr>
        <w:pStyle w:val="aa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left"/>
        <w:rPr>
          <w:sz w:val="24"/>
        </w:rPr>
      </w:pPr>
      <w:r w:rsidRPr="008D3EA1">
        <w:rPr>
          <w:sz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0044DE" w:rsidRPr="002D28CE" w:rsidRDefault="000044DE" w:rsidP="000044DE">
      <w:pPr>
        <w:rPr>
          <w:b/>
          <w:u w:val="single"/>
        </w:rPr>
      </w:pPr>
    </w:p>
    <w:p w:rsidR="000044DE" w:rsidRPr="008D3EA1" w:rsidRDefault="000044DE" w:rsidP="000044DE">
      <w:pPr>
        <w:rPr>
          <w:b/>
        </w:rPr>
      </w:pPr>
      <w:r w:rsidRPr="008D3EA1">
        <w:rPr>
          <w:b/>
        </w:rPr>
        <w:t xml:space="preserve">                                   Учебно-тематический  план  (34 часа)</w:t>
      </w:r>
    </w:p>
    <w:p w:rsidR="000044DE" w:rsidRPr="008D3EA1" w:rsidRDefault="000044DE" w:rsidP="000044DE">
      <w:pPr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9"/>
        <w:gridCol w:w="7806"/>
        <w:gridCol w:w="1559"/>
      </w:tblGrid>
      <w:tr w:rsidR="000044DE" w:rsidRPr="008D3EA1" w:rsidTr="00D87E21">
        <w:trPr>
          <w:trHeight w:val="206"/>
        </w:trPr>
        <w:tc>
          <w:tcPr>
            <w:tcW w:w="949" w:type="dxa"/>
          </w:tcPr>
          <w:p w:rsidR="000044DE" w:rsidRPr="008D3EA1" w:rsidRDefault="000044DE" w:rsidP="00D87E21">
            <w:r w:rsidRPr="008D3EA1">
              <w:t xml:space="preserve">№ </w:t>
            </w:r>
            <w:proofErr w:type="spellStart"/>
            <w:proofErr w:type="gramStart"/>
            <w:r w:rsidRPr="008D3EA1">
              <w:t>п</w:t>
            </w:r>
            <w:proofErr w:type="spellEnd"/>
            <w:proofErr w:type="gramEnd"/>
            <w:r w:rsidRPr="008D3EA1">
              <w:t>/</w:t>
            </w:r>
            <w:proofErr w:type="spellStart"/>
            <w:r w:rsidRPr="008D3EA1">
              <w:t>п</w:t>
            </w:r>
            <w:proofErr w:type="spellEnd"/>
          </w:p>
        </w:tc>
        <w:tc>
          <w:tcPr>
            <w:tcW w:w="7806" w:type="dxa"/>
          </w:tcPr>
          <w:p w:rsidR="000044DE" w:rsidRPr="008D3EA1" w:rsidRDefault="000044DE" w:rsidP="00D87E21">
            <w:r w:rsidRPr="008D3EA1">
              <w:t>Тема занятия</w:t>
            </w:r>
          </w:p>
        </w:tc>
        <w:tc>
          <w:tcPr>
            <w:tcW w:w="1559" w:type="dxa"/>
          </w:tcPr>
          <w:p w:rsidR="000044DE" w:rsidRPr="008D3EA1" w:rsidRDefault="000044DE" w:rsidP="00D87E21">
            <w:r w:rsidRPr="008D3EA1">
              <w:t>Кол-во часов</w:t>
            </w:r>
          </w:p>
        </w:tc>
      </w:tr>
      <w:tr w:rsidR="000044DE" w:rsidRPr="008D3EA1" w:rsidTr="00D87E21">
        <w:trPr>
          <w:trHeight w:val="206"/>
        </w:trPr>
        <w:tc>
          <w:tcPr>
            <w:tcW w:w="949" w:type="dxa"/>
          </w:tcPr>
          <w:p w:rsidR="000044DE" w:rsidRPr="008D3EA1" w:rsidRDefault="000044DE" w:rsidP="00D87E21">
            <w:r w:rsidRPr="008D3EA1">
              <w:t>1-3</w:t>
            </w:r>
          </w:p>
        </w:tc>
        <w:tc>
          <w:tcPr>
            <w:tcW w:w="7806" w:type="dxa"/>
          </w:tcPr>
          <w:p w:rsidR="000044DE" w:rsidRPr="008D3EA1" w:rsidRDefault="000044DE" w:rsidP="00D87E21">
            <w:r w:rsidRPr="008D3EA1">
              <w:t>Введение в проектную деятельность. Классификация проектов.</w:t>
            </w:r>
          </w:p>
        </w:tc>
        <w:tc>
          <w:tcPr>
            <w:tcW w:w="1559" w:type="dxa"/>
          </w:tcPr>
          <w:p w:rsidR="000044DE" w:rsidRPr="008D3EA1" w:rsidRDefault="000044DE" w:rsidP="00D87E21">
            <w:r w:rsidRPr="008D3EA1">
              <w:t>3</w:t>
            </w:r>
          </w:p>
        </w:tc>
      </w:tr>
      <w:tr w:rsidR="000044DE" w:rsidRPr="008D3EA1" w:rsidTr="00D87E21">
        <w:trPr>
          <w:trHeight w:val="206"/>
        </w:trPr>
        <w:tc>
          <w:tcPr>
            <w:tcW w:w="949" w:type="dxa"/>
          </w:tcPr>
          <w:p w:rsidR="000044DE" w:rsidRPr="008D3EA1" w:rsidRDefault="000044DE" w:rsidP="00D87E21">
            <w:r w:rsidRPr="008D3EA1">
              <w:t>4-7</w:t>
            </w:r>
          </w:p>
        </w:tc>
        <w:tc>
          <w:tcPr>
            <w:tcW w:w="7806" w:type="dxa"/>
          </w:tcPr>
          <w:p w:rsidR="000044DE" w:rsidRPr="002D28CE" w:rsidRDefault="000044DE" w:rsidP="00D87E21">
            <w:r w:rsidRPr="008D3EA1">
              <w:t>Работа над проектом. Планирование. Выбор темы. Поиск информации. Определение будущего продукта</w:t>
            </w:r>
            <w:r w:rsidRPr="002D28CE">
              <w:t>.</w:t>
            </w:r>
          </w:p>
        </w:tc>
        <w:tc>
          <w:tcPr>
            <w:tcW w:w="1559" w:type="dxa"/>
          </w:tcPr>
          <w:p w:rsidR="000044DE" w:rsidRPr="008D3EA1" w:rsidRDefault="000044DE" w:rsidP="00D87E21">
            <w:r w:rsidRPr="008D3EA1">
              <w:t>4</w:t>
            </w:r>
          </w:p>
        </w:tc>
      </w:tr>
      <w:tr w:rsidR="000044DE" w:rsidRPr="008D3EA1" w:rsidTr="00D87E21">
        <w:trPr>
          <w:trHeight w:val="206"/>
        </w:trPr>
        <w:tc>
          <w:tcPr>
            <w:tcW w:w="949" w:type="dxa"/>
          </w:tcPr>
          <w:p w:rsidR="000044DE" w:rsidRPr="008D3EA1" w:rsidRDefault="000044DE" w:rsidP="00D87E21">
            <w:r w:rsidRPr="008D3EA1">
              <w:t>8-9</w:t>
            </w:r>
          </w:p>
        </w:tc>
        <w:tc>
          <w:tcPr>
            <w:tcW w:w="7806" w:type="dxa"/>
          </w:tcPr>
          <w:p w:rsidR="000044DE" w:rsidRPr="008D3EA1" w:rsidRDefault="000044DE" w:rsidP="00D87E21">
            <w:r w:rsidRPr="008D3EA1">
              <w:t>Защита проекта (презентация)</w:t>
            </w:r>
          </w:p>
        </w:tc>
        <w:tc>
          <w:tcPr>
            <w:tcW w:w="1559" w:type="dxa"/>
          </w:tcPr>
          <w:p w:rsidR="000044DE" w:rsidRPr="008D3EA1" w:rsidRDefault="000044DE" w:rsidP="00D87E21">
            <w:r w:rsidRPr="008D3EA1">
              <w:t>2</w:t>
            </w:r>
          </w:p>
        </w:tc>
      </w:tr>
      <w:tr w:rsidR="000044DE" w:rsidRPr="008D3EA1" w:rsidTr="00D87E21">
        <w:trPr>
          <w:trHeight w:val="206"/>
        </w:trPr>
        <w:tc>
          <w:tcPr>
            <w:tcW w:w="949" w:type="dxa"/>
          </w:tcPr>
          <w:p w:rsidR="000044DE" w:rsidRPr="008D3EA1" w:rsidRDefault="000044DE" w:rsidP="00D87E21">
            <w:r w:rsidRPr="008D3EA1">
              <w:t>10-11</w:t>
            </w:r>
          </w:p>
        </w:tc>
        <w:tc>
          <w:tcPr>
            <w:tcW w:w="7806" w:type="dxa"/>
          </w:tcPr>
          <w:p w:rsidR="000044DE" w:rsidRPr="002D28CE" w:rsidRDefault="000044DE" w:rsidP="00D87E21">
            <w:r w:rsidRPr="008D3EA1">
              <w:t>Исследовательский проект. Структура. Постановка проблемы, гипотеза</w:t>
            </w:r>
            <w:r w:rsidRPr="002D28CE">
              <w:t>.</w:t>
            </w:r>
          </w:p>
        </w:tc>
        <w:tc>
          <w:tcPr>
            <w:tcW w:w="1559" w:type="dxa"/>
          </w:tcPr>
          <w:p w:rsidR="000044DE" w:rsidRPr="008D3EA1" w:rsidRDefault="000044DE" w:rsidP="00D87E21">
            <w:r w:rsidRPr="008D3EA1">
              <w:t>2</w:t>
            </w:r>
          </w:p>
        </w:tc>
      </w:tr>
      <w:tr w:rsidR="000044DE" w:rsidRPr="008D3EA1" w:rsidTr="00D87E21">
        <w:trPr>
          <w:trHeight w:val="206"/>
        </w:trPr>
        <w:tc>
          <w:tcPr>
            <w:tcW w:w="949" w:type="dxa"/>
          </w:tcPr>
          <w:p w:rsidR="000044DE" w:rsidRPr="008D3EA1" w:rsidRDefault="000044DE" w:rsidP="00D87E21">
            <w:pPr>
              <w:rPr>
                <w:lang w:val="en-US"/>
              </w:rPr>
            </w:pPr>
            <w:r w:rsidRPr="008D3EA1">
              <w:rPr>
                <w:lang w:val="en-US"/>
              </w:rPr>
              <w:t>12</w:t>
            </w:r>
            <w:r w:rsidRPr="008D3EA1">
              <w:t>-</w:t>
            </w:r>
            <w:r w:rsidRPr="008D3EA1">
              <w:rPr>
                <w:lang w:val="en-US"/>
              </w:rPr>
              <w:t>14</w:t>
            </w:r>
          </w:p>
        </w:tc>
        <w:tc>
          <w:tcPr>
            <w:tcW w:w="7806" w:type="dxa"/>
          </w:tcPr>
          <w:p w:rsidR="000044DE" w:rsidRPr="008D3EA1" w:rsidRDefault="000044DE" w:rsidP="00D87E21">
            <w:r w:rsidRPr="008D3EA1">
              <w:t xml:space="preserve">Выбор темы, определение результата. </w:t>
            </w:r>
          </w:p>
        </w:tc>
        <w:tc>
          <w:tcPr>
            <w:tcW w:w="1559" w:type="dxa"/>
          </w:tcPr>
          <w:p w:rsidR="000044DE" w:rsidRPr="008D3EA1" w:rsidRDefault="000044DE" w:rsidP="00D87E21">
            <w:r w:rsidRPr="008D3EA1">
              <w:t>2</w:t>
            </w:r>
          </w:p>
        </w:tc>
      </w:tr>
      <w:tr w:rsidR="000044DE" w:rsidRPr="008D3EA1" w:rsidTr="00D87E21">
        <w:trPr>
          <w:trHeight w:val="206"/>
        </w:trPr>
        <w:tc>
          <w:tcPr>
            <w:tcW w:w="949" w:type="dxa"/>
          </w:tcPr>
          <w:p w:rsidR="000044DE" w:rsidRPr="008D3EA1" w:rsidRDefault="000044DE" w:rsidP="00D87E21">
            <w:r w:rsidRPr="008D3EA1">
              <w:t>15-17</w:t>
            </w:r>
          </w:p>
        </w:tc>
        <w:tc>
          <w:tcPr>
            <w:tcW w:w="7806" w:type="dxa"/>
          </w:tcPr>
          <w:p w:rsidR="000044DE" w:rsidRPr="008D3EA1" w:rsidRDefault="000044DE" w:rsidP="00D87E21">
            <w:r w:rsidRPr="008D3EA1">
              <w:t>Работа над исследовательским проектом</w:t>
            </w:r>
            <w:r w:rsidRPr="008D3EA1">
              <w:rPr>
                <w:lang w:val="en-US"/>
              </w:rPr>
              <w:t>.</w:t>
            </w:r>
          </w:p>
        </w:tc>
        <w:tc>
          <w:tcPr>
            <w:tcW w:w="1559" w:type="dxa"/>
          </w:tcPr>
          <w:p w:rsidR="000044DE" w:rsidRPr="008D3EA1" w:rsidRDefault="000044DE" w:rsidP="00D87E21">
            <w:pPr>
              <w:rPr>
                <w:lang w:val="en-US"/>
              </w:rPr>
            </w:pPr>
            <w:r w:rsidRPr="008D3EA1">
              <w:rPr>
                <w:lang w:val="en-US"/>
              </w:rPr>
              <w:t>3</w:t>
            </w:r>
          </w:p>
        </w:tc>
      </w:tr>
      <w:tr w:rsidR="000044DE" w:rsidRPr="008D3EA1" w:rsidTr="00D87E21">
        <w:trPr>
          <w:trHeight w:val="206"/>
        </w:trPr>
        <w:tc>
          <w:tcPr>
            <w:tcW w:w="949" w:type="dxa"/>
          </w:tcPr>
          <w:p w:rsidR="000044DE" w:rsidRPr="008D3EA1" w:rsidRDefault="000044DE" w:rsidP="00D87E21">
            <w:r w:rsidRPr="008D3EA1">
              <w:t>18-19</w:t>
            </w:r>
          </w:p>
        </w:tc>
        <w:tc>
          <w:tcPr>
            <w:tcW w:w="7806" w:type="dxa"/>
          </w:tcPr>
          <w:p w:rsidR="000044DE" w:rsidRPr="008D3EA1" w:rsidRDefault="000044DE" w:rsidP="00D87E21">
            <w:r w:rsidRPr="008D3EA1">
              <w:t>Защита проекта</w:t>
            </w:r>
            <w:r w:rsidRPr="008D3EA1">
              <w:rPr>
                <w:lang w:val="en-US"/>
              </w:rPr>
              <w:t>.</w:t>
            </w:r>
          </w:p>
        </w:tc>
        <w:tc>
          <w:tcPr>
            <w:tcW w:w="1559" w:type="dxa"/>
          </w:tcPr>
          <w:p w:rsidR="000044DE" w:rsidRPr="008D3EA1" w:rsidRDefault="000044DE" w:rsidP="00D87E21">
            <w:r w:rsidRPr="008D3EA1">
              <w:t>2</w:t>
            </w:r>
          </w:p>
        </w:tc>
      </w:tr>
      <w:tr w:rsidR="000044DE" w:rsidRPr="008D3EA1" w:rsidTr="00D87E21">
        <w:trPr>
          <w:trHeight w:val="206"/>
        </w:trPr>
        <w:tc>
          <w:tcPr>
            <w:tcW w:w="949" w:type="dxa"/>
          </w:tcPr>
          <w:p w:rsidR="000044DE" w:rsidRPr="008D3EA1" w:rsidRDefault="000044DE" w:rsidP="00D87E21">
            <w:r w:rsidRPr="008D3EA1">
              <w:t>20-21</w:t>
            </w:r>
          </w:p>
        </w:tc>
        <w:tc>
          <w:tcPr>
            <w:tcW w:w="7806" w:type="dxa"/>
          </w:tcPr>
          <w:p w:rsidR="000044DE" w:rsidRPr="008D3EA1" w:rsidRDefault="000044DE" w:rsidP="00D87E21">
            <w:r w:rsidRPr="008D3EA1">
              <w:t>Творческий проект. Теория решения творческих задач.</w:t>
            </w:r>
          </w:p>
        </w:tc>
        <w:tc>
          <w:tcPr>
            <w:tcW w:w="1559" w:type="dxa"/>
          </w:tcPr>
          <w:p w:rsidR="000044DE" w:rsidRPr="008D3EA1" w:rsidRDefault="000044DE" w:rsidP="00D87E21">
            <w:pPr>
              <w:rPr>
                <w:lang w:val="en-US"/>
              </w:rPr>
            </w:pPr>
            <w:r w:rsidRPr="008D3EA1">
              <w:rPr>
                <w:lang w:val="en-US"/>
              </w:rPr>
              <w:t>3</w:t>
            </w:r>
          </w:p>
        </w:tc>
      </w:tr>
      <w:tr w:rsidR="000044DE" w:rsidRPr="008D3EA1" w:rsidTr="00D87E21">
        <w:trPr>
          <w:trHeight w:val="206"/>
        </w:trPr>
        <w:tc>
          <w:tcPr>
            <w:tcW w:w="949" w:type="dxa"/>
          </w:tcPr>
          <w:p w:rsidR="000044DE" w:rsidRPr="008D3EA1" w:rsidRDefault="000044DE" w:rsidP="00D87E21">
            <w:r w:rsidRPr="008D3EA1">
              <w:t>22-24</w:t>
            </w:r>
          </w:p>
        </w:tc>
        <w:tc>
          <w:tcPr>
            <w:tcW w:w="7806" w:type="dxa"/>
          </w:tcPr>
          <w:p w:rsidR="000044DE" w:rsidRPr="008D3EA1" w:rsidRDefault="000044DE" w:rsidP="00D87E21">
            <w:r w:rsidRPr="008D3EA1">
              <w:t>Выбор темы творческого проекта, определение продукта или результата.</w:t>
            </w:r>
          </w:p>
        </w:tc>
        <w:tc>
          <w:tcPr>
            <w:tcW w:w="1559" w:type="dxa"/>
          </w:tcPr>
          <w:p w:rsidR="000044DE" w:rsidRPr="008D3EA1" w:rsidRDefault="000044DE" w:rsidP="00D87E21">
            <w:pPr>
              <w:rPr>
                <w:lang w:val="en-US"/>
              </w:rPr>
            </w:pPr>
            <w:r w:rsidRPr="008D3EA1">
              <w:rPr>
                <w:lang w:val="en-US"/>
              </w:rPr>
              <w:t>3</w:t>
            </w:r>
          </w:p>
        </w:tc>
      </w:tr>
      <w:tr w:rsidR="000044DE" w:rsidRPr="008D3EA1" w:rsidTr="00D87E21">
        <w:trPr>
          <w:trHeight w:val="206"/>
        </w:trPr>
        <w:tc>
          <w:tcPr>
            <w:tcW w:w="949" w:type="dxa"/>
          </w:tcPr>
          <w:p w:rsidR="000044DE" w:rsidRPr="008D3EA1" w:rsidRDefault="000044DE" w:rsidP="00D87E21">
            <w:r w:rsidRPr="008D3EA1">
              <w:t>25-26</w:t>
            </w:r>
          </w:p>
        </w:tc>
        <w:tc>
          <w:tcPr>
            <w:tcW w:w="7806" w:type="dxa"/>
          </w:tcPr>
          <w:p w:rsidR="000044DE" w:rsidRPr="008D3EA1" w:rsidRDefault="000044DE" w:rsidP="00D87E21">
            <w:pPr>
              <w:rPr>
                <w:lang w:val="en-US"/>
              </w:rPr>
            </w:pPr>
            <w:r w:rsidRPr="008D3EA1">
              <w:t xml:space="preserve"> Защита проекта</w:t>
            </w:r>
            <w:r w:rsidRPr="008D3EA1">
              <w:rPr>
                <w:lang w:val="en-US"/>
              </w:rPr>
              <w:t>.</w:t>
            </w:r>
          </w:p>
        </w:tc>
        <w:tc>
          <w:tcPr>
            <w:tcW w:w="1559" w:type="dxa"/>
          </w:tcPr>
          <w:p w:rsidR="000044DE" w:rsidRPr="008D3EA1" w:rsidRDefault="000044DE" w:rsidP="00D87E21">
            <w:r w:rsidRPr="008D3EA1">
              <w:t>2</w:t>
            </w:r>
          </w:p>
        </w:tc>
      </w:tr>
      <w:tr w:rsidR="000044DE" w:rsidRPr="008D3EA1" w:rsidTr="00D87E21">
        <w:trPr>
          <w:trHeight w:val="206"/>
        </w:trPr>
        <w:tc>
          <w:tcPr>
            <w:tcW w:w="949" w:type="dxa"/>
          </w:tcPr>
          <w:p w:rsidR="000044DE" w:rsidRPr="008D3EA1" w:rsidRDefault="000044DE" w:rsidP="00D87E21">
            <w:r w:rsidRPr="008D3EA1">
              <w:t>27-28</w:t>
            </w:r>
          </w:p>
        </w:tc>
        <w:tc>
          <w:tcPr>
            <w:tcW w:w="7806" w:type="dxa"/>
          </w:tcPr>
          <w:p w:rsidR="000044DE" w:rsidRPr="008D3EA1" w:rsidRDefault="000044DE" w:rsidP="00D87E21">
            <w:pPr>
              <w:rPr>
                <w:b/>
              </w:rPr>
            </w:pPr>
            <w:r w:rsidRPr="008D3EA1">
              <w:t>Социальный групповой проект (деление на группы).</w:t>
            </w:r>
          </w:p>
        </w:tc>
        <w:tc>
          <w:tcPr>
            <w:tcW w:w="1559" w:type="dxa"/>
          </w:tcPr>
          <w:p w:rsidR="000044DE" w:rsidRPr="008D3EA1" w:rsidRDefault="000044DE" w:rsidP="00D87E21">
            <w:r w:rsidRPr="008D3EA1">
              <w:t>2</w:t>
            </w:r>
          </w:p>
        </w:tc>
      </w:tr>
      <w:tr w:rsidR="000044DE" w:rsidRPr="008D3EA1" w:rsidTr="00D87E21">
        <w:trPr>
          <w:trHeight w:val="206"/>
        </w:trPr>
        <w:tc>
          <w:tcPr>
            <w:tcW w:w="949" w:type="dxa"/>
          </w:tcPr>
          <w:p w:rsidR="000044DE" w:rsidRPr="008D3EA1" w:rsidRDefault="000044DE" w:rsidP="00D87E21">
            <w:r w:rsidRPr="008D3EA1">
              <w:t>29</w:t>
            </w:r>
          </w:p>
        </w:tc>
        <w:tc>
          <w:tcPr>
            <w:tcW w:w="7806" w:type="dxa"/>
          </w:tcPr>
          <w:p w:rsidR="000044DE" w:rsidRPr="008D3EA1" w:rsidRDefault="000044DE" w:rsidP="00D87E21">
            <w:r w:rsidRPr="008D3EA1">
              <w:t>Выбор темы, поиск информации</w:t>
            </w:r>
            <w:r w:rsidRPr="008D3EA1">
              <w:rPr>
                <w:lang w:val="en-US"/>
              </w:rPr>
              <w:t>.</w:t>
            </w:r>
          </w:p>
        </w:tc>
        <w:tc>
          <w:tcPr>
            <w:tcW w:w="1559" w:type="dxa"/>
          </w:tcPr>
          <w:p w:rsidR="000044DE" w:rsidRPr="008D3EA1" w:rsidRDefault="000044DE" w:rsidP="00D87E21">
            <w:pPr>
              <w:rPr>
                <w:lang w:val="en-US"/>
              </w:rPr>
            </w:pPr>
            <w:r w:rsidRPr="008D3EA1">
              <w:rPr>
                <w:lang w:val="en-US"/>
              </w:rPr>
              <w:t>1</w:t>
            </w:r>
          </w:p>
        </w:tc>
      </w:tr>
      <w:tr w:rsidR="000044DE" w:rsidRPr="008D3EA1" w:rsidTr="00D87E21">
        <w:trPr>
          <w:trHeight w:val="206"/>
        </w:trPr>
        <w:tc>
          <w:tcPr>
            <w:tcW w:w="949" w:type="dxa"/>
          </w:tcPr>
          <w:p w:rsidR="000044DE" w:rsidRPr="008D3EA1" w:rsidRDefault="000044DE" w:rsidP="00D87E21">
            <w:r w:rsidRPr="008D3EA1">
              <w:t>30-32</w:t>
            </w:r>
          </w:p>
        </w:tc>
        <w:tc>
          <w:tcPr>
            <w:tcW w:w="7806" w:type="dxa"/>
          </w:tcPr>
          <w:p w:rsidR="000044DE" w:rsidRPr="008D3EA1" w:rsidRDefault="000044DE" w:rsidP="00D87E21">
            <w:r w:rsidRPr="008D3EA1">
              <w:t>Работа над проектом</w:t>
            </w:r>
            <w:r w:rsidRPr="008D3EA1">
              <w:rPr>
                <w:lang w:val="en-US"/>
              </w:rPr>
              <w:t>.</w:t>
            </w:r>
          </w:p>
        </w:tc>
        <w:tc>
          <w:tcPr>
            <w:tcW w:w="1559" w:type="dxa"/>
          </w:tcPr>
          <w:p w:rsidR="000044DE" w:rsidRPr="008D3EA1" w:rsidRDefault="000044DE" w:rsidP="00D87E21">
            <w:pPr>
              <w:rPr>
                <w:lang w:val="en-US"/>
              </w:rPr>
            </w:pPr>
            <w:r w:rsidRPr="008D3EA1">
              <w:rPr>
                <w:lang w:val="en-US"/>
              </w:rPr>
              <w:t>3</w:t>
            </w:r>
          </w:p>
        </w:tc>
      </w:tr>
      <w:tr w:rsidR="000044DE" w:rsidRPr="008D3EA1" w:rsidTr="00D87E21">
        <w:trPr>
          <w:trHeight w:val="206"/>
        </w:trPr>
        <w:tc>
          <w:tcPr>
            <w:tcW w:w="949" w:type="dxa"/>
          </w:tcPr>
          <w:p w:rsidR="000044DE" w:rsidRPr="008D3EA1" w:rsidRDefault="000044DE" w:rsidP="00D87E21">
            <w:r w:rsidRPr="008D3EA1">
              <w:t>33</w:t>
            </w:r>
          </w:p>
        </w:tc>
        <w:tc>
          <w:tcPr>
            <w:tcW w:w="7806" w:type="dxa"/>
          </w:tcPr>
          <w:p w:rsidR="000044DE" w:rsidRPr="008D3EA1" w:rsidRDefault="000044DE" w:rsidP="00D87E21">
            <w:r w:rsidRPr="008D3EA1">
              <w:t>Защита проекта</w:t>
            </w:r>
            <w:r w:rsidRPr="008D3EA1">
              <w:rPr>
                <w:lang w:val="en-US"/>
              </w:rPr>
              <w:t>.</w:t>
            </w:r>
          </w:p>
        </w:tc>
        <w:tc>
          <w:tcPr>
            <w:tcW w:w="1559" w:type="dxa"/>
          </w:tcPr>
          <w:p w:rsidR="000044DE" w:rsidRPr="008D3EA1" w:rsidRDefault="000044DE" w:rsidP="00D87E21">
            <w:pPr>
              <w:rPr>
                <w:lang w:val="en-US"/>
              </w:rPr>
            </w:pPr>
            <w:r w:rsidRPr="008D3EA1">
              <w:rPr>
                <w:lang w:val="en-US"/>
              </w:rPr>
              <w:t>1</w:t>
            </w:r>
          </w:p>
        </w:tc>
      </w:tr>
      <w:tr w:rsidR="000044DE" w:rsidRPr="008D3EA1" w:rsidTr="00D87E21">
        <w:trPr>
          <w:trHeight w:val="206"/>
        </w:trPr>
        <w:tc>
          <w:tcPr>
            <w:tcW w:w="949" w:type="dxa"/>
          </w:tcPr>
          <w:p w:rsidR="000044DE" w:rsidRPr="008D3EA1" w:rsidRDefault="000044DE" w:rsidP="00D87E21">
            <w:r w:rsidRPr="008D3EA1">
              <w:t>34</w:t>
            </w:r>
          </w:p>
        </w:tc>
        <w:tc>
          <w:tcPr>
            <w:tcW w:w="7806" w:type="dxa"/>
          </w:tcPr>
          <w:p w:rsidR="000044DE" w:rsidRPr="008D3EA1" w:rsidRDefault="000044DE" w:rsidP="00D87E21">
            <w:pPr>
              <w:rPr>
                <w:lang w:val="en-US"/>
              </w:rPr>
            </w:pPr>
            <w:r w:rsidRPr="008D3EA1">
              <w:t>Итоговая выставка лучших проектов</w:t>
            </w:r>
            <w:r w:rsidRPr="008D3EA1">
              <w:rPr>
                <w:lang w:val="en-US"/>
              </w:rPr>
              <w:t>.</w:t>
            </w:r>
          </w:p>
        </w:tc>
        <w:tc>
          <w:tcPr>
            <w:tcW w:w="1559" w:type="dxa"/>
          </w:tcPr>
          <w:p w:rsidR="000044DE" w:rsidRPr="008D3EA1" w:rsidRDefault="000044DE" w:rsidP="00D87E21">
            <w:pPr>
              <w:rPr>
                <w:lang w:val="en-US"/>
              </w:rPr>
            </w:pPr>
            <w:r w:rsidRPr="008D3EA1">
              <w:rPr>
                <w:lang w:val="en-US"/>
              </w:rPr>
              <w:t>1</w:t>
            </w:r>
          </w:p>
        </w:tc>
      </w:tr>
      <w:tr w:rsidR="000044DE" w:rsidRPr="008D3EA1" w:rsidTr="00D87E21">
        <w:trPr>
          <w:trHeight w:val="206"/>
        </w:trPr>
        <w:tc>
          <w:tcPr>
            <w:tcW w:w="10314" w:type="dxa"/>
            <w:gridSpan w:val="3"/>
          </w:tcPr>
          <w:p w:rsidR="000044DE" w:rsidRPr="008D3EA1" w:rsidRDefault="000044DE" w:rsidP="00D87E21">
            <w:r w:rsidRPr="008D3EA1">
              <w:t>Итого 34 часа</w:t>
            </w:r>
          </w:p>
        </w:tc>
      </w:tr>
    </w:tbl>
    <w:p w:rsidR="000044DE" w:rsidRPr="008D3EA1" w:rsidRDefault="000044DE" w:rsidP="000044DE">
      <w:pPr>
        <w:rPr>
          <w:lang w:val="en-US"/>
        </w:rPr>
      </w:pPr>
    </w:p>
    <w:p w:rsidR="000044DE" w:rsidRPr="008D3EA1" w:rsidRDefault="000044DE" w:rsidP="000044DE">
      <w:pPr>
        <w:rPr>
          <w:b/>
        </w:rPr>
      </w:pPr>
      <w:r w:rsidRPr="008D3EA1">
        <w:rPr>
          <w:b/>
        </w:rPr>
        <w:t>МЕТОДИЧЕСКОЕ ОБЕСПЕЧЕНИЕ</w:t>
      </w:r>
    </w:p>
    <w:p w:rsidR="000044DE" w:rsidRPr="008D3EA1" w:rsidRDefault="000044DE" w:rsidP="000044DE"/>
    <w:p w:rsidR="000044DE" w:rsidRPr="008D3EA1" w:rsidRDefault="000044DE" w:rsidP="000044DE">
      <w:r w:rsidRPr="008D3EA1">
        <w:t xml:space="preserve">Средством наглядности служит оборудование для </w:t>
      </w:r>
      <w:proofErr w:type="spellStart"/>
      <w:r w:rsidRPr="00B07EBE">
        <w:t>мультимедийных</w:t>
      </w:r>
      <w:proofErr w:type="spellEnd"/>
      <w:r w:rsidRPr="00B07EBE">
        <w:t xml:space="preserve"> демонстраций</w:t>
      </w:r>
      <w:r w:rsidRPr="008D3EA1">
        <w:t xml:space="preserve"> (</w:t>
      </w:r>
      <w:r w:rsidRPr="008D3EA1">
        <w:rPr>
          <w:i/>
        </w:rPr>
        <w:t xml:space="preserve">компьютер, </w:t>
      </w:r>
      <w:proofErr w:type="spellStart"/>
      <w:r w:rsidRPr="008D3EA1">
        <w:rPr>
          <w:i/>
        </w:rPr>
        <w:t>медиапроектор</w:t>
      </w:r>
      <w:proofErr w:type="spellEnd"/>
      <w:r w:rsidRPr="008D3EA1">
        <w:rPr>
          <w:i/>
        </w:rPr>
        <w:t>,  DVD-проектор)</w:t>
      </w:r>
      <w:r w:rsidRPr="008D3EA1">
        <w:t xml:space="preserve">. Благодаря Интернету и единой коллекции цифровых образовательных ресурсов (например, </w:t>
      </w:r>
      <w:hyperlink r:id="rId7" w:history="1">
        <w:r w:rsidRPr="008D3EA1">
          <w:rPr>
            <w:rStyle w:val="a3"/>
          </w:rPr>
          <w:t>http://school-collection.edu.ru/</w:t>
        </w:r>
      </w:hyperlink>
      <w:r w:rsidRPr="008D3EA1">
        <w:t xml:space="preserve">) позволяет обеспечить наглядный образ к подавляющему большинству тем курса. Использование разнообразных средств обучения в их сочетании позволяет сформировать правильные представления об изучаемых объектах. </w:t>
      </w:r>
    </w:p>
    <w:p w:rsidR="000044DE" w:rsidRPr="008D3EA1" w:rsidRDefault="000044DE" w:rsidP="000044DE">
      <w:pPr>
        <w:pStyle w:val="a8"/>
        <w:rPr>
          <w:b/>
        </w:rPr>
      </w:pPr>
    </w:p>
    <w:p w:rsidR="000044DE" w:rsidRPr="008D3EA1" w:rsidRDefault="000044DE" w:rsidP="000044DE">
      <w:pPr>
        <w:pStyle w:val="a8"/>
        <w:rPr>
          <w:b/>
        </w:rPr>
      </w:pPr>
      <w:r w:rsidRPr="008D3EA1">
        <w:rPr>
          <w:b/>
        </w:rPr>
        <w:t>СПИСОКЛИТЕРАТУРЫ</w:t>
      </w:r>
    </w:p>
    <w:p w:rsidR="000044DE" w:rsidRPr="008D3EA1" w:rsidRDefault="000044DE" w:rsidP="000044DE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D3EA1">
        <w:rPr>
          <w:rFonts w:ascii="Times New Roman" w:hAnsi="Times New Roman" w:cs="Times New Roman"/>
          <w:b/>
          <w:i/>
          <w:sz w:val="24"/>
          <w:szCs w:val="24"/>
        </w:rPr>
        <w:t>дляучителя</w:t>
      </w:r>
      <w:proofErr w:type="spellEnd"/>
    </w:p>
    <w:p w:rsidR="000044DE" w:rsidRPr="008D3EA1" w:rsidRDefault="000044DE" w:rsidP="000044DE">
      <w:pPr>
        <w:pStyle w:val="a8"/>
      </w:pPr>
      <w:r>
        <w:t>1.</w:t>
      </w:r>
      <w:r w:rsidRPr="008D3EA1">
        <w:t>ГинА.А.Приёмыпедагогическойтехники:Свободавыбора</w:t>
      </w:r>
      <w:proofErr w:type="gramStart"/>
      <w:r w:rsidRPr="008D3EA1">
        <w:t>.О</w:t>
      </w:r>
      <w:proofErr w:type="gramEnd"/>
      <w:r w:rsidRPr="008D3EA1">
        <w:t>ткрытость.Деятельность.Обратнаясвязь.Идеальность:Пособиедляучителя/А.А.Гин.</w:t>
      </w:r>
      <w:r w:rsidRPr="008D3EA1">
        <w:rPr>
          <w:rFonts w:eastAsia="Times New Roman"/>
        </w:rPr>
        <w:t xml:space="preserve"> – </w:t>
      </w:r>
      <w:r w:rsidRPr="008D3EA1">
        <w:t>9-еизд.</w:t>
      </w:r>
      <w:r w:rsidRPr="008D3EA1">
        <w:rPr>
          <w:rFonts w:eastAsia="Times New Roman"/>
        </w:rPr>
        <w:t xml:space="preserve"> – </w:t>
      </w:r>
      <w:r w:rsidRPr="008D3EA1">
        <w:t>М.:ВИТА-ПРЕСС,2009</w:t>
      </w:r>
    </w:p>
    <w:p w:rsidR="000044DE" w:rsidRPr="008D3EA1" w:rsidRDefault="000044DE" w:rsidP="000044DE">
      <w:pPr>
        <w:pStyle w:val="a8"/>
        <w:rPr>
          <w:rFonts w:eastAsia="Times New Roman"/>
        </w:rPr>
      </w:pPr>
      <w:r>
        <w:lastRenderedPageBreak/>
        <w:t>2.</w:t>
      </w:r>
      <w:r w:rsidRPr="008D3EA1">
        <w:t>ЗверковаП.К.Развитиепознавательнойактивностиучащихсяприработеспервоисточниками</w:t>
      </w:r>
      <w:proofErr w:type="gramStart"/>
      <w:r w:rsidRPr="008D3EA1">
        <w:t>.[</w:t>
      </w:r>
      <w:proofErr w:type="gramEnd"/>
      <w:r w:rsidRPr="008D3EA1">
        <w:t>Текст]:/ЗверковаП.К.М.:Издательскийцентр«</w:t>
      </w:r>
      <w:proofErr w:type="gramStart"/>
      <w:r w:rsidRPr="008D3EA1">
        <w:rPr>
          <w:lang w:val="en-US"/>
        </w:rPr>
        <w:t>A</w:t>
      </w:r>
      <w:proofErr w:type="spellStart"/>
      <w:proofErr w:type="gramEnd"/>
      <w:r w:rsidRPr="008D3EA1">
        <w:t>кадемия</w:t>
      </w:r>
      <w:proofErr w:type="spellEnd"/>
      <w:r w:rsidRPr="008D3EA1">
        <w:t>»,1999г.</w:t>
      </w:r>
      <w:r w:rsidRPr="008D3EA1">
        <w:rPr>
          <w:rFonts w:eastAsia="Times New Roman"/>
        </w:rPr>
        <w:t xml:space="preserve"> – </w:t>
      </w:r>
      <w:r w:rsidRPr="008D3EA1">
        <w:t>204с.</w:t>
      </w:r>
    </w:p>
    <w:p w:rsidR="000044DE" w:rsidRPr="008D3EA1" w:rsidRDefault="000044DE" w:rsidP="000044DE">
      <w:pPr>
        <w:pStyle w:val="a8"/>
      </w:pPr>
      <w:r>
        <w:t>3.</w:t>
      </w:r>
      <w:r w:rsidRPr="008D3EA1">
        <w:t>ЗиновьеваЕ.Е.Проектнаядеятельностьвначальнойшкол</w:t>
      </w:r>
      <w:proofErr w:type="gramStart"/>
      <w:r w:rsidRPr="008D3EA1">
        <w:t>е[</w:t>
      </w:r>
      <w:proofErr w:type="gramEnd"/>
      <w:r w:rsidRPr="008D3EA1">
        <w:t>Текст]:/ЗиновьеваЕ.Е.,2010,-5с</w:t>
      </w:r>
      <w:r w:rsidRPr="008D3EA1">
        <w:rPr>
          <w:color w:val="000000"/>
        </w:rPr>
        <w:t>.</w:t>
      </w:r>
    </w:p>
    <w:p w:rsidR="000044DE" w:rsidRPr="008D3EA1" w:rsidRDefault="000044DE" w:rsidP="000044DE">
      <w:r>
        <w:rPr>
          <w:color w:val="000000"/>
        </w:rPr>
        <w:t>4.</w:t>
      </w:r>
      <w:r w:rsidRPr="008D3EA1">
        <w:t xml:space="preserve">Чечель И.Д. Метод проектов или попытка избавить учителя от обязанностей всезнающего оракула [Текст]: / </w:t>
      </w:r>
      <w:proofErr w:type="spellStart"/>
      <w:r w:rsidRPr="008D3EA1">
        <w:t>Чечель</w:t>
      </w:r>
      <w:proofErr w:type="spellEnd"/>
      <w:r w:rsidRPr="008D3EA1">
        <w:t xml:space="preserve"> И.Д.  М.: Директор школы, 1998, № 3-   256с.</w:t>
      </w:r>
      <w:r w:rsidRPr="008D3EA1">
        <w:tab/>
      </w:r>
    </w:p>
    <w:p w:rsidR="000044DE" w:rsidRDefault="000044DE" w:rsidP="000044DE">
      <w:pPr>
        <w:autoSpaceDE w:val="0"/>
        <w:rPr>
          <w:iCs/>
          <w:color w:val="231F20"/>
        </w:rPr>
      </w:pPr>
      <w:r>
        <w:rPr>
          <w:iCs/>
          <w:color w:val="231F20"/>
        </w:rPr>
        <w:t>5.</w:t>
      </w:r>
      <w:r w:rsidRPr="008D3EA1">
        <w:rPr>
          <w:iCs/>
          <w:color w:val="231F20"/>
        </w:rPr>
        <w:t xml:space="preserve">В.Я. Потанина </w:t>
      </w:r>
      <w:r w:rsidRPr="008D3EA1">
        <w:rPr>
          <w:color w:val="231F20"/>
        </w:rPr>
        <w:t xml:space="preserve">Введение проектной деятельности в начальной школе </w:t>
      </w:r>
      <w:r w:rsidRPr="008D3EA1">
        <w:t xml:space="preserve">[Текст]: - </w:t>
      </w:r>
      <w:r w:rsidRPr="008D3EA1">
        <w:rPr>
          <w:iCs/>
          <w:color w:val="231F20"/>
        </w:rPr>
        <w:t xml:space="preserve">В.Я. Потанина, </w:t>
      </w:r>
      <w:r w:rsidRPr="008D3EA1">
        <w:rPr>
          <w:color w:val="000000"/>
        </w:rPr>
        <w:t xml:space="preserve">М.: Академия, 2009 </w:t>
      </w:r>
      <w:r>
        <w:rPr>
          <w:color w:val="000000"/>
        </w:rPr>
        <w:t>–</w:t>
      </w:r>
      <w:r>
        <w:rPr>
          <w:iCs/>
          <w:color w:val="231F20"/>
        </w:rPr>
        <w:t>12</w:t>
      </w:r>
    </w:p>
    <w:p w:rsidR="000044DE" w:rsidRPr="008D3EA1" w:rsidRDefault="000044DE" w:rsidP="000044DE">
      <w:pPr>
        <w:autoSpaceDE w:val="0"/>
        <w:rPr>
          <w:iCs/>
          <w:color w:val="231F20"/>
        </w:rPr>
      </w:pPr>
      <w:r w:rsidRPr="008D3EA1">
        <w:rPr>
          <w:b/>
          <w:i/>
        </w:rPr>
        <w:t>Электронные ресурсы:</w:t>
      </w:r>
    </w:p>
    <w:p w:rsidR="000044DE" w:rsidRPr="008D3EA1" w:rsidRDefault="000044DE" w:rsidP="000044DE">
      <w:r>
        <w:t>1.</w:t>
      </w:r>
      <w:r w:rsidRPr="008D3EA1">
        <w:t xml:space="preserve">Большая детская энциклопедия  для детей. [Электронный ресурс] </w:t>
      </w:r>
      <w:hyperlink r:id="rId8" w:history="1">
        <w:r w:rsidRPr="008D3EA1">
          <w:rPr>
            <w:rStyle w:val="a3"/>
          </w:rPr>
          <w:t>http://www.mirknig.com/</w:t>
        </w:r>
      </w:hyperlink>
      <w:r w:rsidRPr="008D3EA1">
        <w:t xml:space="preserve"> (09.03.11)</w:t>
      </w:r>
    </w:p>
    <w:p w:rsidR="000044DE" w:rsidRPr="008D3EA1" w:rsidRDefault="000044DE" w:rsidP="000044DE">
      <w:proofErr w:type="spellStart"/>
      <w:r w:rsidRPr="008D3EA1">
        <w:t>А.Ликум</w:t>
      </w:r>
      <w:proofErr w:type="spellEnd"/>
      <w:r w:rsidRPr="008D3EA1">
        <w:t xml:space="preserve"> - Детская энциклопедия.  [Электронный ресурс] </w:t>
      </w:r>
      <w:hyperlink r:id="rId9" w:history="1">
        <w:r w:rsidRPr="008D3EA1">
          <w:rPr>
            <w:rStyle w:val="a3"/>
          </w:rPr>
          <w:t>http://www.bookshunt.ru/b120702_detskaya_enciklopediya_enciklopediya_vse_obo_vsem._5_</w:t>
        </w:r>
      </w:hyperlink>
      <w:r w:rsidRPr="008D3EA1">
        <w:t xml:space="preserve"> (09.03.11)</w:t>
      </w:r>
    </w:p>
    <w:p w:rsidR="000044DE" w:rsidRPr="008D3EA1" w:rsidRDefault="000044DE" w:rsidP="000044DE">
      <w:r>
        <w:t>2.</w:t>
      </w:r>
      <w:r w:rsidRPr="008D3EA1">
        <w:t xml:space="preserve">Проектная деятельность в начальной школе. [Электронный ресурс] </w:t>
      </w:r>
      <w:hyperlink r:id="rId10" w:history="1">
        <w:r w:rsidRPr="008D3EA1">
          <w:rPr>
            <w:rStyle w:val="a3"/>
          </w:rPr>
          <w:t>http://pedsovet.org/component/option,com_mtree/task,viewlink/link_id,24968/Itemid,118/</w:t>
        </w:r>
      </w:hyperlink>
      <w:hyperlink r:id="rId11" w:history="1">
        <w:r w:rsidRPr="008D3EA1">
          <w:rPr>
            <w:rStyle w:val="a3"/>
          </w:rPr>
          <w:t>http://www.nachalka.com/proekty</w:t>
        </w:r>
      </w:hyperlink>
      <w:r w:rsidRPr="008D3EA1">
        <w:t xml:space="preserve"> (09.03.11)</w:t>
      </w:r>
    </w:p>
    <w:p w:rsidR="000044DE" w:rsidRPr="008D3EA1" w:rsidRDefault="000044DE" w:rsidP="000044DE"/>
    <w:p w:rsidR="000044DE" w:rsidRDefault="000044DE" w:rsidP="000044DE">
      <w:pPr>
        <w:rPr>
          <w:b/>
        </w:rPr>
      </w:pPr>
      <w:r w:rsidRPr="008D3EA1">
        <w:rPr>
          <w:b/>
        </w:rPr>
        <w:t xml:space="preserve">                                   Календарно-тематический  план  (34 часа)</w:t>
      </w:r>
    </w:p>
    <w:p w:rsidR="000044DE" w:rsidRDefault="000044DE" w:rsidP="000044DE">
      <w:pPr>
        <w:pStyle w:val="a7"/>
        <w:spacing w:before="0" w:after="0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</w:rPr>
        <w:t>Календарно-тематический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700"/>
        <w:gridCol w:w="700"/>
        <w:gridCol w:w="5979"/>
        <w:gridCol w:w="1525"/>
      </w:tblGrid>
      <w:tr w:rsidR="000044DE" w:rsidRPr="00C5714B" w:rsidTr="00D87E21">
        <w:trPr>
          <w:trHeight w:val="221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  <w:r w:rsidRPr="00C5714B">
              <w:rPr>
                <w:rFonts w:eastAsia="Calibri"/>
                <w:color w:val="000000"/>
                <w:lang w:eastAsia="en-US"/>
              </w:rPr>
              <w:t xml:space="preserve">№ </w:t>
            </w:r>
            <w:proofErr w:type="spellStart"/>
            <w:proofErr w:type="gramStart"/>
            <w:r w:rsidRPr="00C5714B">
              <w:rPr>
                <w:rFonts w:eastAsia="Calibri"/>
                <w:color w:val="000000"/>
                <w:lang w:eastAsia="en-US"/>
              </w:rPr>
              <w:t>п</w:t>
            </w:r>
            <w:proofErr w:type="spellEnd"/>
            <w:proofErr w:type="gramEnd"/>
            <w:r w:rsidRPr="00C5714B">
              <w:rPr>
                <w:rFonts w:eastAsia="Calibri"/>
                <w:color w:val="000000"/>
                <w:lang w:eastAsia="en-US"/>
              </w:rPr>
              <w:t>/</w:t>
            </w:r>
            <w:proofErr w:type="spellStart"/>
            <w:r w:rsidRPr="00C5714B">
              <w:rPr>
                <w:rFonts w:eastAsia="Calibri"/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DE" w:rsidRPr="00C5714B" w:rsidRDefault="000044DE" w:rsidP="00D87E21">
            <w:pPr>
              <w:pStyle w:val="a7"/>
              <w:spacing w:before="0" w:after="0"/>
              <w:jc w:val="center"/>
              <w:rPr>
                <w:rFonts w:eastAsia="Calibri"/>
                <w:color w:val="000000"/>
                <w:lang w:eastAsia="en-US"/>
              </w:rPr>
            </w:pPr>
            <w:r w:rsidRPr="00C5714B">
              <w:rPr>
                <w:rFonts w:eastAsia="Calibri"/>
                <w:color w:val="000000"/>
                <w:lang w:eastAsia="en-US"/>
              </w:rPr>
              <w:t>Дата</w:t>
            </w:r>
          </w:p>
        </w:tc>
        <w:tc>
          <w:tcPr>
            <w:tcW w:w="5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DE" w:rsidRPr="00C5714B" w:rsidRDefault="000044DE" w:rsidP="00D87E21">
            <w:pPr>
              <w:pStyle w:val="a7"/>
              <w:spacing w:before="0" w:after="0"/>
              <w:jc w:val="center"/>
              <w:rPr>
                <w:rFonts w:eastAsia="Calibri"/>
                <w:color w:val="000000"/>
                <w:lang w:eastAsia="en-US"/>
              </w:rPr>
            </w:pPr>
            <w:r w:rsidRPr="00C5714B">
              <w:rPr>
                <w:rFonts w:eastAsia="Calibri"/>
                <w:color w:val="000000"/>
                <w:lang w:eastAsia="en-US"/>
              </w:rPr>
              <w:t>ТЕМА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DE" w:rsidRPr="00C5714B" w:rsidRDefault="000044DE" w:rsidP="00D87E21">
            <w:pPr>
              <w:pStyle w:val="a7"/>
              <w:spacing w:before="0" w:after="0"/>
              <w:jc w:val="center"/>
              <w:rPr>
                <w:rFonts w:eastAsia="Calibri"/>
                <w:color w:val="000000"/>
                <w:lang w:eastAsia="en-US"/>
              </w:rPr>
            </w:pPr>
            <w:r w:rsidRPr="00C5714B">
              <w:rPr>
                <w:rFonts w:eastAsia="Calibri"/>
                <w:color w:val="000000"/>
                <w:lang w:eastAsia="en-US"/>
              </w:rPr>
              <w:t>Количество часов</w:t>
            </w:r>
          </w:p>
        </w:tc>
      </w:tr>
      <w:tr w:rsidR="000044DE" w:rsidRPr="00C5714B" w:rsidTr="00D87E21">
        <w:trPr>
          <w:trHeight w:val="2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DE" w:rsidRPr="00C5714B" w:rsidRDefault="000044DE" w:rsidP="00D87E21">
            <w:pPr>
              <w:rPr>
                <w:color w:val="000000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  <w:r w:rsidRPr="00C5714B">
              <w:rPr>
                <w:rFonts w:eastAsia="Calibri"/>
                <w:color w:val="000000"/>
                <w:lang w:eastAsia="en-US"/>
              </w:rPr>
              <w:t>план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  <w:r w:rsidRPr="00C5714B">
              <w:rPr>
                <w:rFonts w:eastAsia="Calibri"/>
                <w:color w:val="000000"/>
                <w:lang w:eastAsia="en-US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DE" w:rsidRPr="00C5714B" w:rsidRDefault="000044DE" w:rsidP="00D87E21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DE" w:rsidRPr="00C5714B" w:rsidRDefault="000044DE" w:rsidP="00D87E21">
            <w:pPr>
              <w:rPr>
                <w:color w:val="000000"/>
                <w:lang w:eastAsia="en-US"/>
              </w:rPr>
            </w:pPr>
          </w:p>
        </w:tc>
      </w:tr>
      <w:tr w:rsidR="000044DE" w:rsidRPr="00C5714B" w:rsidTr="00D87E2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  <w:r w:rsidRPr="00C5714B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  <w:r w:rsidRPr="008D3EA1">
              <w:t>Введение в проектную деятельность. Классификация проектов.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</w:tr>
      <w:tr w:rsidR="000044DE" w:rsidRPr="00C5714B" w:rsidTr="00D87E2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  <w:r w:rsidRPr="00C5714B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bCs/>
                <w:color w:val="00000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</w:tr>
      <w:tr w:rsidR="000044DE" w:rsidRPr="00C5714B" w:rsidTr="00D87E2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  <w:r w:rsidRPr="00C5714B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</w:tr>
      <w:tr w:rsidR="000044DE" w:rsidRPr="00C5714B" w:rsidTr="00D87E2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  <w:r w:rsidRPr="00C5714B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DE" w:rsidRPr="00566AD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  <w:r w:rsidRPr="008D3EA1">
              <w:t>Работа над проектом. Планирование. Выбор темы. Поиск информации. Определение будущего продукта</w:t>
            </w:r>
            <w:r w:rsidRPr="00566ADB"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</w:tr>
      <w:tr w:rsidR="000044DE" w:rsidRPr="00C5714B" w:rsidTr="00D87E2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  <w:r w:rsidRPr="00C5714B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Темы проектов: «Жизнь даёт для песни образы и звуки», «Музыкальная культура родного края»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</w:tr>
      <w:tr w:rsidR="000044DE" w:rsidRPr="00C5714B" w:rsidTr="00D87E2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  <w:r w:rsidRPr="00C5714B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Темы проектов: «Классика на мобильных телефонах», «Есть ли у симфонии будущее?»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</w:tr>
      <w:tr w:rsidR="000044DE" w:rsidRPr="00C5714B" w:rsidTr="00D87E2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  <w:r w:rsidRPr="00C5714B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Темы проектов: «Музыка народов мира: красота и гармония»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</w:tr>
      <w:tr w:rsidR="000044DE" w:rsidRPr="00C5714B" w:rsidTr="00D87E2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  <w:r w:rsidRPr="00C5714B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  <w:r w:rsidRPr="008D3EA1">
              <w:t>Защита проекта (презентация)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</w:tr>
      <w:tr w:rsidR="000044DE" w:rsidRPr="00C5714B" w:rsidTr="00D87E2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  <w:r w:rsidRPr="00C5714B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  <w:r w:rsidRPr="008D3EA1">
              <w:t>Защита проекта (презентация)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</w:tr>
      <w:tr w:rsidR="000044DE" w:rsidRPr="00C5714B" w:rsidTr="00D87E2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  <w:r w:rsidRPr="00C5714B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DE" w:rsidRPr="00697B95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  <w:r w:rsidRPr="008D3EA1">
              <w:t>Исследовательский проект. Структура. Постановка проблемы, гипотеза</w:t>
            </w:r>
            <w:r w:rsidRPr="00697B95"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</w:tr>
      <w:tr w:rsidR="000044DE" w:rsidRPr="00C5714B" w:rsidTr="00D87E2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  <w:r w:rsidRPr="00C5714B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DE" w:rsidRPr="00697B95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  <w:r w:rsidRPr="008D3EA1">
              <w:t>Исследовательский проект. Структура. Постановка проблемы, гипотеза</w:t>
            </w:r>
            <w:r w:rsidRPr="00697B95"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</w:tr>
      <w:tr w:rsidR="000044DE" w:rsidRPr="00C5714B" w:rsidTr="00D87E2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  <w:r w:rsidRPr="00C5714B">
              <w:rPr>
                <w:rFonts w:eastAsia="Calibri"/>
                <w:color w:val="000000"/>
                <w:lang w:eastAsia="en-US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  <w:r w:rsidRPr="008D3EA1">
              <w:t>Выбор темы, определение результата.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</w:tr>
      <w:tr w:rsidR="000044DE" w:rsidRPr="00C5714B" w:rsidTr="00D87E2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  <w:r w:rsidRPr="00C5714B">
              <w:rPr>
                <w:rFonts w:eastAsia="Calibri"/>
                <w:color w:val="00000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  <w:r w:rsidRPr="008D3EA1">
              <w:t>Выбор темы, определение результата.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</w:tr>
      <w:tr w:rsidR="000044DE" w:rsidRPr="00C5714B" w:rsidTr="00D87E2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  <w:r w:rsidRPr="00C5714B">
              <w:rPr>
                <w:rFonts w:eastAsia="Calibri"/>
                <w:color w:val="00000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  <w:r w:rsidRPr="008D3EA1">
              <w:t xml:space="preserve"> Работа над исследовательским проектом</w:t>
            </w:r>
            <w:r w:rsidRPr="008D3EA1">
              <w:rPr>
                <w:lang w:val="en-US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</w:tr>
      <w:tr w:rsidR="000044DE" w:rsidRPr="00C5714B" w:rsidTr="00D87E2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  <w:r w:rsidRPr="00C5714B"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  <w:r w:rsidRPr="008D3EA1">
              <w:t>Работа над исследовательским проектом</w:t>
            </w:r>
            <w:r w:rsidRPr="008D3EA1">
              <w:rPr>
                <w:lang w:val="en-US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</w:tr>
      <w:tr w:rsidR="000044DE" w:rsidRPr="00C5714B" w:rsidTr="00D87E2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  <w:r w:rsidRPr="00C5714B">
              <w:rPr>
                <w:rFonts w:eastAsia="Calibri"/>
                <w:color w:val="000000"/>
                <w:lang w:eastAsia="en-US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  <w:r w:rsidRPr="008D3EA1">
              <w:t>Работа над исследовательским проектом</w:t>
            </w:r>
            <w:r w:rsidRPr="008D3EA1">
              <w:rPr>
                <w:lang w:val="en-US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</w:tr>
      <w:tr w:rsidR="000044DE" w:rsidRPr="00C5714B" w:rsidTr="00D87E2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  <w:r w:rsidRPr="00C5714B">
              <w:rPr>
                <w:rFonts w:eastAsia="Calibri"/>
                <w:color w:val="000000"/>
                <w:lang w:eastAsia="en-US"/>
              </w:rPr>
              <w:t>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  <w:r w:rsidRPr="008D3EA1">
              <w:t>Защита проекта</w:t>
            </w:r>
            <w:r w:rsidRPr="008D3EA1">
              <w:rPr>
                <w:lang w:val="en-US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</w:tr>
      <w:tr w:rsidR="000044DE" w:rsidRPr="00C5714B" w:rsidTr="00D87E2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  <w:r w:rsidRPr="00C5714B">
              <w:rPr>
                <w:rFonts w:eastAsia="Calibri"/>
                <w:color w:val="000000"/>
                <w:lang w:eastAsia="en-US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  <w:r w:rsidRPr="008D3EA1">
              <w:t>Защита проекта</w:t>
            </w:r>
            <w:r w:rsidRPr="008D3EA1">
              <w:rPr>
                <w:lang w:val="en-US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</w:tr>
      <w:tr w:rsidR="000044DE" w:rsidRPr="00C5714B" w:rsidTr="00D87E2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  <w:r w:rsidRPr="00C5714B">
              <w:rPr>
                <w:rFonts w:eastAsia="Calibri"/>
                <w:color w:val="000000"/>
                <w:lang w:eastAsia="en-US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  <w:r w:rsidRPr="008D3EA1">
              <w:t>Творческий проект. Теория решения творческих задач.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</w:tr>
      <w:tr w:rsidR="000044DE" w:rsidRPr="00C5714B" w:rsidTr="00D87E2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  <w:r w:rsidRPr="00C5714B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  <w:r w:rsidRPr="008D3EA1">
              <w:t>Творческий проект. Теория решения творческих задач.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</w:tr>
      <w:tr w:rsidR="000044DE" w:rsidRPr="00C5714B" w:rsidTr="00D87E2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  <w:r w:rsidRPr="00C5714B">
              <w:rPr>
                <w:rFonts w:eastAsia="Calibri"/>
                <w:color w:val="000000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  <w:r w:rsidRPr="008D3EA1">
              <w:t>Творческий проект. Теория решения творческих задач.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</w:tr>
      <w:tr w:rsidR="000044DE" w:rsidRPr="00C5714B" w:rsidTr="00D87E2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  <w:r w:rsidRPr="00C5714B">
              <w:rPr>
                <w:rFonts w:eastAsia="Calibri"/>
                <w:color w:val="000000"/>
                <w:lang w:eastAsia="en-US"/>
              </w:rPr>
              <w:t>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  <w:r w:rsidRPr="008D3EA1">
              <w:t>Выбор темы творческого проекта, определение продукта или результата.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</w:tr>
      <w:tr w:rsidR="000044DE" w:rsidRPr="00C5714B" w:rsidTr="00D87E2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  <w:r w:rsidRPr="00C5714B">
              <w:rPr>
                <w:rFonts w:eastAsia="Calibri"/>
                <w:color w:val="000000"/>
                <w:lang w:eastAsia="en-US"/>
              </w:rPr>
              <w:lastRenderedPageBreak/>
              <w:t>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  <w:r w:rsidRPr="008D3EA1">
              <w:t>Выбор темы творческого проекта, определение продукта или результата.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</w:tr>
      <w:tr w:rsidR="000044DE" w:rsidRPr="00C5714B" w:rsidTr="00D87E2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  <w:r w:rsidRPr="00C5714B">
              <w:rPr>
                <w:rFonts w:eastAsia="Calibri"/>
                <w:color w:val="000000"/>
                <w:lang w:eastAsia="en-US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  <w:r w:rsidRPr="008D3EA1">
              <w:t>Выбор темы творческого проекта, определение продукта или результата.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</w:tr>
      <w:tr w:rsidR="000044DE" w:rsidRPr="00C5714B" w:rsidTr="00D87E2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  <w:r w:rsidRPr="00C5714B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  <w:r w:rsidRPr="008D3EA1">
              <w:t>Защита проекта</w:t>
            </w:r>
            <w:r w:rsidRPr="008D3EA1">
              <w:rPr>
                <w:lang w:val="en-US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</w:tr>
      <w:tr w:rsidR="000044DE" w:rsidRPr="00C5714B" w:rsidTr="00D87E2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  <w:r w:rsidRPr="00C5714B">
              <w:rPr>
                <w:rFonts w:eastAsia="Calibri"/>
                <w:color w:val="000000"/>
                <w:lang w:eastAsia="en-US"/>
              </w:rPr>
              <w:t>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  <w:r w:rsidRPr="008D3EA1">
              <w:t>Защита проекта</w:t>
            </w:r>
            <w:r w:rsidRPr="008D3EA1">
              <w:rPr>
                <w:lang w:val="en-US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</w:tr>
      <w:tr w:rsidR="000044DE" w:rsidRPr="00C5714B" w:rsidTr="00D87E2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  <w:r w:rsidRPr="00C5714B">
              <w:rPr>
                <w:rFonts w:eastAsia="Calibri"/>
                <w:color w:val="000000"/>
                <w:lang w:eastAsia="en-US"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  <w:r w:rsidRPr="008D3EA1">
              <w:t>Социальный групповой проект (деление на группы).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</w:tr>
      <w:tr w:rsidR="000044DE" w:rsidRPr="00C5714B" w:rsidTr="00D87E2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  <w:r w:rsidRPr="00C5714B">
              <w:rPr>
                <w:rFonts w:eastAsia="Calibri"/>
                <w:color w:val="000000"/>
                <w:lang w:eastAsia="en-US"/>
              </w:rPr>
              <w:t>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  <w:r w:rsidRPr="008D3EA1">
              <w:t>Социальный групповой проект (деление на группы).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</w:tr>
      <w:tr w:rsidR="000044DE" w:rsidRPr="00C5714B" w:rsidTr="00D87E2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  <w:r w:rsidRPr="00C5714B">
              <w:rPr>
                <w:rFonts w:eastAsia="Calibri"/>
                <w:color w:val="000000"/>
                <w:lang w:eastAsia="en-US"/>
              </w:rPr>
              <w:t>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  <w:r w:rsidRPr="008D3EA1">
              <w:t>Выбор темы, поиск информации</w:t>
            </w:r>
            <w:r w:rsidRPr="008D3EA1">
              <w:rPr>
                <w:lang w:val="en-US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0044DE" w:rsidRPr="00C5714B" w:rsidTr="00D87E2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  <w:r w:rsidRPr="00C5714B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  <w:r w:rsidRPr="008D3EA1">
              <w:t>Работа над проектом</w:t>
            </w:r>
            <w:r w:rsidRPr="008D3EA1">
              <w:rPr>
                <w:lang w:val="en-US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</w:tr>
      <w:tr w:rsidR="000044DE" w:rsidRPr="00C5714B" w:rsidTr="00D87E2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  <w:r w:rsidRPr="00C5714B">
              <w:rPr>
                <w:rFonts w:eastAsia="Calibri"/>
                <w:color w:val="000000"/>
                <w:lang w:eastAsia="en-US"/>
              </w:rPr>
              <w:t>31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  <w:r w:rsidRPr="008D3EA1">
              <w:t>Работа над проектом</w:t>
            </w:r>
            <w:r w:rsidRPr="008D3EA1">
              <w:rPr>
                <w:lang w:val="en-US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</w:tr>
      <w:tr w:rsidR="000044DE" w:rsidRPr="00C5714B" w:rsidTr="00D87E2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  <w:r w:rsidRPr="00C5714B">
              <w:rPr>
                <w:rFonts w:eastAsia="Calibri"/>
                <w:color w:val="000000"/>
                <w:lang w:eastAsia="en-US"/>
              </w:rPr>
              <w:t>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  <w:r w:rsidRPr="008D3EA1">
              <w:t xml:space="preserve"> Работа над проектом</w:t>
            </w:r>
            <w:r w:rsidRPr="008D3EA1">
              <w:rPr>
                <w:lang w:val="en-US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</w:tr>
      <w:tr w:rsidR="000044DE" w:rsidRPr="00C5714B" w:rsidTr="00D87E2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  <w:r w:rsidRPr="00C5714B">
              <w:rPr>
                <w:rFonts w:eastAsia="Calibri"/>
                <w:color w:val="000000"/>
                <w:lang w:eastAsia="en-US"/>
              </w:rPr>
              <w:t>33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  <w:r w:rsidRPr="008D3EA1">
              <w:t>Защита проекта</w:t>
            </w:r>
            <w:r w:rsidRPr="008D3EA1">
              <w:rPr>
                <w:lang w:val="en-US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0044DE" w:rsidRPr="00C5714B" w:rsidTr="00D87E2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  <w:r w:rsidRPr="00C5714B">
              <w:rPr>
                <w:rFonts w:eastAsia="Calibri"/>
                <w:color w:val="000000"/>
                <w:lang w:eastAsia="en-US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  <w:r w:rsidRPr="008D3EA1">
              <w:t>Итоговая выставка лучших проектов</w:t>
            </w:r>
            <w:r w:rsidRPr="008D3EA1">
              <w:rPr>
                <w:lang w:val="en-US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E" w:rsidRPr="00C5714B" w:rsidRDefault="000044DE" w:rsidP="00D87E21">
            <w:pPr>
              <w:pStyle w:val="a7"/>
              <w:spacing w:before="0" w:after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</w:tbl>
    <w:p w:rsidR="000044DE" w:rsidRDefault="000044DE" w:rsidP="000044DE">
      <w:pPr>
        <w:rPr>
          <w:b/>
        </w:rPr>
      </w:pPr>
    </w:p>
    <w:p w:rsidR="00C1265F" w:rsidRDefault="00C1265F">
      <w:bookmarkStart w:id="0" w:name="_GoBack"/>
      <w:bookmarkEnd w:id="0"/>
    </w:p>
    <w:sectPr w:rsidR="00C1265F" w:rsidSect="000044D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cs="Symbol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cs="Symbol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cs="Symbol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cs="Symbol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cs="Symbol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cs="Symbol"/>
      </w:rPr>
    </w:lvl>
  </w:abstractNum>
  <w:abstractNum w:abstractNumId="6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cs="Symbol"/>
      </w:rPr>
    </w:lvl>
  </w:abstractNum>
  <w:abstractNum w:abstractNumId="7">
    <w:nsid w:val="16376788"/>
    <w:multiLevelType w:val="hybridMultilevel"/>
    <w:tmpl w:val="F27E9046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8">
    <w:nsid w:val="1EA672EA"/>
    <w:multiLevelType w:val="hybridMultilevel"/>
    <w:tmpl w:val="74C2CCD6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9">
    <w:nsid w:val="24150470"/>
    <w:multiLevelType w:val="multilevel"/>
    <w:tmpl w:val="FA505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EB2658"/>
    <w:multiLevelType w:val="hybridMultilevel"/>
    <w:tmpl w:val="79F048B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786F1F47"/>
    <w:multiLevelType w:val="multilevel"/>
    <w:tmpl w:val="2F786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0044DE"/>
    <w:rsid w:val="000044DE"/>
    <w:rsid w:val="002D28CE"/>
    <w:rsid w:val="00634AAE"/>
    <w:rsid w:val="00C12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44DE"/>
    <w:rPr>
      <w:color w:val="0000FF"/>
      <w:u w:val="single"/>
    </w:rPr>
  </w:style>
  <w:style w:type="character" w:styleId="a4">
    <w:name w:val="Strong"/>
    <w:qFormat/>
    <w:rsid w:val="000044DE"/>
    <w:rPr>
      <w:rFonts w:cs="Times New Roman"/>
      <w:b/>
      <w:bCs/>
    </w:rPr>
  </w:style>
  <w:style w:type="paragraph" w:styleId="a5">
    <w:name w:val="Body Text"/>
    <w:basedOn w:val="a"/>
    <w:link w:val="a6"/>
    <w:rsid w:val="000044DE"/>
    <w:pPr>
      <w:spacing w:after="120"/>
      <w:jc w:val="both"/>
    </w:pPr>
    <w:rPr>
      <w:rFonts w:eastAsia="Calibri"/>
    </w:rPr>
  </w:style>
  <w:style w:type="character" w:customStyle="1" w:styleId="a6">
    <w:name w:val="Основной текст Знак"/>
    <w:basedOn w:val="a0"/>
    <w:link w:val="a5"/>
    <w:rsid w:val="000044DE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1">
    <w:name w:val="Текст1"/>
    <w:basedOn w:val="a"/>
    <w:rsid w:val="000044DE"/>
    <w:rPr>
      <w:rFonts w:ascii="Courier New" w:hAnsi="Courier New" w:cs="Courier New"/>
      <w:sz w:val="20"/>
      <w:szCs w:val="20"/>
    </w:rPr>
  </w:style>
  <w:style w:type="paragraph" w:styleId="a7">
    <w:name w:val="Normal (Web)"/>
    <w:basedOn w:val="a"/>
    <w:uiPriority w:val="99"/>
    <w:rsid w:val="000044DE"/>
    <w:pPr>
      <w:spacing w:before="280" w:after="280"/>
    </w:pPr>
  </w:style>
  <w:style w:type="paragraph" w:styleId="a8">
    <w:name w:val="No Spacing"/>
    <w:qFormat/>
    <w:rsid w:val="000044DE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zh-CN"/>
    </w:rPr>
  </w:style>
  <w:style w:type="paragraph" w:styleId="a9">
    <w:name w:val="List Paragraph"/>
    <w:basedOn w:val="a"/>
    <w:qFormat/>
    <w:rsid w:val="000044D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a">
    <w:name w:val="Новый"/>
    <w:basedOn w:val="a"/>
    <w:rsid w:val="000044DE"/>
    <w:pPr>
      <w:spacing w:line="360" w:lineRule="auto"/>
      <w:ind w:firstLine="454"/>
      <w:jc w:val="both"/>
    </w:pPr>
    <w:rPr>
      <w:sz w:val="28"/>
    </w:rPr>
  </w:style>
  <w:style w:type="paragraph" w:customStyle="1" w:styleId="c5">
    <w:name w:val="c5"/>
    <w:basedOn w:val="a"/>
    <w:rsid w:val="000044DE"/>
    <w:pPr>
      <w:suppressAutoHyphens w:val="0"/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c2">
    <w:name w:val="c2"/>
    <w:basedOn w:val="a0"/>
    <w:rsid w:val="000044DE"/>
  </w:style>
  <w:style w:type="character" w:customStyle="1" w:styleId="c7">
    <w:name w:val="c7"/>
    <w:basedOn w:val="a0"/>
    <w:rsid w:val="000044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44DE"/>
    <w:rPr>
      <w:color w:val="0000FF"/>
      <w:u w:val="single"/>
    </w:rPr>
  </w:style>
  <w:style w:type="character" w:styleId="a4">
    <w:name w:val="Strong"/>
    <w:qFormat/>
    <w:rsid w:val="000044DE"/>
    <w:rPr>
      <w:rFonts w:cs="Times New Roman"/>
      <w:b/>
      <w:bCs/>
    </w:rPr>
  </w:style>
  <w:style w:type="paragraph" w:styleId="a5">
    <w:name w:val="Body Text"/>
    <w:basedOn w:val="a"/>
    <w:link w:val="a6"/>
    <w:rsid w:val="000044DE"/>
    <w:pPr>
      <w:spacing w:after="120"/>
      <w:jc w:val="both"/>
    </w:pPr>
    <w:rPr>
      <w:rFonts w:eastAsia="Calibri"/>
    </w:rPr>
  </w:style>
  <w:style w:type="character" w:customStyle="1" w:styleId="a6">
    <w:name w:val="Основной текст Знак"/>
    <w:basedOn w:val="a0"/>
    <w:link w:val="a5"/>
    <w:rsid w:val="000044DE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1">
    <w:name w:val="Текст1"/>
    <w:basedOn w:val="a"/>
    <w:rsid w:val="000044DE"/>
    <w:rPr>
      <w:rFonts w:ascii="Courier New" w:hAnsi="Courier New" w:cs="Courier New"/>
      <w:sz w:val="20"/>
      <w:szCs w:val="20"/>
      <w:lang/>
    </w:rPr>
  </w:style>
  <w:style w:type="paragraph" w:styleId="a7">
    <w:name w:val="Normal (Web)"/>
    <w:basedOn w:val="a"/>
    <w:uiPriority w:val="99"/>
    <w:rsid w:val="000044DE"/>
    <w:pPr>
      <w:spacing w:before="280" w:after="280"/>
    </w:pPr>
  </w:style>
  <w:style w:type="paragraph" w:styleId="a8">
    <w:name w:val="No Spacing"/>
    <w:qFormat/>
    <w:rsid w:val="000044DE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zh-CN"/>
    </w:rPr>
  </w:style>
  <w:style w:type="paragraph" w:styleId="a9">
    <w:name w:val="List Paragraph"/>
    <w:basedOn w:val="a"/>
    <w:qFormat/>
    <w:rsid w:val="000044D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a">
    <w:name w:val="Новый"/>
    <w:basedOn w:val="a"/>
    <w:rsid w:val="000044DE"/>
    <w:pPr>
      <w:spacing w:line="360" w:lineRule="auto"/>
      <w:ind w:firstLine="454"/>
      <w:jc w:val="both"/>
    </w:pPr>
    <w:rPr>
      <w:sz w:val="28"/>
    </w:rPr>
  </w:style>
  <w:style w:type="paragraph" w:customStyle="1" w:styleId="c5">
    <w:name w:val="c5"/>
    <w:basedOn w:val="a"/>
    <w:rsid w:val="000044DE"/>
    <w:pPr>
      <w:suppressAutoHyphens w:val="0"/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c2">
    <w:name w:val="c2"/>
    <w:basedOn w:val="a0"/>
    <w:rsid w:val="000044DE"/>
  </w:style>
  <w:style w:type="character" w:customStyle="1" w:styleId="c7">
    <w:name w:val="c7"/>
    <w:basedOn w:val="a0"/>
    <w:rsid w:val="000044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knig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11" Type="http://schemas.openxmlformats.org/officeDocument/2006/relationships/hyperlink" Target="http://www.nachalka.com/proekty" TargetMode="External"/><Relationship Id="rId5" Type="http://schemas.openxmlformats.org/officeDocument/2006/relationships/image" Target="media/image1.emf"/><Relationship Id="rId10" Type="http://schemas.openxmlformats.org/officeDocument/2006/relationships/hyperlink" Target="http://pedsovet.org/component/option,com_mtree/task,viewlink/link_id,24968/Itemid,11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okshunt.ru/b120702_detskaya_enciklopediya_enciklopediya_vse_obo_vsem._5_%2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2778</Words>
  <Characters>15836</Characters>
  <Application>Microsoft Office Word</Application>
  <DocSecurity>0</DocSecurity>
  <Lines>131</Lines>
  <Paragraphs>37</Paragraphs>
  <ScaleCrop>false</ScaleCrop>
  <Company>SPecialiST RePack</Company>
  <LinksUpToDate>false</LinksUpToDate>
  <CharactersWithSpaces>18577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Директор</cp:lastModifiedBy>
  <cp:revision>2</cp:revision>
  <dcterms:created xsi:type="dcterms:W3CDTF">2017-10-19T23:48:00Z</dcterms:created>
  <dcterms:modified xsi:type="dcterms:W3CDTF">2017-10-19T23:48:00Z</dcterms:modified>
</cp:coreProperties>
</file>