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0D" w:rsidRPr="00C05B0D" w:rsidRDefault="00C05B0D" w:rsidP="00C05B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Выписка из закона РФ «Об образовании в Российской Федерации» от 29.12.2012 г. № 273</w:t>
      </w:r>
    </w:p>
    <w:p w:rsidR="00C05B0D" w:rsidRPr="00C05B0D" w:rsidRDefault="00C05B0D" w:rsidP="00C05B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05B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Статья 17. Формы получения образования и формы обучения</w:t>
      </w:r>
    </w:p>
    <w:p w:rsidR="00C05B0D" w:rsidRPr="00C05B0D" w:rsidRDefault="00C05B0D" w:rsidP="00C05B0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4" w:tooltip="Закон &quot;Об образовании в РФ&quot;" w:history="1">
        <w:r w:rsidRPr="00C05B0D">
          <w:rPr>
            <w:rFonts w:ascii="Times New Roman" w:eastAsia="Times New Roman" w:hAnsi="Times New Roman" w:cs="Times New Roman"/>
            <w:b/>
            <w:bCs/>
            <w:color w:val="707070"/>
            <w:sz w:val="36"/>
            <w:szCs w:val="36"/>
            <w:lang w:eastAsia="ru-RU"/>
          </w:rPr>
          <w:t>[Закон "Об образовании в РФ"]</w:t>
        </w:r>
      </w:hyperlink>
      <w:r w:rsidRPr="00C05B0D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hyperlink r:id="rId5" w:tooltip="Система образования" w:history="1">
        <w:r w:rsidRPr="00C05B0D">
          <w:rPr>
            <w:rFonts w:ascii="Times New Roman" w:eastAsia="Times New Roman" w:hAnsi="Times New Roman" w:cs="Times New Roman"/>
            <w:b/>
            <w:bCs/>
            <w:color w:val="707070"/>
            <w:sz w:val="36"/>
            <w:szCs w:val="36"/>
            <w:lang w:eastAsia="ru-RU"/>
          </w:rPr>
          <w:t>[Глава 2]</w:t>
        </w:r>
      </w:hyperlink>
      <w:r w:rsidRPr="00C05B0D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hyperlink r:id="rId6" w:tooltip="Формы получения образования и формы обучения" w:history="1">
        <w:r w:rsidRPr="00C05B0D">
          <w:rPr>
            <w:rFonts w:ascii="Times New Roman" w:eastAsia="Times New Roman" w:hAnsi="Times New Roman" w:cs="Times New Roman"/>
            <w:b/>
            <w:bCs/>
            <w:color w:val="707070"/>
            <w:sz w:val="36"/>
            <w:szCs w:val="36"/>
            <w:lang w:eastAsia="ru-RU"/>
          </w:rPr>
          <w:t>[Статья 17]</w:t>
        </w:r>
      </w:hyperlink>
    </w:p>
    <w:p w:rsidR="00C05B0D" w:rsidRPr="00C05B0D" w:rsidRDefault="00C05B0D" w:rsidP="00C05B0D">
      <w:pPr>
        <w:shd w:val="clear" w:color="auto" w:fill="FFFFFF"/>
        <w:spacing w:before="240" w:after="240" w:line="20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05B0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1. В Российской Федерации образование может быть получено:</w:t>
      </w:r>
    </w:p>
    <w:p w:rsidR="00C05B0D" w:rsidRPr="00C05B0D" w:rsidRDefault="00C05B0D" w:rsidP="00C05B0D">
      <w:pPr>
        <w:shd w:val="clear" w:color="auto" w:fill="FFFFFF"/>
        <w:spacing w:before="240" w:after="240" w:line="20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05B0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1) в организациях, осуществляющих образовательную деятельность;</w:t>
      </w:r>
    </w:p>
    <w:p w:rsidR="00C05B0D" w:rsidRPr="00C05B0D" w:rsidRDefault="00C05B0D" w:rsidP="00C05B0D">
      <w:pPr>
        <w:shd w:val="clear" w:color="auto" w:fill="FFFFFF"/>
        <w:spacing w:before="240" w:after="240" w:line="20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05B0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2) вне организаций, осуществляющих образовательную деятельность (в форме семейного образования и самообразования).</w:t>
      </w:r>
    </w:p>
    <w:p w:rsidR="00C05B0D" w:rsidRPr="00C05B0D" w:rsidRDefault="00C05B0D" w:rsidP="00C05B0D">
      <w:pPr>
        <w:shd w:val="clear" w:color="auto" w:fill="FFFFFF"/>
        <w:spacing w:before="240" w:after="240" w:line="20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05B0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C05B0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обучающимися</w:t>
      </w:r>
      <w:proofErr w:type="gramEnd"/>
      <w:r w:rsidRPr="00C05B0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осуществляется в очной, </w:t>
      </w:r>
      <w:proofErr w:type="spellStart"/>
      <w:r w:rsidRPr="00C05B0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очно-заочной</w:t>
      </w:r>
      <w:proofErr w:type="spellEnd"/>
      <w:r w:rsidRPr="00C05B0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или заочной форме.</w:t>
      </w:r>
    </w:p>
    <w:p w:rsidR="00C05B0D" w:rsidRPr="00C05B0D" w:rsidRDefault="00C05B0D" w:rsidP="00C05B0D">
      <w:pPr>
        <w:shd w:val="clear" w:color="auto" w:fill="FFFFFF"/>
        <w:spacing w:before="240" w:after="240" w:line="20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05B0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3.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C05B0D" w:rsidRPr="00C05B0D" w:rsidRDefault="00C05B0D" w:rsidP="00C05B0D">
      <w:pPr>
        <w:shd w:val="clear" w:color="auto" w:fill="FFFFFF"/>
        <w:spacing w:before="240" w:after="240" w:line="20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05B0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4. Допускается сочетание различных форм получения образования и форм обучения.</w:t>
      </w:r>
    </w:p>
    <w:p w:rsidR="00C05B0D" w:rsidRPr="00C05B0D" w:rsidRDefault="00C05B0D" w:rsidP="00C05B0D">
      <w:pPr>
        <w:shd w:val="clear" w:color="auto" w:fill="FFFFFF"/>
        <w:spacing w:before="240" w:after="240" w:line="20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05B0D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 xml:space="preserve">5. Формы получения образования и формы </w:t>
      </w:r>
      <w:proofErr w:type="gramStart"/>
      <w:r w:rsidRPr="00C05B0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обучения</w:t>
      </w:r>
      <w:proofErr w:type="gramEnd"/>
      <w:r w:rsidRPr="00C05B0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</w:t>
      </w:r>
      <w:proofErr w:type="gramStart"/>
      <w:r w:rsidRPr="00C05B0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обучения</w:t>
      </w:r>
      <w:proofErr w:type="gramEnd"/>
      <w:r w:rsidRPr="00C05B0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B11A48" w:rsidRDefault="00B11A48"/>
    <w:sectPr w:rsidR="00B11A48" w:rsidSect="00B1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05B0D"/>
    <w:rsid w:val="00B11A48"/>
    <w:rsid w:val="00C0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48"/>
  </w:style>
  <w:style w:type="paragraph" w:styleId="2">
    <w:name w:val="heading 2"/>
    <w:basedOn w:val="a"/>
    <w:link w:val="20"/>
    <w:uiPriority w:val="9"/>
    <w:qFormat/>
    <w:rsid w:val="00C05B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5B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05B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5B0D"/>
  </w:style>
  <w:style w:type="paragraph" w:styleId="a4">
    <w:name w:val="Normal (Web)"/>
    <w:basedOn w:val="a"/>
    <w:uiPriority w:val="99"/>
    <w:semiHidden/>
    <w:unhideWhenUsed/>
    <w:rsid w:val="00C0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onrf.info/zakon-ob-obrazovanii-v-rf/17/" TargetMode="External"/><Relationship Id="rId5" Type="http://schemas.openxmlformats.org/officeDocument/2006/relationships/hyperlink" Target="http://www.zakonrf.info/zakon-ob-obrazovanii-v-rf/gl2/" TargetMode="External"/><Relationship Id="rId4" Type="http://schemas.openxmlformats.org/officeDocument/2006/relationships/hyperlink" Target="http://www.zakonrf.info/zakon-ob-obrazovanii-v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2016-02-11T00:05:00Z</dcterms:created>
  <dcterms:modified xsi:type="dcterms:W3CDTF">2016-02-11T00:08:00Z</dcterms:modified>
</cp:coreProperties>
</file>