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59" w:rsidRDefault="00C17359" w:rsidP="00C17359">
      <w:pPr>
        <w:pStyle w:val="a3"/>
        <w:spacing w:line="240" w:lineRule="auto"/>
        <w:ind w:firstLine="454"/>
        <w:jc w:val="center"/>
        <w:rPr>
          <w:rFonts w:ascii="Times New Roman" w:hAnsi="Times New Roman"/>
          <w:b/>
          <w:bCs/>
          <w:color w:val="auto"/>
          <w:sz w:val="28"/>
          <w:szCs w:val="28"/>
        </w:rPr>
      </w:pPr>
      <w:r>
        <w:rPr>
          <w:rFonts w:ascii="Times New Roman" w:hAnsi="Times New Roman"/>
          <w:b/>
          <w:bCs/>
          <w:color w:val="auto"/>
          <w:sz w:val="28"/>
          <w:szCs w:val="28"/>
        </w:rPr>
        <w:t>Муниципальное бюджетное общеобразовательное учреждение</w:t>
      </w:r>
    </w:p>
    <w:p w:rsidR="00EF3564" w:rsidRPr="00C17359" w:rsidRDefault="00C17359" w:rsidP="00C17359">
      <w:pPr>
        <w:pStyle w:val="a3"/>
        <w:spacing w:line="240" w:lineRule="auto"/>
        <w:ind w:firstLine="454"/>
        <w:jc w:val="center"/>
        <w:rPr>
          <w:rFonts w:ascii="Times New Roman" w:hAnsi="Times New Roman"/>
          <w:b/>
          <w:bCs/>
          <w:color w:val="auto"/>
          <w:sz w:val="28"/>
          <w:szCs w:val="28"/>
        </w:rPr>
      </w:pPr>
      <w:r>
        <w:rPr>
          <w:rFonts w:ascii="Times New Roman" w:hAnsi="Times New Roman"/>
          <w:b/>
          <w:bCs/>
          <w:color w:val="auto"/>
          <w:sz w:val="28"/>
          <w:szCs w:val="28"/>
        </w:rPr>
        <w:t>средняя общеобразовательная школа ж.д.ст. БАМ</w:t>
      </w:r>
    </w:p>
    <w:p w:rsidR="00EF3564" w:rsidRPr="00BD7394" w:rsidRDefault="00EF3564" w:rsidP="00C17359">
      <w:pPr>
        <w:pStyle w:val="a3"/>
        <w:spacing w:line="240" w:lineRule="auto"/>
        <w:ind w:firstLine="454"/>
        <w:rPr>
          <w:rFonts w:ascii="Times New Roman" w:hAnsi="Times New Roman"/>
          <w:b/>
          <w:bCs/>
          <w:color w:val="auto"/>
          <w:sz w:val="28"/>
          <w:szCs w:val="28"/>
        </w:rPr>
      </w:pPr>
    </w:p>
    <w:p w:rsidR="00C17359" w:rsidRDefault="00C17359" w:rsidP="00C17359">
      <w:pPr>
        <w:pStyle w:val="a3"/>
        <w:spacing w:line="240" w:lineRule="auto"/>
        <w:ind w:firstLine="454"/>
        <w:jc w:val="center"/>
        <w:rPr>
          <w:rFonts w:ascii="Times New Roman" w:hAnsi="Times New Roman"/>
          <w:bCs/>
          <w:color w:val="auto"/>
          <w:sz w:val="72"/>
          <w:szCs w:val="72"/>
        </w:rPr>
      </w:pPr>
    </w:p>
    <w:p w:rsidR="00C17359" w:rsidRDefault="00C17359" w:rsidP="00C17359">
      <w:pPr>
        <w:pStyle w:val="a3"/>
        <w:spacing w:line="240" w:lineRule="auto"/>
        <w:ind w:firstLine="454"/>
        <w:jc w:val="center"/>
        <w:rPr>
          <w:rFonts w:ascii="Times New Roman" w:hAnsi="Times New Roman"/>
          <w:bCs/>
          <w:color w:val="auto"/>
          <w:sz w:val="72"/>
          <w:szCs w:val="72"/>
        </w:rPr>
      </w:pPr>
    </w:p>
    <w:p w:rsidR="00C17359" w:rsidRDefault="00C17359" w:rsidP="00C17359">
      <w:pPr>
        <w:pStyle w:val="a3"/>
        <w:spacing w:line="240" w:lineRule="auto"/>
        <w:ind w:firstLine="454"/>
        <w:jc w:val="center"/>
        <w:rPr>
          <w:rFonts w:ascii="Times New Roman" w:hAnsi="Times New Roman"/>
          <w:bCs/>
          <w:color w:val="auto"/>
          <w:sz w:val="72"/>
          <w:szCs w:val="72"/>
        </w:rPr>
      </w:pPr>
    </w:p>
    <w:p w:rsidR="00BD7394" w:rsidRPr="00207B43" w:rsidRDefault="00637A2F" w:rsidP="00C17359">
      <w:pPr>
        <w:pStyle w:val="a3"/>
        <w:spacing w:line="240" w:lineRule="auto"/>
        <w:ind w:firstLine="454"/>
        <w:jc w:val="center"/>
        <w:rPr>
          <w:rFonts w:ascii="Times New Roman" w:hAnsi="Times New Roman"/>
          <w:color w:val="auto"/>
          <w:sz w:val="72"/>
          <w:szCs w:val="72"/>
        </w:rPr>
      </w:pPr>
      <w:r>
        <w:rPr>
          <w:rFonts w:ascii="Times New Roman" w:hAnsi="Times New Roman"/>
          <w:bCs/>
          <w:color w:val="auto"/>
          <w:sz w:val="72"/>
          <w:szCs w:val="72"/>
        </w:rPr>
        <w:t>О</w:t>
      </w:r>
      <w:r w:rsidR="00EF3564" w:rsidRPr="00207B43">
        <w:rPr>
          <w:rFonts w:ascii="Times New Roman" w:hAnsi="Times New Roman"/>
          <w:color w:val="auto"/>
          <w:sz w:val="72"/>
          <w:szCs w:val="72"/>
        </w:rPr>
        <w:t xml:space="preserve">сновная образовательная программа </w:t>
      </w:r>
    </w:p>
    <w:p w:rsidR="00EF3564" w:rsidRPr="00207B43" w:rsidRDefault="007F0E27" w:rsidP="00C17359">
      <w:pPr>
        <w:pStyle w:val="a3"/>
        <w:spacing w:line="24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C17359">
      <w:pPr>
        <w:pStyle w:val="a3"/>
        <w:spacing w:line="240" w:lineRule="auto"/>
        <w:ind w:firstLine="454"/>
        <w:jc w:val="center"/>
        <w:rPr>
          <w:rFonts w:ascii="Times New Roman" w:hAnsi="Times New Roman"/>
          <w:b/>
          <w:bCs/>
          <w:color w:val="auto"/>
          <w:sz w:val="56"/>
          <w:szCs w:val="56"/>
        </w:rPr>
      </w:pPr>
    </w:p>
    <w:p w:rsidR="00EF3564" w:rsidRPr="00BD7394" w:rsidRDefault="00EF3564" w:rsidP="00C17359">
      <w:pPr>
        <w:pStyle w:val="a3"/>
        <w:spacing w:line="240" w:lineRule="auto"/>
        <w:ind w:firstLine="454"/>
        <w:rPr>
          <w:rFonts w:ascii="Times New Roman" w:hAnsi="Times New Roman"/>
          <w:b/>
          <w:bCs/>
          <w:color w:val="auto"/>
          <w:sz w:val="28"/>
          <w:szCs w:val="28"/>
        </w:rPr>
      </w:pPr>
    </w:p>
    <w:p w:rsidR="00EF3564" w:rsidRPr="00BD7394" w:rsidRDefault="00EF3564" w:rsidP="00C17359">
      <w:pPr>
        <w:pStyle w:val="a3"/>
        <w:spacing w:line="240" w:lineRule="auto"/>
        <w:ind w:firstLine="454"/>
        <w:rPr>
          <w:rFonts w:ascii="Times New Roman" w:hAnsi="Times New Roman"/>
          <w:b/>
          <w:bCs/>
          <w:color w:val="auto"/>
          <w:sz w:val="28"/>
          <w:szCs w:val="28"/>
        </w:rPr>
      </w:pPr>
    </w:p>
    <w:p w:rsidR="00EF3564" w:rsidRPr="00BD7394" w:rsidRDefault="00EF3564" w:rsidP="00C17359">
      <w:pPr>
        <w:pStyle w:val="a3"/>
        <w:spacing w:line="240" w:lineRule="auto"/>
        <w:ind w:firstLine="454"/>
        <w:rPr>
          <w:rFonts w:ascii="Times New Roman" w:hAnsi="Times New Roman"/>
          <w:b/>
          <w:bCs/>
          <w:color w:val="auto"/>
          <w:sz w:val="28"/>
          <w:szCs w:val="28"/>
        </w:rPr>
      </w:pPr>
    </w:p>
    <w:p w:rsidR="00EF3564" w:rsidRPr="00BD7394" w:rsidRDefault="00EF3564" w:rsidP="00C17359">
      <w:pPr>
        <w:pStyle w:val="a3"/>
        <w:spacing w:line="240" w:lineRule="auto"/>
        <w:ind w:firstLine="454"/>
        <w:rPr>
          <w:rFonts w:ascii="Times New Roman" w:hAnsi="Times New Roman"/>
          <w:b/>
          <w:bCs/>
          <w:color w:val="auto"/>
          <w:sz w:val="28"/>
          <w:szCs w:val="28"/>
        </w:rPr>
      </w:pPr>
    </w:p>
    <w:p w:rsidR="00EF3564" w:rsidRPr="00BD7394" w:rsidRDefault="00EF3564" w:rsidP="00C17359">
      <w:pPr>
        <w:pStyle w:val="a3"/>
        <w:spacing w:line="240" w:lineRule="auto"/>
        <w:ind w:firstLine="454"/>
        <w:rPr>
          <w:rFonts w:ascii="Times New Roman" w:hAnsi="Times New Roman"/>
          <w:b/>
          <w:bCs/>
          <w:color w:val="auto"/>
          <w:sz w:val="28"/>
          <w:szCs w:val="28"/>
        </w:rPr>
      </w:pPr>
    </w:p>
    <w:p w:rsidR="00EF3564" w:rsidRPr="00BD7394" w:rsidRDefault="00EF3564" w:rsidP="00C17359">
      <w:pPr>
        <w:pStyle w:val="a3"/>
        <w:spacing w:line="240" w:lineRule="auto"/>
        <w:ind w:firstLine="454"/>
        <w:rPr>
          <w:rFonts w:ascii="Times New Roman" w:hAnsi="Times New Roman"/>
          <w:b/>
          <w:bCs/>
          <w:color w:val="auto"/>
          <w:sz w:val="28"/>
          <w:szCs w:val="28"/>
        </w:rPr>
      </w:pPr>
    </w:p>
    <w:p w:rsidR="00EF3564" w:rsidRPr="00BD7394" w:rsidRDefault="00EF3564" w:rsidP="00C17359">
      <w:pPr>
        <w:pStyle w:val="a3"/>
        <w:spacing w:line="240" w:lineRule="auto"/>
        <w:ind w:firstLine="454"/>
        <w:rPr>
          <w:rFonts w:ascii="Times New Roman" w:hAnsi="Times New Roman"/>
          <w:b/>
          <w:bCs/>
          <w:color w:val="auto"/>
          <w:sz w:val="28"/>
          <w:szCs w:val="28"/>
        </w:rPr>
      </w:pPr>
    </w:p>
    <w:p w:rsidR="00E35BF7" w:rsidRDefault="007F0E27" w:rsidP="00C17359">
      <w:pPr>
        <w:pStyle w:val="14"/>
      </w:pPr>
      <w:bookmarkStart w:id="0" w:name="_Toc288394055"/>
      <w:r w:rsidRPr="003C0745">
        <w:br w:type="page"/>
      </w:r>
      <w:bookmarkStart w:id="1" w:name="_Toc288410650"/>
      <w:bookmarkStart w:id="2" w:name="_Toc288410714"/>
      <w:r w:rsidR="004F096D" w:rsidRPr="003C0745">
        <w:lastRenderedPageBreak/>
        <w:t>Содержание</w:t>
      </w:r>
      <w:bookmarkEnd w:id="1"/>
      <w:bookmarkEnd w:id="2"/>
    </w:p>
    <w:p w:rsidR="005E16B7" w:rsidRDefault="004742B9" w:rsidP="00C17359">
      <w:pPr>
        <w:pStyle w:val="14"/>
        <w:rPr>
          <w:rFonts w:asciiTheme="minorHAnsi" w:eastAsiaTheme="minorEastAsia" w:hAnsiTheme="minorHAnsi" w:cstheme="minorBidi"/>
          <w:b w:val="0"/>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141030">
        <w:rPr>
          <w:noProof/>
        </w:rPr>
        <w:t>4</w:t>
      </w:r>
      <w:r>
        <w:rPr>
          <w:noProof/>
        </w:rPr>
        <w:fldChar w:fldCharType="end"/>
      </w:r>
    </w:p>
    <w:p w:rsidR="005E16B7" w:rsidRPr="00DD3129" w:rsidRDefault="005E16B7" w:rsidP="00C17359">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C17359" w:rsidRPr="00DD3129">
        <w:rPr>
          <w:noProof/>
        </w:rPr>
        <w:t>6</w:t>
      </w:r>
    </w:p>
    <w:p w:rsidR="005E16B7" w:rsidRPr="00DD3129" w:rsidRDefault="005E16B7" w:rsidP="00C17359">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C17359" w:rsidRPr="00DD3129">
        <w:rPr>
          <w:noProof/>
        </w:rPr>
        <w:t>6</w:t>
      </w:r>
    </w:p>
    <w:p w:rsidR="005E16B7" w:rsidRDefault="005E16B7" w:rsidP="00C17359">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_Toc424564299 \h </w:instrText>
      </w:r>
      <w:r w:rsidR="004742B9">
        <w:rPr>
          <w:noProof/>
        </w:rPr>
      </w:r>
      <w:r w:rsidR="004742B9">
        <w:rPr>
          <w:noProof/>
        </w:rPr>
        <w:fldChar w:fldCharType="separate"/>
      </w:r>
      <w:r w:rsidR="00141030">
        <w:rPr>
          <w:noProof/>
        </w:rPr>
        <w:t>8</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4742B9">
        <w:rPr>
          <w:noProof/>
        </w:rPr>
        <w:fldChar w:fldCharType="begin"/>
      </w:r>
      <w:r>
        <w:rPr>
          <w:noProof/>
        </w:rPr>
        <w:instrText xml:space="preserve"> PAGEREF _Toc424564300 \h </w:instrText>
      </w:r>
      <w:r w:rsidR="004742B9">
        <w:rPr>
          <w:noProof/>
        </w:rPr>
      </w:r>
      <w:r w:rsidR="004742B9">
        <w:rPr>
          <w:noProof/>
        </w:rPr>
        <w:fldChar w:fldCharType="separate"/>
      </w:r>
      <w:r w:rsidR="00141030">
        <w:rPr>
          <w:noProof/>
        </w:rPr>
        <w:t>11</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4742B9">
        <w:rPr>
          <w:noProof/>
        </w:rPr>
        <w:fldChar w:fldCharType="begin"/>
      </w:r>
      <w:r>
        <w:rPr>
          <w:noProof/>
        </w:rPr>
        <w:instrText xml:space="preserve"> PAGEREF _Toc424564301 \h </w:instrText>
      </w:r>
      <w:r w:rsidR="004742B9">
        <w:rPr>
          <w:noProof/>
        </w:rPr>
      </w:r>
      <w:r w:rsidR="004742B9">
        <w:rPr>
          <w:noProof/>
        </w:rPr>
        <w:fldChar w:fldCharType="separate"/>
      </w:r>
      <w:r w:rsidR="00141030">
        <w:rPr>
          <w:noProof/>
        </w:rPr>
        <w:t>15</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4742B9">
        <w:rPr>
          <w:noProof/>
        </w:rPr>
        <w:fldChar w:fldCharType="begin"/>
      </w:r>
      <w:r>
        <w:rPr>
          <w:noProof/>
        </w:rPr>
        <w:instrText xml:space="preserve"> PAGEREF _Toc424564302 \h </w:instrText>
      </w:r>
      <w:r w:rsidR="004742B9">
        <w:rPr>
          <w:noProof/>
        </w:rPr>
      </w:r>
      <w:r w:rsidR="004742B9">
        <w:rPr>
          <w:noProof/>
        </w:rPr>
        <w:fldChar w:fldCharType="separate"/>
      </w:r>
      <w:r w:rsidR="00141030">
        <w:rPr>
          <w:noProof/>
        </w:rPr>
        <w:t>17</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sidR="00B81D5A">
        <w:rPr>
          <w:noProof/>
        </w:rPr>
        <w:t>.  Родной язык                                            ………………………………………..</w:t>
      </w:r>
      <w:r w:rsidR="004742B9">
        <w:rPr>
          <w:noProof/>
        </w:rPr>
        <w:fldChar w:fldCharType="begin"/>
      </w:r>
      <w:r>
        <w:rPr>
          <w:noProof/>
        </w:rPr>
        <w:instrText xml:space="preserve"> PAGEREF _Toc424564303 \h </w:instrText>
      </w:r>
      <w:r w:rsidR="004742B9">
        <w:rPr>
          <w:noProof/>
        </w:rPr>
      </w:r>
      <w:r w:rsidR="004742B9">
        <w:rPr>
          <w:noProof/>
        </w:rPr>
        <w:fldChar w:fldCharType="separate"/>
      </w:r>
      <w:r w:rsidR="00141030">
        <w:rPr>
          <w:noProof/>
        </w:rPr>
        <w:t>20</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sidR="00B81D5A">
        <w:rPr>
          <w:noProof/>
        </w:rPr>
        <w:t>.Литераттурное чтение на родном языке</w:t>
      </w:r>
      <w:r>
        <w:rPr>
          <w:noProof/>
        </w:rPr>
        <w:tab/>
      </w:r>
      <w:r w:rsidR="004742B9">
        <w:rPr>
          <w:noProof/>
        </w:rPr>
        <w:fldChar w:fldCharType="begin"/>
      </w:r>
      <w:r>
        <w:rPr>
          <w:noProof/>
        </w:rPr>
        <w:instrText xml:space="preserve"> PAGEREF _Toc424564304 \h </w:instrText>
      </w:r>
      <w:r w:rsidR="004742B9">
        <w:rPr>
          <w:noProof/>
        </w:rPr>
      </w:r>
      <w:r w:rsidR="004742B9">
        <w:rPr>
          <w:noProof/>
        </w:rPr>
        <w:fldChar w:fldCharType="separate"/>
      </w:r>
      <w:r w:rsidR="00141030">
        <w:rPr>
          <w:noProof/>
        </w:rPr>
        <w:t>24</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4742B9">
        <w:rPr>
          <w:noProof/>
        </w:rPr>
        <w:fldChar w:fldCharType="begin"/>
      </w:r>
      <w:r>
        <w:rPr>
          <w:noProof/>
        </w:rPr>
        <w:instrText xml:space="preserve"> PAGEREF _Toc424564305 \h </w:instrText>
      </w:r>
      <w:r w:rsidR="004742B9">
        <w:rPr>
          <w:noProof/>
        </w:rPr>
      </w:r>
      <w:r w:rsidR="004742B9">
        <w:rPr>
          <w:noProof/>
        </w:rPr>
        <w:fldChar w:fldCharType="separate"/>
      </w:r>
      <w:r w:rsidR="00141030">
        <w:rPr>
          <w:noProof/>
        </w:rPr>
        <w:t>28</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_Toc424564306 \h </w:instrText>
      </w:r>
      <w:r w:rsidR="004742B9">
        <w:rPr>
          <w:noProof/>
        </w:rPr>
      </w:r>
      <w:r w:rsidR="004742B9">
        <w:rPr>
          <w:noProof/>
        </w:rPr>
        <w:fldChar w:fldCharType="separate"/>
      </w:r>
      <w:r w:rsidR="00141030">
        <w:rPr>
          <w:noProof/>
        </w:rPr>
        <w:t>32</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_Toc424564307 \h </w:instrText>
      </w:r>
      <w:r w:rsidR="004742B9">
        <w:rPr>
          <w:noProof/>
        </w:rPr>
      </w:r>
      <w:r w:rsidR="004742B9">
        <w:rPr>
          <w:noProof/>
        </w:rPr>
        <w:fldChar w:fldCharType="separate"/>
      </w:r>
      <w:r w:rsidR="00141030">
        <w:rPr>
          <w:noProof/>
        </w:rPr>
        <w:t>35</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_Toc424564308 \h </w:instrText>
      </w:r>
      <w:r w:rsidR="004742B9">
        <w:rPr>
          <w:noProof/>
        </w:rPr>
      </w:r>
      <w:r w:rsidR="004742B9">
        <w:rPr>
          <w:noProof/>
        </w:rPr>
        <w:fldChar w:fldCharType="separate"/>
      </w:r>
      <w:r w:rsidR="00141030">
        <w:rPr>
          <w:noProof/>
        </w:rPr>
        <w:t>39</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_Toc424564309 \h </w:instrText>
      </w:r>
      <w:r w:rsidR="004742B9">
        <w:rPr>
          <w:noProof/>
        </w:rPr>
      </w:r>
      <w:r w:rsidR="004742B9">
        <w:rPr>
          <w:noProof/>
        </w:rPr>
        <w:fldChar w:fldCharType="separate"/>
      </w:r>
      <w:r w:rsidR="00141030">
        <w:rPr>
          <w:noProof/>
        </w:rPr>
        <w:t>42</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_Toc424564310 \h </w:instrText>
      </w:r>
      <w:r w:rsidR="004742B9">
        <w:rPr>
          <w:noProof/>
        </w:rPr>
      </w:r>
      <w:r w:rsidR="004742B9">
        <w:rPr>
          <w:noProof/>
        </w:rPr>
        <w:fldChar w:fldCharType="separate"/>
      </w:r>
      <w:r w:rsidR="00141030">
        <w:rPr>
          <w:noProof/>
        </w:rPr>
        <w:t>46</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_Toc424564311 \h </w:instrText>
      </w:r>
      <w:r w:rsidR="004742B9">
        <w:rPr>
          <w:noProof/>
        </w:rPr>
      </w:r>
      <w:r w:rsidR="004742B9">
        <w:rPr>
          <w:noProof/>
        </w:rPr>
        <w:fldChar w:fldCharType="separate"/>
      </w:r>
      <w:r w:rsidR="00141030">
        <w:rPr>
          <w:noProof/>
        </w:rPr>
        <w:t>49</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_Toc424564312 \h </w:instrText>
      </w:r>
      <w:r w:rsidR="004742B9">
        <w:rPr>
          <w:noProof/>
        </w:rPr>
      </w:r>
      <w:r w:rsidR="004742B9">
        <w:rPr>
          <w:noProof/>
        </w:rPr>
        <w:fldChar w:fldCharType="separate"/>
      </w:r>
      <w:r w:rsidR="00141030">
        <w:rPr>
          <w:noProof/>
        </w:rPr>
        <w:t>52</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4742B9">
        <w:rPr>
          <w:noProof/>
        </w:rPr>
        <w:fldChar w:fldCharType="begin"/>
      </w:r>
      <w:r>
        <w:rPr>
          <w:noProof/>
        </w:rPr>
        <w:instrText xml:space="preserve"> PAGEREF _Toc424564313 \h </w:instrText>
      </w:r>
      <w:r w:rsidR="004742B9">
        <w:rPr>
          <w:noProof/>
        </w:rPr>
      </w:r>
      <w:r w:rsidR="004742B9">
        <w:rPr>
          <w:noProof/>
        </w:rPr>
        <w:fldChar w:fldCharType="separate"/>
      </w:r>
      <w:r w:rsidR="00141030">
        <w:rPr>
          <w:noProof/>
        </w:rPr>
        <w:t>54</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_Toc424564314 \h </w:instrText>
      </w:r>
      <w:r w:rsidR="004742B9">
        <w:rPr>
          <w:noProof/>
        </w:rPr>
      </w:r>
      <w:r w:rsidR="004742B9">
        <w:rPr>
          <w:noProof/>
        </w:rPr>
        <w:fldChar w:fldCharType="separate"/>
      </w:r>
      <w:r w:rsidR="00141030">
        <w:rPr>
          <w:noProof/>
        </w:rPr>
        <w:t>54</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4742B9">
        <w:rPr>
          <w:noProof/>
        </w:rPr>
        <w:fldChar w:fldCharType="begin"/>
      </w:r>
      <w:r>
        <w:rPr>
          <w:noProof/>
        </w:rPr>
        <w:instrText xml:space="preserve"> PAGEREF _Toc424564315 \h </w:instrText>
      </w:r>
      <w:r w:rsidR="004742B9">
        <w:rPr>
          <w:noProof/>
        </w:rPr>
      </w:r>
      <w:r w:rsidR="004742B9">
        <w:rPr>
          <w:noProof/>
        </w:rPr>
        <w:fldChar w:fldCharType="separate"/>
      </w:r>
      <w:r w:rsidR="00141030">
        <w:rPr>
          <w:noProof/>
        </w:rPr>
        <w:t>56</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4742B9">
        <w:rPr>
          <w:noProof/>
        </w:rPr>
        <w:fldChar w:fldCharType="begin"/>
      </w:r>
      <w:r>
        <w:rPr>
          <w:noProof/>
        </w:rPr>
        <w:instrText xml:space="preserve"> PAGEREF _Toc424564316 \h </w:instrText>
      </w:r>
      <w:r w:rsidR="004742B9">
        <w:rPr>
          <w:noProof/>
        </w:rPr>
      </w:r>
      <w:r w:rsidR="004742B9">
        <w:rPr>
          <w:noProof/>
        </w:rPr>
        <w:fldChar w:fldCharType="separate"/>
      </w:r>
      <w:r w:rsidR="00141030">
        <w:rPr>
          <w:noProof/>
        </w:rPr>
        <w:t>62</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4742B9">
        <w:rPr>
          <w:noProof/>
        </w:rPr>
        <w:fldChar w:fldCharType="begin"/>
      </w:r>
      <w:r>
        <w:rPr>
          <w:noProof/>
        </w:rPr>
        <w:instrText xml:space="preserve"> PAGEREF _Toc424564317 \h </w:instrText>
      </w:r>
      <w:r w:rsidR="004742B9">
        <w:rPr>
          <w:noProof/>
        </w:rPr>
      </w:r>
      <w:r w:rsidR="004742B9">
        <w:rPr>
          <w:noProof/>
        </w:rPr>
        <w:fldChar w:fldCharType="separate"/>
      </w:r>
      <w:r w:rsidR="00141030">
        <w:rPr>
          <w:noProof/>
        </w:rPr>
        <w:t>65</w:t>
      </w:r>
      <w:r w:rsidR="004742B9">
        <w:rPr>
          <w:noProof/>
        </w:rPr>
        <w:fldChar w:fldCharType="end"/>
      </w:r>
    </w:p>
    <w:p w:rsidR="005E16B7" w:rsidRDefault="005E16B7" w:rsidP="00C17359">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4742B9">
        <w:rPr>
          <w:noProof/>
        </w:rPr>
        <w:fldChar w:fldCharType="begin"/>
      </w:r>
      <w:r>
        <w:rPr>
          <w:noProof/>
        </w:rPr>
        <w:instrText xml:space="preserve"> PAGEREF _Toc424564318 \h </w:instrText>
      </w:r>
      <w:r w:rsidR="004742B9">
        <w:rPr>
          <w:noProof/>
        </w:rPr>
      </w:r>
      <w:r w:rsidR="004742B9">
        <w:rPr>
          <w:noProof/>
        </w:rPr>
        <w:fldChar w:fldCharType="separate"/>
      </w:r>
      <w:r w:rsidR="00141030">
        <w:rPr>
          <w:noProof/>
        </w:rPr>
        <w:t>68</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4742B9">
        <w:rPr>
          <w:noProof/>
        </w:rPr>
        <w:fldChar w:fldCharType="begin"/>
      </w:r>
      <w:r>
        <w:rPr>
          <w:noProof/>
        </w:rPr>
        <w:instrText xml:space="preserve"> PAGEREF _Toc424564319 \h </w:instrText>
      </w:r>
      <w:r w:rsidR="004742B9">
        <w:rPr>
          <w:noProof/>
        </w:rPr>
      </w:r>
      <w:r w:rsidR="004742B9">
        <w:rPr>
          <w:noProof/>
        </w:rPr>
        <w:fldChar w:fldCharType="separate"/>
      </w:r>
      <w:r w:rsidR="00141030">
        <w:rPr>
          <w:noProof/>
        </w:rPr>
        <w:t>68</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4742B9">
        <w:rPr>
          <w:noProof/>
        </w:rPr>
        <w:fldChar w:fldCharType="begin"/>
      </w:r>
      <w:r>
        <w:rPr>
          <w:noProof/>
        </w:rPr>
        <w:instrText xml:space="preserve"> PAGEREF _Toc424564320 \h </w:instrText>
      </w:r>
      <w:r w:rsidR="004742B9">
        <w:rPr>
          <w:noProof/>
        </w:rPr>
      </w:r>
      <w:r w:rsidR="004742B9">
        <w:rPr>
          <w:noProof/>
        </w:rPr>
        <w:fldChar w:fldCharType="separate"/>
      </w:r>
      <w:r w:rsidR="00141030">
        <w:rPr>
          <w:noProof/>
        </w:rPr>
        <w:t>69</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4742B9">
        <w:rPr>
          <w:noProof/>
        </w:rPr>
        <w:fldChar w:fldCharType="begin"/>
      </w:r>
      <w:r>
        <w:rPr>
          <w:noProof/>
        </w:rPr>
        <w:instrText xml:space="preserve"> PAGEREF _Toc424564321 \h </w:instrText>
      </w:r>
      <w:r w:rsidR="004742B9">
        <w:rPr>
          <w:noProof/>
        </w:rPr>
      </w:r>
      <w:r w:rsidR="004742B9">
        <w:rPr>
          <w:noProof/>
        </w:rPr>
        <w:fldChar w:fldCharType="separate"/>
      </w:r>
      <w:r w:rsidR="00141030">
        <w:rPr>
          <w:noProof/>
        </w:rPr>
        <w:t>70</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4742B9">
        <w:rPr>
          <w:noProof/>
        </w:rPr>
        <w:fldChar w:fldCharType="begin"/>
      </w:r>
      <w:r>
        <w:rPr>
          <w:noProof/>
        </w:rPr>
        <w:instrText xml:space="preserve"> PAGEREF _Toc424564322 \h </w:instrText>
      </w:r>
      <w:r w:rsidR="004742B9">
        <w:rPr>
          <w:noProof/>
        </w:rPr>
      </w:r>
      <w:r w:rsidR="004742B9">
        <w:rPr>
          <w:noProof/>
        </w:rPr>
        <w:fldChar w:fldCharType="separate"/>
      </w:r>
      <w:r w:rsidR="00141030">
        <w:rPr>
          <w:noProof/>
        </w:rPr>
        <w:t>74</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4742B9">
        <w:rPr>
          <w:noProof/>
        </w:rPr>
        <w:fldChar w:fldCharType="begin"/>
      </w:r>
      <w:r>
        <w:rPr>
          <w:noProof/>
        </w:rPr>
        <w:instrText xml:space="preserve"> PAGEREF _Toc424564323 \h </w:instrText>
      </w:r>
      <w:r w:rsidR="004742B9">
        <w:rPr>
          <w:noProof/>
        </w:rPr>
      </w:r>
      <w:r w:rsidR="004742B9">
        <w:rPr>
          <w:noProof/>
        </w:rPr>
        <w:fldChar w:fldCharType="separate"/>
      </w:r>
      <w:r w:rsidR="00141030">
        <w:rPr>
          <w:noProof/>
        </w:rPr>
        <w:t>82</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4742B9">
        <w:rPr>
          <w:noProof/>
        </w:rPr>
        <w:fldChar w:fldCharType="begin"/>
      </w:r>
      <w:r>
        <w:rPr>
          <w:noProof/>
        </w:rPr>
        <w:instrText xml:space="preserve"> PAGEREF _Toc424564324 \h </w:instrText>
      </w:r>
      <w:r w:rsidR="004742B9">
        <w:rPr>
          <w:noProof/>
        </w:rPr>
      </w:r>
      <w:r w:rsidR="004742B9">
        <w:rPr>
          <w:noProof/>
        </w:rPr>
        <w:fldChar w:fldCharType="separate"/>
      </w:r>
      <w:r w:rsidR="00141030">
        <w:rPr>
          <w:noProof/>
        </w:rPr>
        <w:t>84</w:t>
      </w:r>
      <w:r w:rsidR="004742B9">
        <w:rPr>
          <w:noProof/>
        </w:rPr>
        <w:fldChar w:fldCharType="end"/>
      </w:r>
    </w:p>
    <w:p w:rsidR="005E16B7" w:rsidRDefault="005E16B7" w:rsidP="00C17359">
      <w:pPr>
        <w:pStyle w:val="23"/>
        <w:rPr>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4742B9">
        <w:rPr>
          <w:noProof/>
        </w:rPr>
        <w:fldChar w:fldCharType="begin"/>
      </w:r>
      <w:r>
        <w:rPr>
          <w:noProof/>
        </w:rPr>
        <w:instrText xml:space="preserve"> PAGEREF _Toc424564325 \h </w:instrText>
      </w:r>
      <w:r w:rsidR="004742B9">
        <w:rPr>
          <w:noProof/>
        </w:rPr>
      </w:r>
      <w:r w:rsidR="004742B9">
        <w:rPr>
          <w:noProof/>
        </w:rPr>
        <w:fldChar w:fldCharType="separate"/>
      </w:r>
      <w:r w:rsidR="00141030">
        <w:rPr>
          <w:noProof/>
        </w:rPr>
        <w:t>86</w:t>
      </w:r>
      <w:r w:rsidR="004742B9">
        <w:rPr>
          <w:noProof/>
        </w:rPr>
        <w:fldChar w:fldCharType="end"/>
      </w:r>
    </w:p>
    <w:p w:rsidR="00B81D5A" w:rsidRPr="00B81D5A" w:rsidRDefault="00B81D5A" w:rsidP="00B81D5A">
      <w:pPr>
        <w:rPr>
          <w:rFonts w:eastAsiaTheme="minorEastAsia"/>
          <w:b/>
        </w:rPr>
      </w:pPr>
      <w:r>
        <w:rPr>
          <w:rFonts w:eastAsiaTheme="minorEastAsia"/>
        </w:rPr>
        <w:t xml:space="preserve">              </w:t>
      </w:r>
      <w:r w:rsidRPr="00B81D5A">
        <w:rPr>
          <w:rFonts w:eastAsiaTheme="minorEastAsia"/>
          <w:b/>
        </w:rPr>
        <w:t xml:space="preserve">   2.1.7.</w:t>
      </w:r>
      <w:r>
        <w:rPr>
          <w:rFonts w:eastAsiaTheme="minorEastAsia"/>
          <w:b/>
        </w:rPr>
        <w:t>Методика и инструментарий оценки успешности освоения и применения обучающимися универсальных учебных действий………………………………………………88</w:t>
      </w:r>
    </w:p>
    <w:p w:rsidR="005E16B7" w:rsidRDefault="005E16B7" w:rsidP="00C17359">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4742B9">
        <w:rPr>
          <w:noProof/>
        </w:rPr>
        <w:fldChar w:fldCharType="begin"/>
      </w:r>
      <w:r>
        <w:rPr>
          <w:noProof/>
        </w:rPr>
        <w:instrText xml:space="preserve"> PAGEREF _Toc424564326 \h </w:instrText>
      </w:r>
      <w:r w:rsidR="004742B9">
        <w:rPr>
          <w:noProof/>
        </w:rPr>
      </w:r>
      <w:r w:rsidR="004742B9">
        <w:rPr>
          <w:noProof/>
        </w:rPr>
        <w:fldChar w:fldCharType="separate"/>
      </w:r>
      <w:r w:rsidR="00141030">
        <w:rPr>
          <w:noProof/>
        </w:rPr>
        <w:t>90</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_Toc424564327 \h </w:instrText>
      </w:r>
      <w:r w:rsidR="004742B9">
        <w:rPr>
          <w:noProof/>
        </w:rPr>
      </w:r>
      <w:r w:rsidR="004742B9">
        <w:rPr>
          <w:noProof/>
        </w:rPr>
        <w:fldChar w:fldCharType="separate"/>
      </w:r>
      <w:r w:rsidR="00141030">
        <w:rPr>
          <w:noProof/>
        </w:rPr>
        <w:t>90</w:t>
      </w:r>
      <w:r w:rsidR="004742B9">
        <w:rPr>
          <w:noProof/>
        </w:rPr>
        <w:fldChar w:fldCharType="end"/>
      </w:r>
    </w:p>
    <w:p w:rsidR="005E16B7" w:rsidRDefault="005E16B7" w:rsidP="00C17359">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4742B9">
        <w:rPr>
          <w:noProof/>
        </w:rPr>
        <w:fldChar w:fldCharType="begin"/>
      </w:r>
      <w:r>
        <w:rPr>
          <w:noProof/>
        </w:rPr>
        <w:instrText xml:space="preserve"> PAGEREF _Toc424564328 \h </w:instrText>
      </w:r>
      <w:r w:rsidR="004742B9">
        <w:rPr>
          <w:noProof/>
        </w:rPr>
      </w:r>
      <w:r w:rsidR="004742B9">
        <w:rPr>
          <w:noProof/>
        </w:rPr>
        <w:fldChar w:fldCharType="separate"/>
      </w:r>
      <w:r w:rsidR="00141030">
        <w:rPr>
          <w:noProof/>
        </w:rPr>
        <w:t>92</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sidR="00B81D5A">
        <w:rPr>
          <w:noProof/>
        </w:rPr>
        <w:t>.Родной язык</w:t>
      </w:r>
      <w:r>
        <w:rPr>
          <w:noProof/>
        </w:rPr>
        <w:tab/>
      </w:r>
      <w:r w:rsidR="004742B9">
        <w:rPr>
          <w:noProof/>
        </w:rPr>
        <w:fldChar w:fldCharType="begin"/>
      </w:r>
      <w:r>
        <w:rPr>
          <w:noProof/>
        </w:rPr>
        <w:instrText xml:space="preserve"> PAGEREF _Toc424564329 \h </w:instrText>
      </w:r>
      <w:r w:rsidR="004742B9">
        <w:rPr>
          <w:noProof/>
        </w:rPr>
      </w:r>
      <w:r w:rsidR="004742B9">
        <w:rPr>
          <w:noProof/>
        </w:rPr>
        <w:fldChar w:fldCharType="separate"/>
      </w:r>
      <w:r w:rsidR="00141030">
        <w:rPr>
          <w:noProof/>
        </w:rPr>
        <w:t>92</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sidR="00B81D5A">
        <w:rPr>
          <w:noProof/>
        </w:rPr>
        <w:t>. Литературное чтение на родном языке</w:t>
      </w:r>
      <w:r>
        <w:rPr>
          <w:noProof/>
        </w:rPr>
        <w:tab/>
      </w:r>
      <w:r w:rsidR="004742B9">
        <w:rPr>
          <w:noProof/>
        </w:rPr>
        <w:fldChar w:fldCharType="begin"/>
      </w:r>
      <w:r>
        <w:rPr>
          <w:noProof/>
        </w:rPr>
        <w:instrText xml:space="preserve"> PAGEREF _Toc424564330 \h </w:instrText>
      </w:r>
      <w:r w:rsidR="004742B9">
        <w:rPr>
          <w:noProof/>
        </w:rPr>
      </w:r>
      <w:r w:rsidR="004742B9">
        <w:rPr>
          <w:noProof/>
        </w:rPr>
        <w:fldChar w:fldCharType="separate"/>
      </w:r>
      <w:r w:rsidR="00141030">
        <w:rPr>
          <w:noProof/>
        </w:rPr>
        <w:t>97</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4742B9">
        <w:rPr>
          <w:noProof/>
        </w:rPr>
        <w:fldChar w:fldCharType="begin"/>
      </w:r>
      <w:r>
        <w:rPr>
          <w:noProof/>
        </w:rPr>
        <w:instrText xml:space="preserve"> PAGEREF _Toc424564331 \h </w:instrText>
      </w:r>
      <w:r w:rsidR="004742B9">
        <w:rPr>
          <w:noProof/>
        </w:rPr>
      </w:r>
      <w:r w:rsidR="004742B9">
        <w:rPr>
          <w:noProof/>
        </w:rPr>
        <w:fldChar w:fldCharType="separate"/>
      </w:r>
      <w:r w:rsidR="00141030">
        <w:rPr>
          <w:noProof/>
        </w:rPr>
        <w:t>100</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_Toc424564332 \h </w:instrText>
      </w:r>
      <w:r w:rsidR="004742B9">
        <w:rPr>
          <w:noProof/>
        </w:rPr>
      </w:r>
      <w:r w:rsidR="004742B9">
        <w:rPr>
          <w:noProof/>
        </w:rPr>
        <w:fldChar w:fldCharType="separate"/>
      </w:r>
      <w:r w:rsidR="00141030">
        <w:rPr>
          <w:noProof/>
        </w:rPr>
        <w:t>107</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_Toc424564333 \h </w:instrText>
      </w:r>
      <w:r w:rsidR="004742B9">
        <w:rPr>
          <w:noProof/>
        </w:rPr>
      </w:r>
      <w:r w:rsidR="004742B9">
        <w:rPr>
          <w:noProof/>
        </w:rPr>
        <w:fldChar w:fldCharType="separate"/>
      </w:r>
      <w:r w:rsidR="00141030">
        <w:rPr>
          <w:noProof/>
        </w:rPr>
        <w:t>108</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_Toc424564334 \h </w:instrText>
      </w:r>
      <w:r w:rsidR="004742B9">
        <w:rPr>
          <w:noProof/>
        </w:rPr>
      </w:r>
      <w:r w:rsidR="004742B9">
        <w:rPr>
          <w:noProof/>
        </w:rPr>
        <w:fldChar w:fldCharType="separate"/>
      </w:r>
      <w:r w:rsidR="00141030">
        <w:rPr>
          <w:noProof/>
        </w:rPr>
        <w:t>112</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lastRenderedPageBreak/>
        <w:t>2.2.2.7.</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_Toc424564335 \h </w:instrText>
      </w:r>
      <w:r w:rsidR="004742B9">
        <w:rPr>
          <w:noProof/>
        </w:rPr>
      </w:r>
      <w:r w:rsidR="004742B9">
        <w:rPr>
          <w:noProof/>
        </w:rPr>
        <w:fldChar w:fldCharType="separate"/>
      </w:r>
      <w:r w:rsidR="00141030">
        <w:rPr>
          <w:noProof/>
        </w:rPr>
        <w:t>114</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_Toc424564336 \h </w:instrText>
      </w:r>
      <w:r w:rsidR="004742B9">
        <w:rPr>
          <w:noProof/>
        </w:rPr>
      </w:r>
      <w:r w:rsidR="004742B9">
        <w:rPr>
          <w:noProof/>
        </w:rPr>
        <w:fldChar w:fldCharType="separate"/>
      </w:r>
      <w:r w:rsidR="00141030">
        <w:rPr>
          <w:noProof/>
        </w:rPr>
        <w:t>117</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_Toc424564337 \h </w:instrText>
      </w:r>
      <w:r w:rsidR="004742B9">
        <w:rPr>
          <w:noProof/>
        </w:rPr>
      </w:r>
      <w:r w:rsidR="004742B9">
        <w:rPr>
          <w:noProof/>
        </w:rPr>
        <w:fldChar w:fldCharType="separate"/>
      </w:r>
      <w:r w:rsidR="00141030">
        <w:rPr>
          <w:noProof/>
        </w:rPr>
        <w:t>132</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_Toc424564338 \h </w:instrText>
      </w:r>
      <w:r w:rsidR="004742B9">
        <w:rPr>
          <w:noProof/>
        </w:rPr>
      </w:r>
      <w:r w:rsidR="004742B9">
        <w:rPr>
          <w:noProof/>
        </w:rPr>
        <w:fldChar w:fldCharType="separate"/>
      </w:r>
      <w:r w:rsidR="00141030">
        <w:rPr>
          <w:noProof/>
        </w:rPr>
        <w:t>134</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4742B9">
        <w:rPr>
          <w:noProof/>
        </w:rPr>
        <w:fldChar w:fldCharType="begin"/>
      </w:r>
      <w:r>
        <w:rPr>
          <w:noProof/>
        </w:rPr>
        <w:instrText xml:space="preserve"> PAGEREF _Toc424564339 \h </w:instrText>
      </w:r>
      <w:r w:rsidR="004742B9">
        <w:rPr>
          <w:noProof/>
        </w:rPr>
      </w:r>
      <w:r w:rsidR="004742B9">
        <w:rPr>
          <w:noProof/>
        </w:rPr>
        <w:fldChar w:fldCharType="separate"/>
      </w:r>
      <w:r w:rsidR="00141030">
        <w:rPr>
          <w:noProof/>
        </w:rPr>
        <w:t>138</w:t>
      </w:r>
      <w:r w:rsidR="004742B9">
        <w:rPr>
          <w:noProof/>
        </w:rPr>
        <w:fldChar w:fldCharType="end"/>
      </w:r>
    </w:p>
    <w:p w:rsidR="005E16B7" w:rsidRDefault="005E16B7" w:rsidP="00C17359">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4742B9">
        <w:rPr>
          <w:noProof/>
        </w:rPr>
        <w:fldChar w:fldCharType="begin"/>
      </w:r>
      <w:r>
        <w:rPr>
          <w:noProof/>
        </w:rPr>
        <w:instrText xml:space="preserve"> PAGEREF _Toc424564340 \h </w:instrText>
      </w:r>
      <w:r w:rsidR="004742B9">
        <w:rPr>
          <w:noProof/>
        </w:rPr>
      </w:r>
      <w:r w:rsidR="004742B9">
        <w:rPr>
          <w:noProof/>
        </w:rPr>
        <w:fldChar w:fldCharType="separate"/>
      </w:r>
      <w:r w:rsidR="00141030">
        <w:rPr>
          <w:noProof/>
        </w:rPr>
        <w:t>17</w:t>
      </w:r>
      <w:r w:rsidR="004742B9">
        <w:rPr>
          <w:noProof/>
        </w:rPr>
        <w:fldChar w:fldCharType="end"/>
      </w:r>
      <w:r w:rsidR="00B81D5A">
        <w:rPr>
          <w:noProof/>
        </w:rPr>
        <w:t>7</w:t>
      </w:r>
    </w:p>
    <w:p w:rsidR="005E16B7" w:rsidRDefault="005E16B7" w:rsidP="00C17359">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4742B9">
        <w:rPr>
          <w:noProof/>
        </w:rPr>
        <w:fldChar w:fldCharType="begin"/>
      </w:r>
      <w:r>
        <w:rPr>
          <w:noProof/>
        </w:rPr>
        <w:instrText xml:space="preserve"> PAGEREF _Toc424564341 \h </w:instrText>
      </w:r>
      <w:r w:rsidR="004742B9">
        <w:rPr>
          <w:noProof/>
        </w:rPr>
      </w:r>
      <w:r w:rsidR="004742B9">
        <w:rPr>
          <w:noProof/>
        </w:rPr>
        <w:fldChar w:fldCharType="separate"/>
      </w:r>
      <w:r w:rsidR="00141030">
        <w:rPr>
          <w:noProof/>
        </w:rPr>
        <w:t>18</w:t>
      </w:r>
      <w:r w:rsidR="004742B9">
        <w:rPr>
          <w:noProof/>
        </w:rPr>
        <w:fldChar w:fldCharType="end"/>
      </w:r>
      <w:r w:rsidR="00B81D5A">
        <w:rPr>
          <w:noProof/>
        </w:rPr>
        <w:t>4</w:t>
      </w:r>
    </w:p>
    <w:p w:rsidR="005E16B7" w:rsidRDefault="005E16B7" w:rsidP="00C17359">
      <w:pPr>
        <w:pStyle w:val="14"/>
        <w:rPr>
          <w:noProof/>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4742B9">
        <w:rPr>
          <w:noProof/>
        </w:rPr>
        <w:fldChar w:fldCharType="begin"/>
      </w:r>
      <w:r>
        <w:rPr>
          <w:noProof/>
        </w:rPr>
        <w:instrText xml:space="preserve"> PAGEREF _Toc424564342 \h </w:instrText>
      </w:r>
      <w:r w:rsidR="004742B9">
        <w:rPr>
          <w:noProof/>
        </w:rPr>
      </w:r>
      <w:r w:rsidR="004742B9">
        <w:rPr>
          <w:noProof/>
        </w:rPr>
        <w:fldChar w:fldCharType="separate"/>
      </w:r>
      <w:r w:rsidR="00141030">
        <w:rPr>
          <w:noProof/>
        </w:rPr>
        <w:t>19</w:t>
      </w:r>
      <w:r w:rsidR="004742B9">
        <w:rPr>
          <w:noProof/>
        </w:rPr>
        <w:fldChar w:fldCharType="end"/>
      </w:r>
      <w:r w:rsidR="00B81D5A">
        <w:rPr>
          <w:noProof/>
        </w:rPr>
        <w:t>2</w:t>
      </w:r>
    </w:p>
    <w:p w:rsidR="00B81D5A" w:rsidRPr="00B81D5A" w:rsidRDefault="00B81D5A" w:rsidP="00B81D5A">
      <w:pPr>
        <w:rPr>
          <w:rFonts w:eastAsiaTheme="minorEastAsia"/>
          <w:b/>
        </w:rPr>
      </w:pPr>
      <w:r>
        <w:rPr>
          <w:rFonts w:eastAsiaTheme="minorEastAsia"/>
        </w:rPr>
        <w:t xml:space="preserve">            </w:t>
      </w:r>
      <w:r w:rsidRPr="00B81D5A">
        <w:rPr>
          <w:rFonts w:eastAsiaTheme="minorEastAsia"/>
          <w:b/>
        </w:rPr>
        <w:t xml:space="preserve">     3.1.</w:t>
      </w:r>
      <w:r>
        <w:rPr>
          <w:rFonts w:eastAsiaTheme="minorEastAsia"/>
          <w:b/>
        </w:rPr>
        <w:t xml:space="preserve">           Учебный план…………………………………………………………………192</w:t>
      </w:r>
    </w:p>
    <w:p w:rsidR="005E16B7" w:rsidRDefault="005E16B7" w:rsidP="00C17359">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4742B9">
        <w:rPr>
          <w:noProof/>
        </w:rPr>
        <w:fldChar w:fldCharType="begin"/>
      </w:r>
      <w:r>
        <w:rPr>
          <w:noProof/>
        </w:rPr>
        <w:instrText xml:space="preserve"> PAGEREF _Toc424564343 \h </w:instrText>
      </w:r>
      <w:r w:rsidR="004742B9">
        <w:rPr>
          <w:noProof/>
        </w:rPr>
      </w:r>
      <w:r w:rsidR="004742B9">
        <w:rPr>
          <w:noProof/>
        </w:rPr>
        <w:fldChar w:fldCharType="separate"/>
      </w:r>
      <w:r w:rsidR="00141030">
        <w:rPr>
          <w:noProof/>
        </w:rPr>
        <w:t>19</w:t>
      </w:r>
      <w:r w:rsidR="004742B9">
        <w:rPr>
          <w:noProof/>
        </w:rPr>
        <w:fldChar w:fldCharType="end"/>
      </w:r>
      <w:r w:rsidR="00B81D5A">
        <w:rPr>
          <w:noProof/>
        </w:rPr>
        <w:t>6</w:t>
      </w:r>
    </w:p>
    <w:p w:rsidR="005E16B7" w:rsidRDefault="005E16B7" w:rsidP="00C17359">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4742B9">
        <w:rPr>
          <w:noProof/>
        </w:rPr>
        <w:fldChar w:fldCharType="begin"/>
      </w:r>
      <w:r>
        <w:rPr>
          <w:noProof/>
        </w:rPr>
        <w:instrText xml:space="preserve"> PAGEREF _Toc424564344 \h </w:instrText>
      </w:r>
      <w:r w:rsidR="004742B9">
        <w:rPr>
          <w:noProof/>
        </w:rPr>
      </w:r>
      <w:r w:rsidR="004742B9">
        <w:rPr>
          <w:noProof/>
        </w:rPr>
        <w:fldChar w:fldCharType="separate"/>
      </w:r>
      <w:r w:rsidR="00141030">
        <w:rPr>
          <w:noProof/>
        </w:rPr>
        <w:t>20</w:t>
      </w:r>
      <w:r w:rsidR="004742B9">
        <w:rPr>
          <w:noProof/>
        </w:rPr>
        <w:fldChar w:fldCharType="end"/>
      </w:r>
      <w:r w:rsidR="00B81D5A">
        <w:rPr>
          <w:noProof/>
        </w:rPr>
        <w:t>3</w:t>
      </w:r>
    </w:p>
    <w:p w:rsidR="005E16B7" w:rsidRDefault="005E16B7" w:rsidP="00C17359">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4742B9">
        <w:rPr>
          <w:noProof/>
        </w:rPr>
        <w:fldChar w:fldCharType="begin"/>
      </w:r>
      <w:r>
        <w:rPr>
          <w:noProof/>
        </w:rPr>
        <w:instrText xml:space="preserve"> PAGEREF _Toc424564345 \h </w:instrText>
      </w:r>
      <w:r w:rsidR="004742B9">
        <w:rPr>
          <w:noProof/>
        </w:rPr>
      </w:r>
      <w:r w:rsidR="004742B9">
        <w:rPr>
          <w:noProof/>
        </w:rPr>
        <w:fldChar w:fldCharType="separate"/>
      </w:r>
      <w:r w:rsidR="00141030">
        <w:rPr>
          <w:noProof/>
        </w:rPr>
        <w:t>20</w:t>
      </w:r>
      <w:r w:rsidR="004742B9">
        <w:rPr>
          <w:noProof/>
        </w:rPr>
        <w:fldChar w:fldCharType="end"/>
      </w:r>
      <w:r w:rsidR="00B81D5A">
        <w:rPr>
          <w:noProof/>
        </w:rPr>
        <w:t>5</w:t>
      </w:r>
    </w:p>
    <w:p w:rsidR="005E16B7" w:rsidRDefault="005E16B7" w:rsidP="00C17359">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_Toc424564346 \h </w:instrText>
      </w:r>
      <w:r w:rsidR="004742B9">
        <w:rPr>
          <w:noProof/>
        </w:rPr>
      </w:r>
      <w:r w:rsidR="004742B9">
        <w:rPr>
          <w:noProof/>
        </w:rPr>
        <w:fldChar w:fldCharType="separate"/>
      </w:r>
      <w:r w:rsidR="00141030">
        <w:rPr>
          <w:noProof/>
        </w:rPr>
        <w:t>21</w:t>
      </w:r>
      <w:r w:rsidR="004742B9">
        <w:rPr>
          <w:noProof/>
        </w:rPr>
        <w:fldChar w:fldCharType="end"/>
      </w:r>
      <w:r w:rsidR="00B81D5A">
        <w:rPr>
          <w:noProof/>
        </w:rPr>
        <w:t>1</w:t>
      </w:r>
    </w:p>
    <w:p w:rsidR="005E16B7" w:rsidRDefault="005E16B7" w:rsidP="00C17359">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_Toc424564347 \h </w:instrText>
      </w:r>
      <w:r w:rsidR="004742B9">
        <w:rPr>
          <w:noProof/>
        </w:rPr>
      </w:r>
      <w:r w:rsidR="004742B9">
        <w:rPr>
          <w:noProof/>
        </w:rPr>
        <w:fldChar w:fldCharType="separate"/>
      </w:r>
      <w:r w:rsidR="00141030">
        <w:rPr>
          <w:noProof/>
        </w:rPr>
        <w:t>21</w:t>
      </w:r>
      <w:r w:rsidR="004742B9">
        <w:rPr>
          <w:noProof/>
        </w:rPr>
        <w:fldChar w:fldCharType="end"/>
      </w:r>
      <w:r w:rsidR="00B81D5A">
        <w:rPr>
          <w:noProof/>
        </w:rPr>
        <w:t>2</w:t>
      </w:r>
    </w:p>
    <w:p w:rsidR="005E16B7" w:rsidRDefault="005E16B7" w:rsidP="00C17359">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_Toc424564348 \h </w:instrText>
      </w:r>
      <w:r w:rsidR="004742B9">
        <w:rPr>
          <w:noProof/>
        </w:rPr>
      </w:r>
      <w:r w:rsidR="004742B9">
        <w:rPr>
          <w:noProof/>
        </w:rPr>
        <w:fldChar w:fldCharType="separate"/>
      </w:r>
      <w:r w:rsidR="00141030">
        <w:rPr>
          <w:noProof/>
        </w:rPr>
        <w:t>2</w:t>
      </w:r>
      <w:r w:rsidR="004742B9">
        <w:rPr>
          <w:noProof/>
        </w:rPr>
        <w:fldChar w:fldCharType="end"/>
      </w:r>
      <w:r w:rsidR="00B81D5A">
        <w:rPr>
          <w:noProof/>
        </w:rPr>
        <w:t>12</w:t>
      </w:r>
    </w:p>
    <w:p w:rsidR="005E16B7" w:rsidRDefault="005E16B7" w:rsidP="00C17359">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_Toc424564349 \h </w:instrText>
      </w:r>
      <w:r w:rsidR="004742B9">
        <w:rPr>
          <w:noProof/>
        </w:rPr>
      </w:r>
      <w:r w:rsidR="004742B9">
        <w:rPr>
          <w:noProof/>
        </w:rPr>
        <w:fldChar w:fldCharType="separate"/>
      </w:r>
      <w:r w:rsidR="00141030">
        <w:rPr>
          <w:noProof/>
        </w:rPr>
        <w:t>22</w:t>
      </w:r>
      <w:r w:rsidR="004742B9">
        <w:rPr>
          <w:noProof/>
        </w:rPr>
        <w:fldChar w:fldCharType="end"/>
      </w:r>
      <w:r w:rsidR="00B81D5A">
        <w:rPr>
          <w:noProof/>
        </w:rPr>
        <w:t>0</w:t>
      </w:r>
    </w:p>
    <w:p w:rsidR="00637A2F" w:rsidRPr="008B2D7E" w:rsidRDefault="004742B9" w:rsidP="00C17359">
      <w:pPr>
        <w:pStyle w:val="3"/>
        <w:spacing w:before="0" w:after="0"/>
        <w:ind w:left="5387"/>
        <w:jc w:val="left"/>
      </w:pPr>
      <w:r w:rsidRPr="005E0565">
        <w:rPr>
          <w:rFonts w:ascii="Cambria" w:hAnsi="Cambria"/>
          <w:sz w:val="22"/>
          <w:szCs w:val="22"/>
        </w:rPr>
        <w:fldChar w:fldCharType="end"/>
      </w:r>
      <w:r w:rsidR="00637A2F" w:rsidRPr="00637A2F">
        <w:t xml:space="preserve"> </w:t>
      </w:r>
    </w:p>
    <w:p w:rsidR="00653A76" w:rsidRPr="00BD7394" w:rsidRDefault="004F096D" w:rsidP="00C17359">
      <w:pPr>
        <w:pStyle w:val="1"/>
        <w:tabs>
          <w:tab w:val="right" w:leader="dot" w:pos="10065"/>
        </w:tabs>
        <w:spacing w:line="240" w:lineRule="auto"/>
      </w:pPr>
      <w:r w:rsidRPr="00557F36">
        <w:rPr>
          <w:rFonts w:ascii="Cambria" w:hAnsi="Cambria"/>
        </w:rPr>
        <w:br w:type="page"/>
      </w:r>
      <w:bookmarkStart w:id="3" w:name="_Toc288410522"/>
      <w:bookmarkStart w:id="4" w:name="_Toc288410651"/>
      <w:bookmarkStart w:id="5" w:name="_Toc424564296"/>
      <w:r w:rsidR="00653A76" w:rsidRPr="00BD7394">
        <w:lastRenderedPageBreak/>
        <w:t>Общие положения</w:t>
      </w:r>
      <w:bookmarkEnd w:id="0"/>
      <w:bookmarkEnd w:id="3"/>
      <w:bookmarkEnd w:id="4"/>
      <w:bookmarkEnd w:id="5"/>
    </w:p>
    <w:p w:rsidR="00637A2F" w:rsidRPr="008B2D7E" w:rsidRDefault="00637A2F" w:rsidP="00C17359">
      <w:pPr>
        <w:pStyle w:val="a3"/>
        <w:spacing w:line="240" w:lineRule="auto"/>
        <w:ind w:firstLine="454"/>
        <w:rPr>
          <w:sz w:val="28"/>
          <w:szCs w:val="28"/>
        </w:rPr>
      </w:pPr>
      <w:r>
        <w:rPr>
          <w:rFonts w:ascii="Times New Roman" w:hAnsi="Times New Roman"/>
          <w:color w:val="auto"/>
          <w:sz w:val="28"/>
          <w:szCs w:val="28"/>
        </w:rPr>
        <w:t>О</w:t>
      </w:r>
      <w:r w:rsidR="00653A76"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(далее – </w:t>
      </w:r>
      <w:r w:rsidR="00D170ED">
        <w:rPr>
          <w:rFonts w:ascii="Times New Roman" w:hAnsi="Times New Roman"/>
          <w:color w:val="auto"/>
          <w:sz w:val="28"/>
          <w:szCs w:val="28"/>
        </w:rPr>
        <w:t xml:space="preserve">ООП НОО) </w:t>
      </w:r>
      <w:r w:rsidR="00653A76"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653A76"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00653A76" w:rsidRPr="00BD7394">
        <w:rPr>
          <w:rFonts w:ascii="Times New Roman" w:hAnsi="Times New Roman"/>
          <w:color w:val="auto"/>
          <w:spacing w:val="-2"/>
          <w:sz w:val="28"/>
          <w:szCs w:val="28"/>
        </w:rPr>
        <w:t xml:space="preserve">) </w:t>
      </w:r>
      <w:r w:rsidR="00653A76"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00653A76"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Pr>
          <w:rFonts w:ascii="Times New Roman" w:hAnsi="Times New Roman"/>
          <w:color w:val="auto"/>
          <w:sz w:val="28"/>
          <w:szCs w:val="28"/>
        </w:rPr>
        <w:t>ООП НОО разработана н</w:t>
      </w:r>
      <w:r w:rsidR="00653A76" w:rsidRPr="00BD7394">
        <w:rPr>
          <w:rFonts w:ascii="Times New Roman" w:hAnsi="Times New Roman"/>
          <w:color w:val="auto"/>
          <w:spacing w:val="-2"/>
          <w:sz w:val="28"/>
          <w:szCs w:val="28"/>
        </w:rPr>
        <w:t xml:space="preserve">а основе </w:t>
      </w:r>
      <w:r w:rsidR="00D170ED">
        <w:rPr>
          <w:rFonts w:ascii="Times New Roman" w:hAnsi="Times New Roman"/>
          <w:color w:val="auto"/>
          <w:spacing w:val="-2"/>
          <w:sz w:val="28"/>
          <w:szCs w:val="28"/>
        </w:rPr>
        <w:t xml:space="preserve">ПООП </w:t>
      </w:r>
      <w:proofErr w:type="gramStart"/>
      <w:r w:rsidR="00D170ED">
        <w:rPr>
          <w:rFonts w:ascii="Times New Roman" w:hAnsi="Times New Roman"/>
          <w:color w:val="auto"/>
          <w:spacing w:val="-2"/>
          <w:sz w:val="28"/>
          <w:szCs w:val="28"/>
        </w:rPr>
        <w:t>НОО</w:t>
      </w:r>
      <w:r>
        <w:rPr>
          <w:rFonts w:ascii="Times New Roman" w:hAnsi="Times New Roman"/>
          <w:color w:val="auto"/>
          <w:spacing w:val="-2"/>
          <w:sz w:val="28"/>
          <w:szCs w:val="28"/>
        </w:rPr>
        <w:t>,  одобренной</w:t>
      </w:r>
      <w:proofErr w:type="gramEnd"/>
      <w:r>
        <w:rPr>
          <w:rFonts w:ascii="Times New Roman" w:hAnsi="Times New Roman"/>
          <w:color w:val="auto"/>
          <w:spacing w:val="-2"/>
          <w:sz w:val="28"/>
          <w:szCs w:val="28"/>
        </w:rPr>
        <w:t xml:space="preserve"> </w:t>
      </w: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r>
        <w:rPr>
          <w:sz w:val="28"/>
          <w:szCs w:val="28"/>
        </w:rPr>
        <w:t xml:space="preserve"> (п</w:t>
      </w:r>
      <w:r w:rsidRPr="008B2D7E">
        <w:rPr>
          <w:sz w:val="28"/>
          <w:szCs w:val="28"/>
        </w:rPr>
        <w:t>ротокол от 8 апреля 2015 г. № 1/15</w:t>
      </w:r>
      <w:r>
        <w:rPr>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w:t>
      </w:r>
      <w:proofErr w:type="gramStart"/>
      <w:r w:rsidRPr="00BD7394">
        <w:rPr>
          <w:rFonts w:ascii="Times New Roman" w:hAnsi="Times New Roman"/>
          <w:color w:val="auto"/>
          <w:spacing w:val="-2"/>
          <w:sz w:val="28"/>
          <w:szCs w:val="28"/>
        </w:rPr>
        <w:t xml:space="preserve">программы </w:t>
      </w:r>
      <w:r w:rsidR="00E21ECB" w:rsidRPr="00BD7394">
        <w:rPr>
          <w:rFonts w:ascii="Times New Roman" w:hAnsi="Times New Roman"/>
          <w:color w:val="auto"/>
          <w:spacing w:val="-3"/>
          <w:sz w:val="28"/>
          <w:szCs w:val="28"/>
        </w:rPr>
        <w:t xml:space="preserve"> образовательной</w:t>
      </w:r>
      <w:proofErr w:type="gramEnd"/>
      <w:r w:rsidR="00E21ECB" w:rsidRPr="00BD7394">
        <w:rPr>
          <w:rFonts w:ascii="Times New Roman" w:hAnsi="Times New Roman"/>
          <w:color w:val="auto"/>
          <w:spacing w:val="-3"/>
          <w:sz w:val="28"/>
          <w:szCs w:val="28"/>
        </w:rPr>
        <w:t xml:space="preserve">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836554">
      <w:pPr>
        <w:pStyle w:val="ab"/>
        <w:numPr>
          <w:ilvl w:val="0"/>
          <w:numId w:val="3"/>
        </w:numPr>
        <w:spacing w:line="24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836554">
      <w:pPr>
        <w:pStyle w:val="ab"/>
        <w:numPr>
          <w:ilvl w:val="0"/>
          <w:numId w:val="3"/>
        </w:numPr>
        <w:spacing w:line="24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836554">
      <w:pPr>
        <w:pStyle w:val="ab"/>
        <w:numPr>
          <w:ilvl w:val="0"/>
          <w:numId w:val="3"/>
        </w:numPr>
        <w:spacing w:line="24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836554">
      <w:pPr>
        <w:pStyle w:val="ab"/>
        <w:numPr>
          <w:ilvl w:val="0"/>
          <w:numId w:val="4"/>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836554">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836554">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836554">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836554">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836554">
      <w:pPr>
        <w:pStyle w:val="ab"/>
        <w:numPr>
          <w:ilvl w:val="0"/>
          <w:numId w:val="5"/>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836554">
      <w:pPr>
        <w:pStyle w:val="ab"/>
        <w:numPr>
          <w:ilvl w:val="0"/>
          <w:numId w:val="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836554">
      <w:pPr>
        <w:pStyle w:val="ab"/>
        <w:numPr>
          <w:ilvl w:val="0"/>
          <w:numId w:val="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836554">
      <w:pPr>
        <w:pStyle w:val="ab"/>
        <w:numPr>
          <w:ilvl w:val="0"/>
          <w:numId w:val="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836554">
      <w:pPr>
        <w:pStyle w:val="ab"/>
        <w:numPr>
          <w:ilvl w:val="0"/>
          <w:numId w:val="6"/>
        </w:numPr>
        <w:spacing w:line="24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836554">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836554">
      <w:pPr>
        <w:pStyle w:val="1"/>
        <w:numPr>
          <w:ilvl w:val="0"/>
          <w:numId w:val="2"/>
        </w:numPr>
        <w:spacing w:line="240" w:lineRule="auto"/>
        <w:ind w:left="0" w:firstLine="0"/>
      </w:pPr>
      <w:r w:rsidRPr="003C0745">
        <w:br w:type="page"/>
      </w:r>
      <w:bookmarkStart w:id="6" w:name="_Toc288394056"/>
      <w:bookmarkStart w:id="7" w:name="_Toc288410523"/>
      <w:bookmarkStart w:id="8" w:name="_Toc288410652"/>
      <w:bookmarkStart w:id="9" w:name="_Toc424564297"/>
      <w:r w:rsidR="00653A76" w:rsidRPr="00CB6752">
        <w:lastRenderedPageBreak/>
        <w:t>Целевой раздел</w:t>
      </w:r>
      <w:bookmarkEnd w:id="6"/>
      <w:bookmarkEnd w:id="7"/>
      <w:bookmarkEnd w:id="8"/>
      <w:bookmarkEnd w:id="9"/>
    </w:p>
    <w:p w:rsidR="00653A76" w:rsidRPr="00BD3307" w:rsidRDefault="00653A76" w:rsidP="00836554">
      <w:pPr>
        <w:pStyle w:val="afd"/>
        <w:numPr>
          <w:ilvl w:val="1"/>
          <w:numId w:val="2"/>
        </w:numPr>
        <w:spacing w:line="240" w:lineRule="auto"/>
        <w:ind w:left="0" w:firstLine="0"/>
      </w:pPr>
      <w:bookmarkStart w:id="10" w:name="_Toc288394057"/>
      <w:bookmarkStart w:id="11" w:name="_Toc288410524"/>
      <w:bookmarkStart w:id="12" w:name="_Toc288410653"/>
      <w:bookmarkStart w:id="13" w:name="_Toc424564298"/>
      <w:r w:rsidRPr="00BD3307">
        <w:t>Пояснительная записка</w:t>
      </w:r>
      <w:bookmarkEnd w:id="10"/>
      <w:bookmarkEnd w:id="11"/>
      <w:bookmarkEnd w:id="12"/>
      <w:bookmarkEnd w:id="13"/>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836554">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836554">
      <w:pPr>
        <w:pStyle w:val="ab"/>
        <w:numPr>
          <w:ilvl w:val="0"/>
          <w:numId w:val="7"/>
        </w:numPr>
        <w:spacing w:line="24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836554">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836554">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836554">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836554">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836554">
      <w:pPr>
        <w:pStyle w:val="ab"/>
        <w:numPr>
          <w:ilvl w:val="0"/>
          <w:numId w:val="7"/>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836554">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836554">
      <w:pPr>
        <w:pStyle w:val="ab"/>
        <w:numPr>
          <w:ilvl w:val="0"/>
          <w:numId w:val="7"/>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836554">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836554">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836554">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836554">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 xml:space="preserve">общества на основе принципов толерантности, диалога </w:t>
      </w:r>
      <w:r w:rsidRPr="00BD7394">
        <w:rPr>
          <w:rFonts w:ascii="Times New Roman" w:hAnsi="Times New Roman"/>
          <w:color w:val="auto"/>
          <w:sz w:val="28"/>
          <w:szCs w:val="28"/>
        </w:rPr>
        <w:lastRenderedPageBreak/>
        <w:t>культур и уважения его многонационального, полилингвального, поликультурного и поликонфессионального состава;</w:t>
      </w:r>
    </w:p>
    <w:p w:rsidR="00653A76" w:rsidRPr="00BD7394" w:rsidRDefault="00653A76" w:rsidP="00836554">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836554">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836554">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836554">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836554">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836554">
      <w:pPr>
        <w:pStyle w:val="ab"/>
        <w:numPr>
          <w:ilvl w:val="0"/>
          <w:numId w:val="8"/>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836554">
      <w:pPr>
        <w:pStyle w:val="ab"/>
        <w:numPr>
          <w:ilvl w:val="0"/>
          <w:numId w:val="9"/>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836554">
      <w:pPr>
        <w:pStyle w:val="ab"/>
        <w:numPr>
          <w:ilvl w:val="0"/>
          <w:numId w:val="9"/>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836554">
      <w:pPr>
        <w:pStyle w:val="ab"/>
        <w:numPr>
          <w:ilvl w:val="0"/>
          <w:numId w:val="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836554">
      <w:pPr>
        <w:pStyle w:val="ab"/>
        <w:numPr>
          <w:ilvl w:val="0"/>
          <w:numId w:val="9"/>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836554">
      <w:pPr>
        <w:pStyle w:val="ab"/>
        <w:numPr>
          <w:ilvl w:val="0"/>
          <w:numId w:val="9"/>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836554">
      <w:pPr>
        <w:pStyle w:val="ab"/>
        <w:numPr>
          <w:ilvl w:val="0"/>
          <w:numId w:val="9"/>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836554">
      <w:pPr>
        <w:pStyle w:val="ab"/>
        <w:numPr>
          <w:ilvl w:val="0"/>
          <w:numId w:val="10"/>
        </w:numPr>
        <w:spacing w:line="24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836554">
      <w:pPr>
        <w:pStyle w:val="ab"/>
        <w:numPr>
          <w:ilvl w:val="0"/>
          <w:numId w:val="10"/>
        </w:numPr>
        <w:spacing w:line="24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836554">
      <w:pPr>
        <w:pStyle w:val="afd"/>
        <w:numPr>
          <w:ilvl w:val="1"/>
          <w:numId w:val="2"/>
        </w:numPr>
        <w:spacing w:line="240" w:lineRule="auto"/>
        <w:ind w:left="0" w:firstLine="426"/>
      </w:pPr>
      <w:bookmarkStart w:id="14" w:name="_Toc288394058"/>
      <w:bookmarkStart w:id="15" w:name="_Toc288410525"/>
      <w:bookmarkStart w:id="16" w:name="_Toc288410654"/>
      <w:bookmarkStart w:id="17" w:name="_Toc424564299"/>
      <w:r w:rsidRPr="003C0745">
        <w:t>Планируемые результаты освоения обучающимися </w:t>
      </w:r>
      <w:proofErr w:type="gramStart"/>
      <w:r w:rsidRPr="003C0745">
        <w:t xml:space="preserve">основной  </w:t>
      </w:r>
      <w:r w:rsidR="003E66F1" w:rsidRPr="00CB6752">
        <w:t>образовательной</w:t>
      </w:r>
      <w:proofErr w:type="gramEnd"/>
      <w:r w:rsidR="00653A76" w:rsidRPr="00BD3307">
        <w:t xml:space="preserve"> программы</w:t>
      </w:r>
      <w:bookmarkEnd w:id="14"/>
      <w:bookmarkEnd w:id="15"/>
      <w:bookmarkEnd w:id="16"/>
      <w:bookmarkEnd w:id="17"/>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836554">
      <w:pPr>
        <w:pStyle w:val="ab"/>
        <w:numPr>
          <w:ilvl w:val="0"/>
          <w:numId w:val="11"/>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ведущих целевых установок </w:t>
      </w:r>
      <w:r w:rsidRPr="00BD7394">
        <w:rPr>
          <w:rFonts w:ascii="Times New Roman" w:hAnsi="Times New Roman"/>
          <w:color w:val="auto"/>
          <w:sz w:val="28"/>
          <w:szCs w:val="28"/>
        </w:rPr>
        <w:lastRenderedPageBreak/>
        <w:t>их освоения, возрастной специфики обучающихся и требований, предъявляемых системой оценки;</w:t>
      </w:r>
    </w:p>
    <w:p w:rsidR="00653A76" w:rsidRPr="00BD7394" w:rsidRDefault="00653A76" w:rsidP="00836554">
      <w:pPr>
        <w:pStyle w:val="ab"/>
        <w:numPr>
          <w:ilvl w:val="0"/>
          <w:numId w:val="1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C17359">
      <w:pPr>
        <w:pStyle w:val="a3"/>
        <w:spacing w:line="24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представление о том, какими именно </w:t>
      </w:r>
      <w:proofErr w:type="gramStart"/>
      <w:r w:rsidRPr="00BD7394">
        <w:rPr>
          <w:rFonts w:ascii="Times New Roman" w:hAnsi="Times New Roman"/>
          <w:color w:val="auto"/>
          <w:spacing w:val="2"/>
          <w:sz w:val="28"/>
          <w:szCs w:val="28"/>
        </w:rPr>
        <w:t>действиями </w:t>
      </w:r>
      <w:r w:rsidR="00196657" w:rsidRPr="00BD7394">
        <w:rPr>
          <w:rFonts w:ascii="Times New Roman" w:hAnsi="Times New Roman"/>
          <w:color w:val="auto"/>
          <w:spacing w:val="2"/>
          <w:sz w:val="28"/>
          <w:szCs w:val="28"/>
        </w:rPr>
        <w:t xml:space="preserve"> –</w:t>
      </w:r>
      <w:proofErr w:type="gramEnd"/>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836554">
      <w:pPr>
        <w:pStyle w:val="ab"/>
        <w:numPr>
          <w:ilvl w:val="0"/>
          <w:numId w:val="12"/>
        </w:numPr>
        <w:spacing w:line="24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36554">
      <w:pPr>
        <w:pStyle w:val="ab"/>
        <w:numPr>
          <w:ilvl w:val="0"/>
          <w:numId w:val="12"/>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836554">
      <w:pPr>
        <w:pStyle w:val="ab"/>
        <w:numPr>
          <w:ilvl w:val="0"/>
          <w:numId w:val="12"/>
        </w:numPr>
        <w:spacing w:line="24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C17359">
      <w:pPr>
        <w:pStyle w:val="a3"/>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w:t>
      </w:r>
      <w:proofErr w:type="gramStart"/>
      <w:r w:rsidRPr="00BD7394">
        <w:rPr>
          <w:rFonts w:ascii="Times New Roman" w:hAnsi="Times New Roman"/>
          <w:color w:val="auto"/>
          <w:sz w:val="28"/>
          <w:szCs w:val="28"/>
        </w:rPr>
        <w:t>заданий  повышенного</w:t>
      </w:r>
      <w:proofErr w:type="gramEnd"/>
      <w:r w:rsidRPr="00BD7394">
        <w:rPr>
          <w:rFonts w:ascii="Times New Roman" w:hAnsi="Times New Roman"/>
          <w:color w:val="auto"/>
          <w:sz w:val="28"/>
          <w:szCs w:val="28"/>
        </w:rPr>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w:t>
      </w:r>
      <w:proofErr w:type="gramStart"/>
      <w:r w:rsidRPr="00BD7394">
        <w:rPr>
          <w:rFonts w:ascii="Times New Roman" w:hAnsi="Times New Roman"/>
          <w:color w:val="auto"/>
          <w:spacing w:val="-2"/>
          <w:sz w:val="28"/>
          <w:szCs w:val="28"/>
        </w:rPr>
        <w:t xml:space="preserve">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w:t>
      </w:r>
      <w:proofErr w:type="gramEnd"/>
      <w:r w:rsidRPr="00BD7394">
        <w:rPr>
          <w:rFonts w:ascii="Times New Roman" w:hAnsi="Times New Roman"/>
          <w:color w:val="auto"/>
          <w:spacing w:val="-2"/>
          <w:sz w:val="28"/>
          <w:szCs w:val="28"/>
        </w:rPr>
        <w:t xml:space="preserve">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 xml:space="preserve">Основные цели такого </w:t>
      </w:r>
      <w:proofErr w:type="gramStart"/>
      <w:r w:rsidRPr="00BD7394">
        <w:rPr>
          <w:rFonts w:ascii="Times New Roman" w:hAnsi="Times New Roman"/>
          <w:color w:val="auto"/>
          <w:spacing w:val="4"/>
          <w:sz w:val="28"/>
          <w:szCs w:val="28"/>
        </w:rPr>
        <w:t>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w:t>
      </w:r>
      <w:proofErr w:type="gramEnd"/>
      <w:r w:rsidRPr="00BD7394">
        <w:rPr>
          <w:rFonts w:ascii="Times New Roman" w:hAnsi="Times New Roman"/>
          <w:color w:val="auto"/>
          <w:spacing w:val="4"/>
          <w:sz w:val="28"/>
          <w:szCs w:val="28"/>
        </w:rPr>
        <w:t xml:space="preserve">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w:t>
      </w:r>
      <w:r w:rsidRPr="00BD7394">
        <w:rPr>
          <w:rFonts w:ascii="Times New Roman" w:hAnsi="Times New Roman"/>
          <w:color w:val="auto"/>
          <w:spacing w:val="4"/>
          <w:sz w:val="28"/>
          <w:szCs w:val="28"/>
        </w:rPr>
        <w:lastRenderedPageBreak/>
        <w:t xml:space="preserve">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При </w:t>
      </w:r>
      <w:proofErr w:type="gramStart"/>
      <w:r w:rsidR="00880217" w:rsidRPr="00BD7394">
        <w:rPr>
          <w:rFonts w:ascii="Times New Roman" w:hAnsi="Times New Roman"/>
          <w:color w:val="auto"/>
          <w:sz w:val="28"/>
          <w:szCs w:val="28"/>
        </w:rPr>
        <w:t xml:space="preserve">этом  </w:t>
      </w:r>
      <w:r w:rsidRPr="00413904">
        <w:rPr>
          <w:rFonts w:ascii="Times New Roman" w:hAnsi="Times New Roman"/>
          <w:bCs/>
          <w:color w:val="auto"/>
          <w:sz w:val="28"/>
          <w:szCs w:val="28"/>
        </w:rPr>
        <w:t>невыполнение</w:t>
      </w:r>
      <w:proofErr w:type="gramEnd"/>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836554">
      <w:pPr>
        <w:pStyle w:val="ab"/>
        <w:numPr>
          <w:ilvl w:val="0"/>
          <w:numId w:val="13"/>
        </w:numPr>
        <w:spacing w:line="24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836554">
      <w:pPr>
        <w:pStyle w:val="ab"/>
        <w:numPr>
          <w:ilvl w:val="0"/>
          <w:numId w:val="13"/>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C17359">
      <w:pPr>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836554">
      <w:pPr>
        <w:pStyle w:val="afd"/>
        <w:numPr>
          <w:ilvl w:val="2"/>
          <w:numId w:val="2"/>
        </w:numPr>
        <w:spacing w:line="240" w:lineRule="auto"/>
        <w:ind w:left="0" w:firstLine="0"/>
      </w:pPr>
      <w:bookmarkStart w:id="18" w:name="_Toc424564300"/>
      <w:r w:rsidRPr="009B0659">
        <w:t>Формирование универсальных учебных действий</w:t>
      </w:r>
      <w:bookmarkEnd w:id="18"/>
    </w:p>
    <w:p w:rsidR="00F42A31" w:rsidRPr="002C5232" w:rsidRDefault="00F42A31" w:rsidP="00C17359">
      <w:pPr>
        <w:rPr>
          <w:sz w:val="28"/>
          <w:szCs w:val="28"/>
        </w:rPr>
      </w:pPr>
      <w:r w:rsidRPr="002C5232">
        <w:rPr>
          <w:sz w:val="28"/>
          <w:szCs w:val="28"/>
        </w:rPr>
        <w:t>(личностные и метапредметные результаты)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836554">
      <w:pPr>
        <w:pStyle w:val="ab"/>
        <w:numPr>
          <w:ilvl w:val="0"/>
          <w:numId w:val="14"/>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836554">
      <w:pPr>
        <w:pStyle w:val="ab"/>
        <w:numPr>
          <w:ilvl w:val="0"/>
          <w:numId w:val="14"/>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836554">
      <w:pPr>
        <w:pStyle w:val="ab"/>
        <w:numPr>
          <w:ilvl w:val="0"/>
          <w:numId w:val="15"/>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836554">
      <w:pPr>
        <w:pStyle w:val="ab"/>
        <w:numPr>
          <w:ilvl w:val="0"/>
          <w:numId w:val="15"/>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836554">
      <w:pPr>
        <w:pStyle w:val="ab"/>
        <w:numPr>
          <w:ilvl w:val="0"/>
          <w:numId w:val="15"/>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836554">
      <w:pPr>
        <w:pStyle w:val="ab"/>
        <w:numPr>
          <w:ilvl w:val="0"/>
          <w:numId w:val="15"/>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836554">
      <w:pPr>
        <w:pStyle w:val="ab"/>
        <w:numPr>
          <w:ilvl w:val="0"/>
          <w:numId w:val="15"/>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836554">
      <w:pPr>
        <w:pStyle w:val="ab"/>
        <w:numPr>
          <w:ilvl w:val="0"/>
          <w:numId w:val="15"/>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836554">
      <w:pPr>
        <w:pStyle w:val="ab"/>
        <w:numPr>
          <w:ilvl w:val="0"/>
          <w:numId w:val="15"/>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836554">
      <w:pPr>
        <w:pStyle w:val="ab"/>
        <w:numPr>
          <w:ilvl w:val="0"/>
          <w:numId w:val="15"/>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836554">
      <w:pPr>
        <w:pStyle w:val="ab"/>
        <w:numPr>
          <w:ilvl w:val="0"/>
          <w:numId w:val="15"/>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836554">
      <w:pPr>
        <w:pStyle w:val="ab"/>
        <w:numPr>
          <w:ilvl w:val="0"/>
          <w:numId w:val="15"/>
        </w:numPr>
        <w:spacing w:line="24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836554">
      <w:pPr>
        <w:pStyle w:val="ab"/>
        <w:numPr>
          <w:ilvl w:val="0"/>
          <w:numId w:val="1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принимать и сохранять учебную задачу;</w:t>
      </w:r>
    </w:p>
    <w:p w:rsidR="00653A76" w:rsidRPr="00BD7394" w:rsidRDefault="00653A76" w:rsidP="00836554">
      <w:pPr>
        <w:pStyle w:val="ab"/>
        <w:numPr>
          <w:ilvl w:val="0"/>
          <w:numId w:val="16"/>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836554">
      <w:pPr>
        <w:pStyle w:val="ab"/>
        <w:numPr>
          <w:ilvl w:val="0"/>
          <w:numId w:val="1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836554">
      <w:pPr>
        <w:pStyle w:val="ab"/>
        <w:numPr>
          <w:ilvl w:val="0"/>
          <w:numId w:val="16"/>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836554">
      <w:pPr>
        <w:pStyle w:val="ab"/>
        <w:numPr>
          <w:ilvl w:val="0"/>
          <w:numId w:val="1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836554">
      <w:pPr>
        <w:pStyle w:val="ab"/>
        <w:numPr>
          <w:ilvl w:val="0"/>
          <w:numId w:val="1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836554">
      <w:pPr>
        <w:pStyle w:val="ab"/>
        <w:numPr>
          <w:ilvl w:val="0"/>
          <w:numId w:val="1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836554">
      <w:pPr>
        <w:pStyle w:val="ab"/>
        <w:numPr>
          <w:ilvl w:val="0"/>
          <w:numId w:val="1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836554">
      <w:pPr>
        <w:pStyle w:val="ab"/>
        <w:numPr>
          <w:ilvl w:val="0"/>
          <w:numId w:val="16"/>
        </w:numPr>
        <w:spacing w:line="24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836554">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836554">
      <w:pPr>
        <w:pStyle w:val="ab"/>
        <w:numPr>
          <w:ilvl w:val="0"/>
          <w:numId w:val="17"/>
        </w:numPr>
        <w:spacing w:line="24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836554">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836554">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836554">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836554">
      <w:pPr>
        <w:pStyle w:val="ab"/>
        <w:numPr>
          <w:ilvl w:val="0"/>
          <w:numId w:val="17"/>
        </w:numPr>
        <w:spacing w:line="24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836554">
      <w:pPr>
        <w:numPr>
          <w:ilvl w:val="0"/>
          <w:numId w:val="21"/>
        </w:numPr>
        <w:tabs>
          <w:tab w:val="left" w:pos="142"/>
          <w:tab w:val="left" w:leader="dot" w:pos="624"/>
        </w:tabs>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836554">
      <w:pPr>
        <w:pStyle w:val="ab"/>
        <w:numPr>
          <w:ilvl w:val="0"/>
          <w:numId w:val="21"/>
        </w:numPr>
        <w:spacing w:line="24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836554">
      <w:pPr>
        <w:pStyle w:val="ab"/>
        <w:numPr>
          <w:ilvl w:val="0"/>
          <w:numId w:val="21"/>
        </w:numPr>
        <w:spacing w:line="24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836554">
      <w:pPr>
        <w:pStyle w:val="ab"/>
        <w:numPr>
          <w:ilvl w:val="0"/>
          <w:numId w:val="18"/>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836554">
      <w:pPr>
        <w:pStyle w:val="ab"/>
        <w:numPr>
          <w:ilvl w:val="0"/>
          <w:numId w:val="18"/>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836554">
      <w:pPr>
        <w:pStyle w:val="ab"/>
        <w:numPr>
          <w:ilvl w:val="0"/>
          <w:numId w:val="18"/>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836554">
      <w:pPr>
        <w:pStyle w:val="ab"/>
        <w:numPr>
          <w:ilvl w:val="0"/>
          <w:numId w:val="18"/>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836554">
      <w:pPr>
        <w:pStyle w:val="ab"/>
        <w:numPr>
          <w:ilvl w:val="0"/>
          <w:numId w:val="18"/>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836554">
      <w:pPr>
        <w:pStyle w:val="ab"/>
        <w:numPr>
          <w:ilvl w:val="0"/>
          <w:numId w:val="18"/>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836554">
      <w:pPr>
        <w:pStyle w:val="ab"/>
        <w:numPr>
          <w:ilvl w:val="0"/>
          <w:numId w:val="18"/>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836554">
      <w:pPr>
        <w:pStyle w:val="ab"/>
        <w:numPr>
          <w:ilvl w:val="0"/>
          <w:numId w:val="18"/>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836554">
      <w:pPr>
        <w:pStyle w:val="ab"/>
        <w:numPr>
          <w:ilvl w:val="0"/>
          <w:numId w:val="18"/>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C17359">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836554">
      <w:pPr>
        <w:pStyle w:val="ab"/>
        <w:numPr>
          <w:ilvl w:val="0"/>
          <w:numId w:val="19"/>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836554">
      <w:pPr>
        <w:pStyle w:val="ab"/>
        <w:numPr>
          <w:ilvl w:val="0"/>
          <w:numId w:val="1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836554">
      <w:pPr>
        <w:pStyle w:val="ab"/>
        <w:numPr>
          <w:ilvl w:val="0"/>
          <w:numId w:val="1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836554">
      <w:pPr>
        <w:pStyle w:val="ab"/>
        <w:numPr>
          <w:ilvl w:val="0"/>
          <w:numId w:val="1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836554">
      <w:pPr>
        <w:pStyle w:val="ab"/>
        <w:numPr>
          <w:ilvl w:val="0"/>
          <w:numId w:val="19"/>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836554">
      <w:pPr>
        <w:pStyle w:val="ab"/>
        <w:numPr>
          <w:ilvl w:val="0"/>
          <w:numId w:val="1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836554">
      <w:pPr>
        <w:pStyle w:val="ab"/>
        <w:numPr>
          <w:ilvl w:val="0"/>
          <w:numId w:val="1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836554">
      <w:pPr>
        <w:pStyle w:val="ab"/>
        <w:numPr>
          <w:ilvl w:val="0"/>
          <w:numId w:val="1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836554">
      <w:pPr>
        <w:pStyle w:val="ab"/>
        <w:numPr>
          <w:ilvl w:val="0"/>
          <w:numId w:val="1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836554">
      <w:pPr>
        <w:pStyle w:val="ab"/>
        <w:numPr>
          <w:ilvl w:val="0"/>
          <w:numId w:val="19"/>
        </w:numPr>
        <w:spacing w:line="24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836554">
      <w:pPr>
        <w:pStyle w:val="ab"/>
        <w:numPr>
          <w:ilvl w:val="0"/>
          <w:numId w:val="20"/>
        </w:numPr>
        <w:spacing w:line="24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836554">
      <w:pPr>
        <w:pStyle w:val="ab"/>
        <w:numPr>
          <w:ilvl w:val="0"/>
          <w:numId w:val="20"/>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836554">
      <w:pPr>
        <w:pStyle w:val="ab"/>
        <w:numPr>
          <w:ilvl w:val="0"/>
          <w:numId w:val="20"/>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836554">
      <w:pPr>
        <w:pStyle w:val="ab"/>
        <w:numPr>
          <w:ilvl w:val="0"/>
          <w:numId w:val="20"/>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836554">
      <w:pPr>
        <w:pStyle w:val="ab"/>
        <w:numPr>
          <w:ilvl w:val="0"/>
          <w:numId w:val="20"/>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836554">
      <w:pPr>
        <w:pStyle w:val="ab"/>
        <w:numPr>
          <w:ilvl w:val="0"/>
          <w:numId w:val="20"/>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836554">
      <w:pPr>
        <w:pStyle w:val="ab"/>
        <w:numPr>
          <w:ilvl w:val="0"/>
          <w:numId w:val="20"/>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836554">
      <w:pPr>
        <w:pStyle w:val="ab"/>
        <w:numPr>
          <w:ilvl w:val="0"/>
          <w:numId w:val="20"/>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836554">
      <w:pPr>
        <w:pStyle w:val="ab"/>
        <w:numPr>
          <w:ilvl w:val="0"/>
          <w:numId w:val="20"/>
        </w:numPr>
        <w:spacing w:line="24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836554">
      <w:pPr>
        <w:pStyle w:val="afd"/>
        <w:numPr>
          <w:ilvl w:val="3"/>
          <w:numId w:val="2"/>
        </w:numPr>
        <w:spacing w:line="240" w:lineRule="auto"/>
        <w:ind w:left="0" w:firstLine="0"/>
        <w:rPr>
          <w:bCs/>
        </w:rPr>
      </w:pPr>
      <w:bookmarkStart w:id="19" w:name="_Toc288394059"/>
      <w:bookmarkStart w:id="20" w:name="_Toc288410526"/>
      <w:bookmarkStart w:id="21" w:name="_Toc288410655"/>
      <w:bookmarkStart w:id="22"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19"/>
      <w:bookmarkEnd w:id="20"/>
      <w:bookmarkEnd w:id="21"/>
      <w:bookmarkEnd w:id="22"/>
    </w:p>
    <w:p w:rsidR="00DC6B19" w:rsidRPr="007261C4" w:rsidRDefault="00653A76" w:rsidP="00C17359">
      <w:pPr>
        <w:tabs>
          <w:tab w:val="left" w:pos="142"/>
          <w:tab w:val="left" w:leader="dot" w:pos="624"/>
        </w:tabs>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w:t>
      </w:r>
      <w:proofErr w:type="gramStart"/>
      <w:r w:rsidR="00C27132" w:rsidRPr="00BD7394">
        <w:rPr>
          <w:sz w:val="28"/>
          <w:szCs w:val="28"/>
        </w:rPr>
        <w:t xml:space="preserve">получении </w:t>
      </w:r>
      <w:r w:rsidRPr="00BD7394">
        <w:rPr>
          <w:sz w:val="28"/>
          <w:szCs w:val="28"/>
        </w:rPr>
        <w:t xml:space="preserve"> начального</w:t>
      </w:r>
      <w:proofErr w:type="gramEnd"/>
      <w:r w:rsidRPr="00BD7394">
        <w:rPr>
          <w:sz w:val="28"/>
          <w:szCs w:val="28"/>
        </w:rPr>
        <w:t xml:space="preserve">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C17359">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836554">
      <w:pPr>
        <w:pStyle w:val="ab"/>
        <w:numPr>
          <w:ilvl w:val="0"/>
          <w:numId w:val="22"/>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836554">
      <w:pPr>
        <w:pStyle w:val="ab"/>
        <w:numPr>
          <w:ilvl w:val="0"/>
          <w:numId w:val="22"/>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836554">
      <w:pPr>
        <w:pStyle w:val="ab"/>
        <w:numPr>
          <w:ilvl w:val="0"/>
          <w:numId w:val="22"/>
        </w:numPr>
        <w:spacing w:line="24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836554">
      <w:pPr>
        <w:pStyle w:val="ab"/>
        <w:numPr>
          <w:ilvl w:val="0"/>
          <w:numId w:val="22"/>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836554">
      <w:pPr>
        <w:pStyle w:val="ab"/>
        <w:numPr>
          <w:ilvl w:val="0"/>
          <w:numId w:val="22"/>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836554">
      <w:pPr>
        <w:pStyle w:val="ab"/>
        <w:numPr>
          <w:ilvl w:val="0"/>
          <w:numId w:val="22"/>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836554">
      <w:pPr>
        <w:pStyle w:val="ab"/>
        <w:numPr>
          <w:ilvl w:val="0"/>
          <w:numId w:val="22"/>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836554">
      <w:pPr>
        <w:pStyle w:val="ab"/>
        <w:numPr>
          <w:ilvl w:val="0"/>
          <w:numId w:val="22"/>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836554">
      <w:pPr>
        <w:pStyle w:val="ab"/>
        <w:numPr>
          <w:ilvl w:val="0"/>
          <w:numId w:val="22"/>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836554">
      <w:pPr>
        <w:pStyle w:val="ab"/>
        <w:numPr>
          <w:ilvl w:val="0"/>
          <w:numId w:val="22"/>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836554">
      <w:pPr>
        <w:pStyle w:val="ab"/>
        <w:numPr>
          <w:ilvl w:val="0"/>
          <w:numId w:val="23"/>
        </w:numPr>
        <w:spacing w:line="24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836554">
      <w:pPr>
        <w:pStyle w:val="ab"/>
        <w:numPr>
          <w:ilvl w:val="0"/>
          <w:numId w:val="23"/>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836554">
      <w:pPr>
        <w:pStyle w:val="ab"/>
        <w:numPr>
          <w:ilvl w:val="0"/>
          <w:numId w:val="23"/>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w:t>
      </w:r>
      <w:proofErr w:type="gramStart"/>
      <w:r w:rsidRPr="00BD7394">
        <w:rPr>
          <w:rFonts w:ascii="Times New Roman" w:hAnsi="Times New Roman" w:cs="Times New Roman"/>
          <w:b/>
          <w:i w:val="0"/>
          <w:color w:val="auto"/>
          <w:sz w:val="28"/>
          <w:szCs w:val="28"/>
        </w:rPr>
        <w:t>текстом:преобразование</w:t>
      </w:r>
      <w:proofErr w:type="gramEnd"/>
      <w:r w:rsidRPr="00BD7394">
        <w:rPr>
          <w:rFonts w:ascii="Times New Roman" w:hAnsi="Times New Roman" w:cs="Times New Roman"/>
          <w:b/>
          <w:i w:val="0"/>
          <w:color w:val="auto"/>
          <w:sz w:val="28"/>
          <w:szCs w:val="28"/>
        </w:rPr>
        <w:t xml:space="preserve"> и интерпретация информации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836554">
      <w:pPr>
        <w:pStyle w:val="ab"/>
        <w:numPr>
          <w:ilvl w:val="0"/>
          <w:numId w:val="24"/>
        </w:numPr>
        <w:spacing w:line="24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836554">
      <w:pPr>
        <w:pStyle w:val="ab"/>
        <w:numPr>
          <w:ilvl w:val="0"/>
          <w:numId w:val="2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соотносить факты с общей идеей текста, устанавливать простые связи, не показанные в тексте напрямую;</w:t>
      </w:r>
    </w:p>
    <w:p w:rsidR="00653A76" w:rsidRPr="00BD7394" w:rsidRDefault="00653A76" w:rsidP="00836554">
      <w:pPr>
        <w:pStyle w:val="ab"/>
        <w:numPr>
          <w:ilvl w:val="0"/>
          <w:numId w:val="2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836554">
      <w:pPr>
        <w:pStyle w:val="ab"/>
        <w:numPr>
          <w:ilvl w:val="0"/>
          <w:numId w:val="2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836554">
      <w:pPr>
        <w:pStyle w:val="ab"/>
        <w:numPr>
          <w:ilvl w:val="0"/>
          <w:numId w:val="2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836554">
      <w:pPr>
        <w:pStyle w:val="ab"/>
        <w:numPr>
          <w:ilvl w:val="0"/>
          <w:numId w:val="25"/>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836554">
      <w:pPr>
        <w:pStyle w:val="ab"/>
        <w:numPr>
          <w:ilvl w:val="0"/>
          <w:numId w:val="25"/>
        </w:numPr>
        <w:spacing w:line="24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836554">
      <w:pPr>
        <w:pStyle w:val="ab"/>
        <w:numPr>
          <w:ilvl w:val="0"/>
          <w:numId w:val="2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836554">
      <w:pPr>
        <w:pStyle w:val="ab"/>
        <w:numPr>
          <w:ilvl w:val="0"/>
          <w:numId w:val="2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836554">
      <w:pPr>
        <w:pStyle w:val="ab"/>
        <w:numPr>
          <w:ilvl w:val="0"/>
          <w:numId w:val="2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836554">
      <w:pPr>
        <w:pStyle w:val="ab"/>
        <w:numPr>
          <w:ilvl w:val="0"/>
          <w:numId w:val="2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836554">
      <w:pPr>
        <w:pStyle w:val="ab"/>
        <w:numPr>
          <w:ilvl w:val="0"/>
          <w:numId w:val="2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836554">
      <w:pPr>
        <w:pStyle w:val="ab"/>
        <w:numPr>
          <w:ilvl w:val="0"/>
          <w:numId w:val="27"/>
        </w:numPr>
        <w:spacing w:line="24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836554">
      <w:pPr>
        <w:pStyle w:val="ab"/>
        <w:numPr>
          <w:ilvl w:val="0"/>
          <w:numId w:val="27"/>
        </w:numPr>
        <w:spacing w:line="24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836554">
      <w:pPr>
        <w:pStyle w:val="afd"/>
        <w:numPr>
          <w:ilvl w:val="3"/>
          <w:numId w:val="2"/>
        </w:numPr>
        <w:spacing w:line="240" w:lineRule="auto"/>
        <w:ind w:left="0" w:firstLine="709"/>
        <w:rPr>
          <w:bCs/>
        </w:rPr>
      </w:pPr>
      <w:bookmarkStart w:id="23" w:name="_Toc288394060"/>
      <w:bookmarkStart w:id="24" w:name="_Toc288410527"/>
      <w:bookmarkStart w:id="25" w:name="_Toc288410656"/>
      <w:bookmarkStart w:id="26"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3"/>
      <w:bookmarkEnd w:id="24"/>
      <w:bookmarkEnd w:id="25"/>
      <w:bookmarkEnd w:id="26"/>
    </w:p>
    <w:p w:rsidR="00DC6B19" w:rsidRPr="007261C4" w:rsidRDefault="00DC6B19" w:rsidP="00C17359">
      <w:pPr>
        <w:pStyle w:val="aff7"/>
        <w:tabs>
          <w:tab w:val="left" w:pos="142"/>
          <w:tab w:val="left" w:pos="8789"/>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C17359">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C17359">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C17359">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C17359">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C17359">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836554">
      <w:pPr>
        <w:pStyle w:val="ab"/>
        <w:numPr>
          <w:ilvl w:val="0"/>
          <w:numId w:val="28"/>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836554">
      <w:pPr>
        <w:pStyle w:val="ab"/>
        <w:numPr>
          <w:ilvl w:val="0"/>
          <w:numId w:val="2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836554">
      <w:pPr>
        <w:pStyle w:val="ab"/>
        <w:numPr>
          <w:ilvl w:val="0"/>
          <w:numId w:val="29"/>
        </w:numPr>
        <w:spacing w:line="24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836554">
      <w:pPr>
        <w:pStyle w:val="ab"/>
        <w:numPr>
          <w:ilvl w:val="0"/>
          <w:numId w:val="2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 xml:space="preserve">(создавать простые </w:t>
      </w:r>
      <w:proofErr w:type="gramStart"/>
      <w:r w:rsidR="00DC6B19" w:rsidRPr="007261C4">
        <w:rPr>
          <w:rStyle w:val="Zag11"/>
          <w:rFonts w:ascii="Times New Roman" w:eastAsia="@Arial Unicode MS" w:hAnsi="Times New Roman"/>
          <w:sz w:val="28"/>
          <w:szCs w:val="28"/>
        </w:rPr>
        <w:t>изображения)</w:t>
      </w:r>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графическом планшете;</w:t>
      </w:r>
    </w:p>
    <w:p w:rsidR="00653A76" w:rsidRPr="00BD7394" w:rsidRDefault="00653A76" w:rsidP="00836554">
      <w:pPr>
        <w:pStyle w:val="ab"/>
        <w:numPr>
          <w:ilvl w:val="0"/>
          <w:numId w:val="29"/>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836554">
      <w:pPr>
        <w:widowControl w:val="0"/>
        <w:numPr>
          <w:ilvl w:val="0"/>
          <w:numId w:val="30"/>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836554">
      <w:pPr>
        <w:numPr>
          <w:ilvl w:val="0"/>
          <w:numId w:val="30"/>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836554">
      <w:pPr>
        <w:numPr>
          <w:ilvl w:val="0"/>
          <w:numId w:val="30"/>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lastRenderedPageBreak/>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836554">
      <w:pPr>
        <w:numPr>
          <w:ilvl w:val="0"/>
          <w:numId w:val="30"/>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836554">
      <w:pPr>
        <w:numPr>
          <w:ilvl w:val="0"/>
          <w:numId w:val="30"/>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836554">
      <w:pPr>
        <w:numPr>
          <w:ilvl w:val="0"/>
          <w:numId w:val="30"/>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836554">
      <w:pPr>
        <w:numPr>
          <w:ilvl w:val="0"/>
          <w:numId w:val="30"/>
        </w:numPr>
        <w:tabs>
          <w:tab w:val="left" w:pos="142"/>
          <w:tab w:val="left" w:leader="dot" w:pos="624"/>
        </w:tabs>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516248">
      <w:pPr>
        <w:numPr>
          <w:ilvl w:val="0"/>
          <w:numId w:val="46"/>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516248">
      <w:pPr>
        <w:numPr>
          <w:ilvl w:val="0"/>
          <w:numId w:val="46"/>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516248">
      <w:pPr>
        <w:numPr>
          <w:ilvl w:val="0"/>
          <w:numId w:val="46"/>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516248">
      <w:pPr>
        <w:numPr>
          <w:ilvl w:val="0"/>
          <w:numId w:val="46"/>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516248">
      <w:pPr>
        <w:numPr>
          <w:ilvl w:val="0"/>
          <w:numId w:val="46"/>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516248">
      <w:pPr>
        <w:numPr>
          <w:ilvl w:val="0"/>
          <w:numId w:val="46"/>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516248">
      <w:pPr>
        <w:pStyle w:val="a3"/>
        <w:numPr>
          <w:ilvl w:val="0"/>
          <w:numId w:val="46"/>
        </w:numPr>
        <w:tabs>
          <w:tab w:val="left" w:leader="dot" w:pos="567"/>
        </w:tabs>
        <w:spacing w:line="24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C17359">
      <w:pPr>
        <w:pStyle w:val="a3"/>
        <w:spacing w:line="24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836554">
      <w:pPr>
        <w:pStyle w:val="ab"/>
        <w:numPr>
          <w:ilvl w:val="0"/>
          <w:numId w:val="31"/>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836554">
      <w:pPr>
        <w:pStyle w:val="ab"/>
        <w:numPr>
          <w:ilvl w:val="0"/>
          <w:numId w:val="31"/>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836554">
      <w:pPr>
        <w:pStyle w:val="ab"/>
        <w:numPr>
          <w:ilvl w:val="0"/>
          <w:numId w:val="32"/>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836554">
      <w:pPr>
        <w:pStyle w:val="ab"/>
        <w:numPr>
          <w:ilvl w:val="0"/>
          <w:numId w:val="32"/>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836554">
      <w:pPr>
        <w:pStyle w:val="ab"/>
        <w:numPr>
          <w:ilvl w:val="0"/>
          <w:numId w:val="32"/>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C17359">
      <w:pPr>
        <w:pStyle w:val="a3"/>
        <w:spacing w:line="24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836554">
      <w:pPr>
        <w:pStyle w:val="ab"/>
        <w:numPr>
          <w:ilvl w:val="0"/>
          <w:numId w:val="33"/>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836554">
      <w:pPr>
        <w:pStyle w:val="ab"/>
        <w:numPr>
          <w:ilvl w:val="0"/>
          <w:numId w:val="33"/>
        </w:numPr>
        <w:spacing w:line="24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C17359">
      <w:pPr>
        <w:pStyle w:val="Zag1"/>
        <w:tabs>
          <w:tab w:val="left" w:leader="dot" w:pos="624"/>
        </w:tabs>
        <w:spacing w:after="0" w:line="240" w:lineRule="auto"/>
        <w:ind w:left="1134" w:firstLine="0"/>
        <w:jc w:val="left"/>
        <w:rPr>
          <w:rStyle w:val="Zag11"/>
          <w:rFonts w:ascii="Calibri" w:eastAsia="@Arial Unicode MS" w:hAnsi="Calibri"/>
          <w:b w:val="0"/>
          <w:bCs w:val="0"/>
          <w:color w:val="auto"/>
          <w:sz w:val="22"/>
          <w:szCs w:val="28"/>
          <w:lang w:val="ru-RU" w:eastAsia="en-US"/>
        </w:rPr>
      </w:pPr>
    </w:p>
    <w:p w:rsidR="00884BAC" w:rsidRPr="00141030" w:rsidRDefault="00884BAC" w:rsidP="00C17359">
      <w:pPr>
        <w:pStyle w:val="Zag1"/>
        <w:tabs>
          <w:tab w:val="left" w:leader="dot" w:pos="624"/>
        </w:tabs>
        <w:spacing w:after="0" w:line="24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w:t>
      </w:r>
      <w:r w:rsidR="00141030">
        <w:rPr>
          <w:rStyle w:val="Zag11"/>
          <w:rFonts w:eastAsia="@Arial Unicode MS"/>
          <w:color w:val="auto"/>
          <w:szCs w:val="28"/>
          <w:lang w:val="ru-RU"/>
        </w:rPr>
        <w:t>ых</w:t>
      </w:r>
      <w:r w:rsidRPr="007261C4">
        <w:rPr>
          <w:rStyle w:val="Zag11"/>
          <w:rFonts w:eastAsia="@Arial Unicode MS"/>
          <w:color w:val="auto"/>
          <w:szCs w:val="28"/>
          <w:lang w:val="ru-RU"/>
        </w:rPr>
        <w:t xml:space="preserve"> </w:t>
      </w:r>
      <w:r w:rsidRPr="00141030">
        <w:rPr>
          <w:rStyle w:val="Zag11"/>
          <w:rFonts w:eastAsia="@Arial Unicode MS"/>
          <w:color w:val="auto"/>
          <w:szCs w:val="28"/>
          <w:lang w:val="ru-RU"/>
        </w:rPr>
        <w:t>област</w:t>
      </w:r>
      <w:r w:rsidR="00141030">
        <w:rPr>
          <w:rStyle w:val="Zag11"/>
          <w:rFonts w:eastAsia="@Arial Unicode MS"/>
          <w:color w:val="auto"/>
          <w:szCs w:val="28"/>
          <w:lang w:val="ru-RU"/>
        </w:rPr>
        <w:t>ей</w:t>
      </w:r>
      <w:r w:rsidRPr="00141030">
        <w:rPr>
          <w:rStyle w:val="Zag11"/>
          <w:rFonts w:eastAsia="@Arial Unicode MS"/>
          <w:color w:val="auto"/>
          <w:szCs w:val="28"/>
          <w:lang w:val="ru-RU"/>
        </w:rPr>
        <w:t xml:space="preserve"> «</w:t>
      </w:r>
      <w:r w:rsidR="00DD3129" w:rsidRPr="00141030">
        <w:rPr>
          <w:rStyle w:val="Zag11"/>
          <w:rFonts w:eastAsia="@Arial Unicode MS"/>
          <w:color w:val="auto"/>
          <w:szCs w:val="28"/>
          <w:lang w:val="ru-RU"/>
        </w:rPr>
        <w:t>Русск</w:t>
      </w:r>
      <w:r w:rsidR="00141030" w:rsidRPr="00141030">
        <w:rPr>
          <w:rStyle w:val="Zag11"/>
          <w:rFonts w:eastAsia="@Arial Unicode MS"/>
          <w:color w:val="auto"/>
          <w:szCs w:val="28"/>
          <w:lang w:val="ru-RU"/>
        </w:rPr>
        <w:t>ий</w:t>
      </w:r>
      <w:r w:rsidR="00DD3129" w:rsidRPr="00141030">
        <w:rPr>
          <w:rStyle w:val="Zag11"/>
          <w:rFonts w:eastAsia="@Arial Unicode MS"/>
          <w:color w:val="auto"/>
          <w:szCs w:val="28"/>
          <w:lang w:val="ru-RU"/>
        </w:rPr>
        <w:t xml:space="preserve"> язык и литературное чтение</w:t>
      </w:r>
      <w:r w:rsidRPr="00141030">
        <w:rPr>
          <w:rStyle w:val="Zag11"/>
          <w:rFonts w:eastAsia="@Arial Unicode MS"/>
          <w:color w:val="auto"/>
          <w:szCs w:val="28"/>
          <w:lang w:val="ru-RU"/>
        </w:rPr>
        <w:t>»</w:t>
      </w:r>
      <w:r w:rsidR="00DD3129" w:rsidRPr="00141030">
        <w:rPr>
          <w:rStyle w:val="Zag11"/>
          <w:rFonts w:eastAsia="@Arial Unicode MS"/>
          <w:color w:val="auto"/>
          <w:szCs w:val="28"/>
          <w:lang w:val="ru-RU"/>
        </w:rPr>
        <w:t xml:space="preserve"> «Родной язык и литературное чтение на родном языке»</w:t>
      </w:r>
      <w:r w:rsidRPr="00141030">
        <w:rPr>
          <w:rStyle w:val="Zag11"/>
          <w:rFonts w:eastAsia="@Arial Unicode MS"/>
          <w:color w:val="auto"/>
          <w:szCs w:val="28"/>
          <w:lang w:val="ru-RU"/>
        </w:rPr>
        <w:t xml:space="preserve"> на уровне начального общего образования</w:t>
      </w:r>
    </w:p>
    <w:p w:rsidR="00884BAC" w:rsidRPr="00141030" w:rsidRDefault="00884BAC" w:rsidP="00C17359">
      <w:pPr>
        <w:pStyle w:val="ab"/>
        <w:spacing w:line="240" w:lineRule="auto"/>
        <w:ind w:firstLine="0"/>
        <w:rPr>
          <w:rFonts w:ascii="Times New Roman" w:hAnsi="Times New Roman"/>
          <w:iCs/>
          <w:color w:val="auto"/>
          <w:sz w:val="28"/>
          <w:szCs w:val="28"/>
        </w:rPr>
      </w:pPr>
    </w:p>
    <w:p w:rsidR="00653A76" w:rsidRPr="00141030" w:rsidRDefault="00653A76" w:rsidP="00836554">
      <w:pPr>
        <w:pStyle w:val="afd"/>
        <w:numPr>
          <w:ilvl w:val="2"/>
          <w:numId w:val="2"/>
        </w:numPr>
        <w:spacing w:line="240" w:lineRule="auto"/>
        <w:ind w:left="0" w:firstLine="0"/>
      </w:pPr>
      <w:bookmarkStart w:id="27" w:name="_Toc288394061"/>
      <w:bookmarkStart w:id="28" w:name="_Toc288410528"/>
      <w:bookmarkStart w:id="29" w:name="_Toc288410657"/>
      <w:bookmarkStart w:id="30" w:name="_Toc424564303"/>
      <w:r w:rsidRPr="00141030">
        <w:t>Русский язык</w:t>
      </w:r>
      <w:bookmarkEnd w:id="27"/>
      <w:bookmarkEnd w:id="28"/>
      <w:bookmarkEnd w:id="29"/>
      <w:bookmarkEnd w:id="30"/>
      <w:r w:rsidR="00915986">
        <w:t xml:space="preserve">. </w:t>
      </w:r>
      <w:r w:rsidR="00141030">
        <w:t xml:space="preserve">Родной </w:t>
      </w:r>
      <w:proofErr w:type="gramStart"/>
      <w:r w:rsidR="00141030">
        <w:t>язык</w:t>
      </w:r>
      <w:r w:rsidR="00DD3129" w:rsidRPr="00141030">
        <w:t xml:space="preserve"> </w:t>
      </w:r>
      <w:r w:rsidR="00915986">
        <w:t>.</w:t>
      </w:r>
      <w:proofErr w:type="gramEnd"/>
      <w:r w:rsidR="00DD3129" w:rsidRPr="00141030">
        <w:t xml:space="preserve">  </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Выпускник на уровне начального общего образования:</w:t>
      </w:r>
    </w:p>
    <w:p w:rsidR="00884BAC" w:rsidRPr="007261C4" w:rsidRDefault="00884BAC"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C17359">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C17359">
      <w:pPr>
        <w:pStyle w:val="a3"/>
        <w:spacing w:line="240" w:lineRule="auto"/>
        <w:ind w:firstLine="454"/>
        <w:rPr>
          <w:rFonts w:ascii="Times New Roman" w:hAnsi="Times New Roman"/>
          <w:color w:val="auto"/>
          <w:sz w:val="28"/>
          <w:szCs w:val="28"/>
        </w:rPr>
      </w:pPr>
    </w:p>
    <w:p w:rsidR="00653A76" w:rsidRPr="00BD7394" w:rsidRDefault="00653A76" w:rsidP="00C17359">
      <w:pPr>
        <w:pStyle w:val="4"/>
        <w:spacing w:before="0" w:after="0" w:line="24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836554">
      <w:pPr>
        <w:pStyle w:val="ab"/>
        <w:numPr>
          <w:ilvl w:val="0"/>
          <w:numId w:val="3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836554">
      <w:pPr>
        <w:pStyle w:val="ab"/>
        <w:numPr>
          <w:ilvl w:val="0"/>
          <w:numId w:val="3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836554">
      <w:pPr>
        <w:pStyle w:val="ab"/>
        <w:numPr>
          <w:ilvl w:val="0"/>
          <w:numId w:val="34"/>
        </w:numPr>
        <w:spacing w:line="24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836554">
      <w:pPr>
        <w:pStyle w:val="ae"/>
        <w:numPr>
          <w:ilvl w:val="0"/>
          <w:numId w:val="35"/>
        </w:numPr>
        <w:spacing w:line="24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836554">
      <w:pPr>
        <w:pStyle w:val="ae"/>
        <w:numPr>
          <w:ilvl w:val="0"/>
          <w:numId w:val="35"/>
        </w:numPr>
        <w:spacing w:line="24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lastRenderedPageBreak/>
        <w:t>различать изменяемые и</w:t>
      </w:r>
      <w:r w:rsidRPr="00CB6752">
        <w:t xml:space="preserve"> неизменяемые слова;</w:t>
      </w:r>
    </w:p>
    <w:p w:rsidR="00653A76" w:rsidRPr="00FF3660" w:rsidRDefault="00653A76" w:rsidP="00C17359">
      <w:pPr>
        <w:pStyle w:val="21"/>
        <w:spacing w:line="240" w:lineRule="auto"/>
      </w:pPr>
      <w:r w:rsidRPr="00BD3307">
        <w:rPr>
          <w:spacing w:val="2"/>
        </w:rPr>
        <w:t xml:space="preserve">различать родственные (однокоренные) слова и формы </w:t>
      </w:r>
      <w:r w:rsidRPr="00FF3660">
        <w:t>слова;</w:t>
      </w:r>
    </w:p>
    <w:p w:rsidR="00653A76" w:rsidRPr="004902B1" w:rsidRDefault="00653A76" w:rsidP="00C17359">
      <w:pPr>
        <w:pStyle w:val="21"/>
        <w:spacing w:line="240" w:lineRule="auto"/>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C17359">
      <w:pPr>
        <w:pStyle w:val="a3"/>
        <w:spacing w:line="24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516248">
      <w:pPr>
        <w:pStyle w:val="a3"/>
        <w:numPr>
          <w:ilvl w:val="0"/>
          <w:numId w:val="47"/>
        </w:numPr>
        <w:spacing w:line="24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516248">
      <w:pPr>
        <w:pStyle w:val="a3"/>
        <w:numPr>
          <w:ilvl w:val="0"/>
          <w:numId w:val="47"/>
        </w:numPr>
        <w:spacing w:line="24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C17359">
      <w:pPr>
        <w:pStyle w:val="a3"/>
        <w:spacing w:line="240" w:lineRule="auto"/>
        <w:ind w:firstLine="454"/>
        <w:rPr>
          <w:rFonts w:ascii="Times New Roman" w:hAnsi="Times New Roman"/>
          <w:b/>
          <w:bCs/>
          <w:iCs/>
          <w:color w:val="auto"/>
          <w:sz w:val="28"/>
          <w:szCs w:val="28"/>
        </w:rPr>
      </w:pP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выявлять слова, значение которых требует уточнения;</w:t>
      </w:r>
    </w:p>
    <w:p w:rsidR="00884BAC" w:rsidRDefault="00653A76" w:rsidP="00C17359">
      <w:pPr>
        <w:pStyle w:val="21"/>
        <w:spacing w:line="240" w:lineRule="auto"/>
      </w:pPr>
      <w:r w:rsidRPr="003C0745">
        <w:t>определять значение слова по тексту и</w:t>
      </w:r>
      <w:r w:rsidRPr="00CB6752">
        <w:t>ли уточнять с помощью толкового словаря</w:t>
      </w:r>
    </w:p>
    <w:p w:rsidR="00653A76" w:rsidRPr="00CB6752" w:rsidRDefault="00884BAC" w:rsidP="00C17359">
      <w:pPr>
        <w:pStyle w:val="21"/>
        <w:spacing w:line="240" w:lineRule="auto"/>
      </w:pPr>
      <w:r w:rsidRPr="007261C4">
        <w:rPr>
          <w:szCs w:val="28"/>
        </w:rPr>
        <w:t>подбирать синонимы для устранения повторов в тексте</w:t>
      </w:r>
      <w:r w:rsidR="00653A76" w:rsidRPr="00CB6752">
        <w:t>.</w:t>
      </w:r>
    </w:p>
    <w:p w:rsidR="00653A76" w:rsidRPr="00276FE9" w:rsidRDefault="00653A76" w:rsidP="00C17359">
      <w:pPr>
        <w:pStyle w:val="21"/>
        <w:numPr>
          <w:ilvl w:val="0"/>
          <w:numId w:val="0"/>
        </w:numPr>
        <w:spacing w:line="240" w:lineRule="auto"/>
        <w:ind w:left="426"/>
        <w:rPr>
          <w:b/>
        </w:rPr>
      </w:pPr>
      <w:r w:rsidRPr="00276FE9">
        <w:rPr>
          <w:b/>
          <w:iCs/>
        </w:rPr>
        <w:t>Выпускник получит возможность научиться:</w:t>
      </w:r>
    </w:p>
    <w:p w:rsidR="00653A76" w:rsidRPr="00BD7394" w:rsidRDefault="00653A76" w:rsidP="00C17359">
      <w:pPr>
        <w:pStyle w:val="21"/>
        <w:spacing w:line="240" w:lineRule="auto"/>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C17359">
      <w:pPr>
        <w:pStyle w:val="21"/>
        <w:spacing w:line="240" w:lineRule="auto"/>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C17359">
      <w:pPr>
        <w:pStyle w:val="21"/>
        <w:spacing w:line="240" w:lineRule="auto"/>
        <w:rPr>
          <w:i/>
        </w:rPr>
      </w:pPr>
      <w:r w:rsidRPr="00BD7394">
        <w:rPr>
          <w:i/>
        </w:rPr>
        <w:t>оценивать уместность использования слов в тексте;</w:t>
      </w:r>
    </w:p>
    <w:p w:rsidR="00653A76" w:rsidRPr="00BD7394" w:rsidRDefault="00653A76" w:rsidP="00C17359">
      <w:pPr>
        <w:pStyle w:val="21"/>
        <w:spacing w:line="240" w:lineRule="auto"/>
        <w:rPr>
          <w:i/>
        </w:rPr>
      </w:pPr>
      <w:r w:rsidRPr="00BD7394">
        <w:rPr>
          <w:i/>
        </w:rPr>
        <w:t>выбирать слова из ряда предложенных для успешного решения коммуникативной задачи.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C17359">
      <w:pPr>
        <w:pStyle w:val="21"/>
        <w:spacing w:line="240" w:lineRule="auto"/>
      </w:pPr>
      <w:r w:rsidRPr="007261C4">
        <w:rPr>
          <w:szCs w:val="28"/>
        </w:rPr>
        <w:t>распознавать грамматические признаки слов</w:t>
      </w:r>
      <w:r>
        <w:rPr>
          <w:szCs w:val="28"/>
        </w:rPr>
        <w:t>;</w:t>
      </w:r>
    </w:p>
    <w:p w:rsidR="00653A76" w:rsidRPr="009B0659" w:rsidRDefault="00884BAC" w:rsidP="00C17359">
      <w:pPr>
        <w:pStyle w:val="21"/>
        <w:spacing w:line="240" w:lineRule="auto"/>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C17359">
      <w:pPr>
        <w:pStyle w:val="21"/>
        <w:numPr>
          <w:ilvl w:val="0"/>
          <w:numId w:val="0"/>
        </w:numPr>
        <w:spacing w:line="240" w:lineRule="auto"/>
        <w:ind w:left="426"/>
        <w:rPr>
          <w:b/>
        </w:rPr>
      </w:pPr>
      <w:r w:rsidRPr="00276FE9">
        <w:rPr>
          <w:b/>
          <w:iCs/>
        </w:rPr>
        <w:t>Выпускник получит возможность научиться:</w:t>
      </w:r>
    </w:p>
    <w:p w:rsidR="00653A76" w:rsidRPr="00276FE9" w:rsidRDefault="00653A76" w:rsidP="00C17359">
      <w:pPr>
        <w:pStyle w:val="21"/>
        <w:spacing w:line="240" w:lineRule="auto"/>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C17359">
      <w:pPr>
        <w:pStyle w:val="21"/>
        <w:spacing w:line="240" w:lineRule="auto"/>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различать предложение, словосочетание, слово;</w:t>
      </w:r>
    </w:p>
    <w:p w:rsidR="00653A76" w:rsidRPr="00CB6752" w:rsidRDefault="00653A76" w:rsidP="00C17359">
      <w:pPr>
        <w:pStyle w:val="21"/>
        <w:spacing w:line="240" w:lineRule="auto"/>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C17359">
      <w:pPr>
        <w:pStyle w:val="21"/>
        <w:spacing w:line="240" w:lineRule="auto"/>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C17359">
      <w:pPr>
        <w:pStyle w:val="21"/>
        <w:spacing w:line="240" w:lineRule="auto"/>
      </w:pPr>
      <w:r w:rsidRPr="009B0659">
        <w:lastRenderedPageBreak/>
        <w:t>определять восклицательную/невосклицательную интонацию предложения;</w:t>
      </w:r>
    </w:p>
    <w:p w:rsidR="00653A76" w:rsidRPr="002C5232" w:rsidRDefault="00653A76" w:rsidP="00C17359">
      <w:pPr>
        <w:pStyle w:val="21"/>
        <w:spacing w:line="240" w:lineRule="auto"/>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C17359">
      <w:pPr>
        <w:pStyle w:val="21"/>
        <w:spacing w:line="240" w:lineRule="auto"/>
      </w:pPr>
      <w:r w:rsidRPr="00E417D8">
        <w:t>выделять предложения с од</w:t>
      </w:r>
      <w:r w:rsidRPr="00A87A29">
        <w:t>нородными членами.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C17359">
      <w:pPr>
        <w:pStyle w:val="21"/>
        <w:spacing w:line="240" w:lineRule="auto"/>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C17359">
      <w:pPr>
        <w:pStyle w:val="21"/>
        <w:spacing w:line="240" w:lineRule="auto"/>
        <w:rPr>
          <w:i/>
        </w:rPr>
      </w:pPr>
      <w:r w:rsidRPr="00BD7394">
        <w:rPr>
          <w:i/>
        </w:rPr>
        <w:t>различать простые и сложные предложения.</w:t>
      </w:r>
    </w:p>
    <w:p w:rsidR="00653A76" w:rsidRPr="00BD7394" w:rsidRDefault="00611D3D"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применять правила правописания (в объ</w:t>
      </w:r>
      <w:r w:rsidR="00D30361">
        <w:t>е</w:t>
      </w:r>
      <w:r w:rsidRPr="003C0745">
        <w:t>ме содержания курса);</w:t>
      </w:r>
    </w:p>
    <w:p w:rsidR="00653A76" w:rsidRPr="00CB6752" w:rsidRDefault="00653A76" w:rsidP="00C17359">
      <w:pPr>
        <w:pStyle w:val="21"/>
        <w:spacing w:line="240" w:lineRule="auto"/>
      </w:pPr>
      <w:r w:rsidRPr="00CB6752">
        <w:t>определять (уточнять) написание слова по орфографическому словарю учебника;</w:t>
      </w:r>
    </w:p>
    <w:p w:rsidR="00653A76" w:rsidRPr="00BD3307" w:rsidRDefault="00653A76" w:rsidP="00C17359">
      <w:pPr>
        <w:pStyle w:val="21"/>
        <w:spacing w:line="240" w:lineRule="auto"/>
      </w:pPr>
      <w:r w:rsidRPr="00BD3307">
        <w:t>безошибочно списывать текст объ</w:t>
      </w:r>
      <w:r w:rsidR="00D30361">
        <w:t>е</w:t>
      </w:r>
      <w:r w:rsidRPr="00BD3307">
        <w:t>мом 80—90 слов;</w:t>
      </w:r>
    </w:p>
    <w:p w:rsidR="00653A76" w:rsidRPr="00FF3660" w:rsidRDefault="00653A76" w:rsidP="00C17359">
      <w:pPr>
        <w:pStyle w:val="21"/>
        <w:spacing w:line="240" w:lineRule="auto"/>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C17359">
      <w:pPr>
        <w:pStyle w:val="21"/>
        <w:spacing w:line="240" w:lineRule="auto"/>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осознавать место возможного возникновения орфографической ошибки;</w:t>
      </w:r>
    </w:p>
    <w:p w:rsidR="00653A76" w:rsidRPr="00BD7394" w:rsidRDefault="00653A76" w:rsidP="00C17359">
      <w:pPr>
        <w:pStyle w:val="21"/>
        <w:spacing w:line="240" w:lineRule="auto"/>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C17359">
      <w:pPr>
        <w:pStyle w:val="21"/>
        <w:spacing w:line="240" w:lineRule="auto"/>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C17359">
      <w:pPr>
        <w:pStyle w:val="21"/>
        <w:spacing w:line="240" w:lineRule="auto"/>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C17359">
      <w:pPr>
        <w:pStyle w:val="21"/>
        <w:spacing w:line="240" w:lineRule="auto"/>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C17359">
      <w:pPr>
        <w:pStyle w:val="21"/>
        <w:spacing w:line="240" w:lineRule="auto"/>
      </w:pPr>
      <w:r w:rsidRPr="00797ECB">
        <w:t>выражать собственное мнение и аргументировать его;</w:t>
      </w:r>
    </w:p>
    <w:p w:rsidR="00653A76" w:rsidRPr="004902B1" w:rsidRDefault="00653A76" w:rsidP="00C17359">
      <w:pPr>
        <w:pStyle w:val="21"/>
        <w:spacing w:line="240" w:lineRule="auto"/>
      </w:pPr>
      <w:r w:rsidRPr="004902B1">
        <w:t>самостоятельно озаглавливать текст;</w:t>
      </w:r>
    </w:p>
    <w:p w:rsidR="00653A76" w:rsidRPr="009B0659" w:rsidRDefault="00653A76" w:rsidP="00C17359">
      <w:pPr>
        <w:pStyle w:val="21"/>
        <w:spacing w:line="240" w:lineRule="auto"/>
      </w:pPr>
      <w:r w:rsidRPr="009B0659">
        <w:t>составлять план текста;</w:t>
      </w:r>
    </w:p>
    <w:p w:rsidR="00653A76" w:rsidRPr="002C5232" w:rsidRDefault="00653A76" w:rsidP="00C17359">
      <w:pPr>
        <w:pStyle w:val="21"/>
        <w:spacing w:line="240" w:lineRule="auto"/>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lastRenderedPageBreak/>
        <w:t>создавать тексты по предложенному заголовку;</w:t>
      </w:r>
    </w:p>
    <w:p w:rsidR="00653A76" w:rsidRPr="00BD7394" w:rsidRDefault="00653A76" w:rsidP="00C17359">
      <w:pPr>
        <w:pStyle w:val="21"/>
        <w:spacing w:line="240" w:lineRule="auto"/>
        <w:rPr>
          <w:i/>
        </w:rPr>
      </w:pPr>
      <w:r w:rsidRPr="00BD7394">
        <w:rPr>
          <w:i/>
        </w:rPr>
        <w:t>подробно или выборочно пересказывать текст;</w:t>
      </w:r>
    </w:p>
    <w:p w:rsidR="00653A76" w:rsidRPr="00BD7394" w:rsidRDefault="00653A76" w:rsidP="00C17359">
      <w:pPr>
        <w:pStyle w:val="21"/>
        <w:spacing w:line="240" w:lineRule="auto"/>
        <w:rPr>
          <w:i/>
        </w:rPr>
      </w:pPr>
      <w:r w:rsidRPr="00BD7394">
        <w:rPr>
          <w:i/>
        </w:rPr>
        <w:t>пересказывать текст от другого лица;</w:t>
      </w:r>
    </w:p>
    <w:p w:rsidR="00653A76" w:rsidRPr="00BD7394" w:rsidRDefault="00653A76" w:rsidP="00C17359">
      <w:pPr>
        <w:pStyle w:val="21"/>
        <w:spacing w:line="240" w:lineRule="auto"/>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C17359">
      <w:pPr>
        <w:pStyle w:val="21"/>
        <w:spacing w:line="240" w:lineRule="auto"/>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C17359">
      <w:pPr>
        <w:pStyle w:val="21"/>
        <w:spacing w:line="240" w:lineRule="auto"/>
        <w:rPr>
          <w:i/>
        </w:rPr>
      </w:pPr>
      <w:r w:rsidRPr="00BD7394">
        <w:rPr>
          <w:i/>
        </w:rPr>
        <w:t>корректировать тексты, в которых допущены нарушения культуры речи;</w:t>
      </w:r>
    </w:p>
    <w:p w:rsidR="00653A76" w:rsidRPr="00BD7394" w:rsidRDefault="00653A76" w:rsidP="00C17359">
      <w:pPr>
        <w:pStyle w:val="21"/>
        <w:spacing w:line="240" w:lineRule="auto"/>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C17359">
      <w:pPr>
        <w:pStyle w:val="21"/>
        <w:spacing w:line="240" w:lineRule="auto"/>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 xml:space="preserve">чта, Интернет и </w:t>
      </w:r>
      <w:proofErr w:type="gramStart"/>
      <w:r w:rsidRPr="00BD7394">
        <w:rPr>
          <w:i/>
        </w:rPr>
        <w:t>другие виды</w:t>
      </w:r>
      <w:proofErr w:type="gramEnd"/>
      <w:r w:rsidRPr="00BD7394">
        <w:rPr>
          <w:i/>
        </w:rPr>
        <w:t xml:space="preserve"> и способы связи).</w:t>
      </w:r>
    </w:p>
    <w:p w:rsidR="00653A76" w:rsidRPr="00915986" w:rsidRDefault="00653A76" w:rsidP="00836554">
      <w:pPr>
        <w:pStyle w:val="afd"/>
        <w:numPr>
          <w:ilvl w:val="2"/>
          <w:numId w:val="2"/>
        </w:numPr>
        <w:spacing w:line="240" w:lineRule="auto"/>
        <w:ind w:left="0" w:firstLine="0"/>
      </w:pPr>
      <w:bookmarkStart w:id="31" w:name="_Toc288394062"/>
      <w:bookmarkStart w:id="32" w:name="_Toc288410529"/>
      <w:bookmarkStart w:id="33" w:name="_Toc288410658"/>
      <w:bookmarkStart w:id="34" w:name="_Toc424564304"/>
      <w:r w:rsidRPr="00915986">
        <w:t xml:space="preserve">Литературное </w:t>
      </w:r>
      <w:proofErr w:type="gramStart"/>
      <w:r w:rsidRPr="00915986">
        <w:t>чтение</w:t>
      </w:r>
      <w:bookmarkEnd w:id="31"/>
      <w:bookmarkEnd w:id="32"/>
      <w:bookmarkEnd w:id="33"/>
      <w:bookmarkEnd w:id="34"/>
      <w:r w:rsidR="00DD3129" w:rsidRPr="00915986">
        <w:t xml:space="preserve">  Литературное</w:t>
      </w:r>
      <w:proofErr w:type="gramEnd"/>
      <w:r w:rsidR="00DD3129" w:rsidRPr="00915986">
        <w:t xml:space="preserve"> чтение на родном языке</w:t>
      </w:r>
    </w:p>
    <w:p w:rsidR="006D7B6B" w:rsidRPr="006D7B6B" w:rsidRDefault="006D7B6B" w:rsidP="00C1735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C1735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C1735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C1735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C17359">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lastRenderedPageBreak/>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C1735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C1735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C1735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C17359">
      <w:pPr>
        <w:pStyle w:val="21"/>
        <w:spacing w:line="240" w:lineRule="auto"/>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C17359">
      <w:pPr>
        <w:pStyle w:val="21"/>
        <w:spacing w:line="240" w:lineRule="auto"/>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C17359">
      <w:pPr>
        <w:pStyle w:val="21"/>
        <w:spacing w:line="240" w:lineRule="auto"/>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C17359">
      <w:pPr>
        <w:pStyle w:val="21"/>
        <w:spacing w:line="240" w:lineRule="auto"/>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C17359">
      <w:pPr>
        <w:pStyle w:val="21"/>
        <w:spacing w:line="240" w:lineRule="auto"/>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C17359">
      <w:pPr>
        <w:pStyle w:val="21"/>
        <w:spacing w:line="240" w:lineRule="auto"/>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C17359">
      <w:pPr>
        <w:pStyle w:val="21"/>
        <w:spacing w:line="240" w:lineRule="auto"/>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C17359">
      <w:pPr>
        <w:pStyle w:val="21"/>
        <w:spacing w:line="240" w:lineRule="auto"/>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C17359">
      <w:pPr>
        <w:pStyle w:val="21"/>
        <w:spacing w:line="240" w:lineRule="auto"/>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C17359">
      <w:pPr>
        <w:pStyle w:val="21"/>
        <w:spacing w:line="240" w:lineRule="auto"/>
      </w:pPr>
      <w:r w:rsidRPr="006D7B6B">
        <w:t>использовать простейшие приемы анализа различных видов текстов:</w:t>
      </w:r>
    </w:p>
    <w:p w:rsidR="006D7B6B" w:rsidRPr="006D7B6B" w:rsidRDefault="006D7B6B" w:rsidP="00C17359">
      <w:pPr>
        <w:pStyle w:val="21"/>
        <w:spacing w:line="240" w:lineRule="auto"/>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C17359">
      <w:pPr>
        <w:pStyle w:val="21"/>
        <w:spacing w:line="240" w:lineRule="auto"/>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C17359">
      <w:pPr>
        <w:pStyle w:val="21"/>
        <w:spacing w:line="240" w:lineRule="auto"/>
      </w:pPr>
      <w:r w:rsidRPr="006D7B6B">
        <w:t>использовать различные формы интерпретации содержания текстов:</w:t>
      </w:r>
    </w:p>
    <w:p w:rsidR="006D7B6B" w:rsidRPr="006D7B6B" w:rsidRDefault="006D7B6B" w:rsidP="00C17359">
      <w:pPr>
        <w:pStyle w:val="21"/>
        <w:spacing w:line="240" w:lineRule="auto"/>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C17359">
      <w:pPr>
        <w:pStyle w:val="21"/>
        <w:spacing w:line="240" w:lineRule="auto"/>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C17359">
      <w:pPr>
        <w:pStyle w:val="21"/>
        <w:spacing w:line="240" w:lineRule="auto"/>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C17359">
      <w:pPr>
        <w:pStyle w:val="21"/>
        <w:spacing w:line="240" w:lineRule="auto"/>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C17359">
      <w:pPr>
        <w:pStyle w:val="21"/>
        <w:spacing w:line="240" w:lineRule="auto"/>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C17359">
      <w:pPr>
        <w:pStyle w:val="21"/>
        <w:spacing w:line="240" w:lineRule="auto"/>
        <w:rPr>
          <w:rStyle w:val="Zag11"/>
          <w:color w:val="auto"/>
          <w:szCs w:val="28"/>
        </w:rPr>
      </w:pPr>
      <w:r w:rsidRPr="006D7B6B">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C17359">
      <w:pPr>
        <w:pStyle w:val="21"/>
        <w:spacing w:line="240" w:lineRule="auto"/>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C17359">
      <w:pPr>
        <w:pStyle w:val="21"/>
        <w:spacing w:line="240" w:lineRule="auto"/>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C17359">
      <w:pPr>
        <w:pStyle w:val="21"/>
        <w:spacing w:line="240" w:lineRule="auto"/>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C17359">
      <w:pPr>
        <w:pStyle w:val="21"/>
        <w:spacing w:line="240" w:lineRule="auto"/>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C17359">
      <w:pPr>
        <w:pStyle w:val="21"/>
        <w:spacing w:line="240" w:lineRule="auto"/>
        <w:rPr>
          <w:i/>
        </w:rPr>
      </w:pPr>
      <w:r w:rsidRPr="00413904">
        <w:rPr>
          <w:i/>
        </w:rPr>
        <w:t>составлять по аналогии устные рассказы (повествование, рассуждение, описание).</w:t>
      </w:r>
    </w:p>
    <w:p w:rsidR="00653A76" w:rsidRPr="00BD7394" w:rsidRDefault="00A1453B"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C17359">
      <w:pPr>
        <w:pStyle w:val="21"/>
        <w:spacing w:line="240" w:lineRule="auto"/>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C17359">
      <w:pPr>
        <w:pStyle w:val="21"/>
        <w:spacing w:line="240" w:lineRule="auto"/>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C17359">
      <w:pPr>
        <w:pStyle w:val="21"/>
        <w:spacing w:line="240" w:lineRule="auto"/>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работать с тематическим каталогом;</w:t>
      </w:r>
    </w:p>
    <w:p w:rsidR="00653A76" w:rsidRPr="00BD7394" w:rsidRDefault="00653A76" w:rsidP="00C17359">
      <w:pPr>
        <w:pStyle w:val="21"/>
        <w:spacing w:line="240" w:lineRule="auto"/>
        <w:rPr>
          <w:i/>
        </w:rPr>
      </w:pPr>
      <w:r w:rsidRPr="00BD7394">
        <w:rPr>
          <w:i/>
        </w:rPr>
        <w:t>работать с детской периодикой;</w:t>
      </w:r>
    </w:p>
    <w:p w:rsidR="00653A76" w:rsidRPr="00BD7394" w:rsidRDefault="00653A76" w:rsidP="00C17359">
      <w:pPr>
        <w:pStyle w:val="21"/>
        <w:spacing w:line="240" w:lineRule="auto"/>
        <w:rPr>
          <w:i/>
        </w:rPr>
      </w:pPr>
      <w:r w:rsidRPr="00BD7394">
        <w:rPr>
          <w:i/>
        </w:rPr>
        <w:t>самостоятельно писать отзыв о прочитанной книге (в свободной форме).</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C17359">
      <w:pPr>
        <w:pStyle w:val="21"/>
        <w:spacing w:line="240" w:lineRule="auto"/>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C17359">
      <w:pPr>
        <w:pStyle w:val="21"/>
        <w:spacing w:line="240" w:lineRule="auto"/>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C17359">
      <w:pPr>
        <w:pStyle w:val="21"/>
        <w:spacing w:line="240" w:lineRule="auto"/>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C17359">
      <w:pPr>
        <w:pStyle w:val="21"/>
        <w:spacing w:line="240" w:lineRule="auto"/>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C17359">
      <w:pPr>
        <w:pStyle w:val="21"/>
        <w:spacing w:line="240" w:lineRule="auto"/>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C17359">
      <w:pPr>
        <w:pStyle w:val="21"/>
        <w:spacing w:line="240" w:lineRule="auto"/>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C17359">
      <w:pPr>
        <w:pStyle w:val="21"/>
        <w:spacing w:line="240" w:lineRule="auto"/>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C17359">
      <w:pPr>
        <w:pStyle w:val="4"/>
        <w:spacing w:before="0" w:after="0" w:line="24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C17359">
      <w:pPr>
        <w:pStyle w:val="21"/>
        <w:numPr>
          <w:ilvl w:val="0"/>
          <w:numId w:val="0"/>
        </w:numPr>
        <w:spacing w:line="240" w:lineRule="auto"/>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C17359">
      <w:pPr>
        <w:pStyle w:val="21"/>
        <w:spacing w:line="240" w:lineRule="auto"/>
      </w:pPr>
      <w:r w:rsidRPr="007261C4">
        <w:t>создавать по аналогии собственный текст в жанре сказки и загадки;</w:t>
      </w:r>
    </w:p>
    <w:p w:rsidR="006D7B6B" w:rsidRPr="007261C4" w:rsidRDefault="006D7B6B" w:rsidP="00C17359">
      <w:pPr>
        <w:pStyle w:val="21"/>
        <w:spacing w:line="240" w:lineRule="auto"/>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C17359">
      <w:pPr>
        <w:pStyle w:val="21"/>
        <w:spacing w:line="240" w:lineRule="auto"/>
      </w:pPr>
      <w:r w:rsidRPr="007261C4">
        <w:t>составлять устный рассказ по репродукциям картин художников и/или на основе личного опыта;</w:t>
      </w:r>
    </w:p>
    <w:p w:rsidR="006D7B6B" w:rsidRPr="006D7B6B" w:rsidRDefault="006D7B6B" w:rsidP="00C17359">
      <w:pPr>
        <w:pStyle w:val="21"/>
        <w:spacing w:line="240" w:lineRule="auto"/>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C17359">
      <w:pPr>
        <w:pStyle w:val="21"/>
        <w:numPr>
          <w:ilvl w:val="0"/>
          <w:numId w:val="0"/>
        </w:numPr>
        <w:spacing w:line="240" w:lineRule="auto"/>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C17359">
      <w:pPr>
        <w:pStyle w:val="21"/>
        <w:spacing w:line="240" w:lineRule="auto"/>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C17359">
      <w:pPr>
        <w:pStyle w:val="21"/>
        <w:spacing w:line="240" w:lineRule="auto"/>
      </w:pPr>
      <w:r w:rsidRPr="007261C4">
        <w:t>писать сочинения по поводу прочитанного в виде читательских аннотации или отзыва;</w:t>
      </w:r>
    </w:p>
    <w:p w:rsidR="006D7B6B" w:rsidRPr="007261C4" w:rsidRDefault="006D7B6B" w:rsidP="00C17359">
      <w:pPr>
        <w:pStyle w:val="21"/>
        <w:spacing w:line="240" w:lineRule="auto"/>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C17359">
      <w:pPr>
        <w:pStyle w:val="21"/>
        <w:spacing w:line="240" w:lineRule="auto"/>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C17359">
      <w:pPr>
        <w:pStyle w:val="21"/>
        <w:spacing w:line="240" w:lineRule="auto"/>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D3129" w:rsidRPr="00413904" w:rsidRDefault="00DD3129" w:rsidP="00DD3129">
      <w:pPr>
        <w:pStyle w:val="Zag1"/>
        <w:tabs>
          <w:tab w:val="left" w:leader="dot" w:pos="624"/>
        </w:tabs>
        <w:spacing w:after="0" w:line="240" w:lineRule="auto"/>
        <w:ind w:firstLine="0"/>
        <w:jc w:val="left"/>
        <w:rPr>
          <w:rStyle w:val="Zag11"/>
          <w:rFonts w:ascii="Calibri" w:eastAsia="@Arial Unicode MS" w:hAnsi="Calibri"/>
          <w:b w:val="0"/>
          <w:bCs w:val="0"/>
          <w:color w:val="auto"/>
          <w:sz w:val="22"/>
          <w:szCs w:val="28"/>
          <w:lang w:val="ru-RU" w:eastAsia="en-US"/>
        </w:rPr>
      </w:pPr>
      <w:r w:rsidRPr="00DD3129">
        <w:rPr>
          <w:rStyle w:val="Zag11"/>
          <w:rFonts w:eastAsia="@Arial Unicode MS"/>
          <w:color w:val="auto"/>
          <w:szCs w:val="28"/>
          <w:lang w:val="ru-RU"/>
        </w:rPr>
        <w:t>Планируемые результаты и содержание образовательной области «Иностранный язык»</w:t>
      </w:r>
      <w:r w:rsidRPr="00DD3129">
        <w:rPr>
          <w:rStyle w:val="Zag11"/>
          <w:rFonts w:eastAsia="@Arial Unicode MS"/>
          <w:color w:val="FF0000"/>
          <w:szCs w:val="28"/>
          <w:lang w:val="ru-RU"/>
        </w:rPr>
        <w:t xml:space="preserve"> </w:t>
      </w:r>
      <w:r w:rsidRPr="00884BAC">
        <w:rPr>
          <w:rStyle w:val="Zag11"/>
          <w:rFonts w:eastAsia="@Arial Unicode MS"/>
          <w:color w:val="auto"/>
          <w:szCs w:val="28"/>
          <w:lang w:val="ru-RU"/>
        </w:rPr>
        <w:t>на уровне начального общего образования</w:t>
      </w:r>
    </w:p>
    <w:p w:rsidR="006D7B6B" w:rsidRPr="003C0745" w:rsidRDefault="006D7B6B" w:rsidP="00C17359">
      <w:pPr>
        <w:pStyle w:val="21"/>
        <w:numPr>
          <w:ilvl w:val="0"/>
          <w:numId w:val="0"/>
        </w:numPr>
        <w:spacing w:line="240" w:lineRule="auto"/>
        <w:ind w:left="680"/>
      </w:pPr>
    </w:p>
    <w:p w:rsidR="00653A76" w:rsidRPr="00BD3307" w:rsidRDefault="00653A76" w:rsidP="00836554">
      <w:pPr>
        <w:pStyle w:val="afd"/>
        <w:numPr>
          <w:ilvl w:val="2"/>
          <w:numId w:val="2"/>
        </w:numPr>
        <w:spacing w:line="240" w:lineRule="auto"/>
        <w:ind w:left="0" w:firstLine="0"/>
      </w:pPr>
      <w:bookmarkStart w:id="35" w:name="_Toc288394063"/>
      <w:bookmarkStart w:id="36" w:name="_Toc288410530"/>
      <w:bookmarkStart w:id="37" w:name="_Toc288410659"/>
      <w:bookmarkStart w:id="38" w:name="_Toc424564305"/>
      <w:r w:rsidRPr="00BD3307">
        <w:t>Иностранный язык (английский)</w:t>
      </w:r>
      <w:bookmarkEnd w:id="35"/>
      <w:bookmarkEnd w:id="36"/>
      <w:bookmarkEnd w:id="37"/>
      <w:bookmarkEnd w:id="38"/>
    </w:p>
    <w:p w:rsidR="00653A76"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w:t>
      </w:r>
      <w:r w:rsidRPr="007261C4">
        <w:rPr>
          <w:rStyle w:val="Zag11"/>
          <w:rFonts w:eastAsia="@Arial Unicode MS"/>
          <w:sz w:val="28"/>
          <w:szCs w:val="28"/>
        </w:rPr>
        <w:lastRenderedPageBreak/>
        <w:t>зарубежными сверстниками, в том числе с использованием средств телекоммуникации.</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C17359">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C17359">
      <w:pPr>
        <w:pStyle w:val="a3"/>
        <w:spacing w:line="240" w:lineRule="auto"/>
        <w:ind w:firstLine="454"/>
        <w:rPr>
          <w:rFonts w:ascii="Times New Roman" w:hAnsi="Times New Roman"/>
          <w:color w:val="auto"/>
          <w:sz w:val="28"/>
          <w:szCs w:val="28"/>
        </w:rPr>
      </w:pP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C17359">
      <w:pPr>
        <w:pStyle w:val="21"/>
        <w:spacing w:line="240" w:lineRule="auto"/>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C17359">
      <w:pPr>
        <w:pStyle w:val="21"/>
        <w:spacing w:line="240" w:lineRule="auto"/>
      </w:pPr>
      <w:r w:rsidRPr="00FF3660">
        <w:t>рассказывать о себе, своей семье, друге.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воспроизводить наизусть небольшие произведения детского фольклора;</w:t>
      </w:r>
    </w:p>
    <w:p w:rsidR="00653A76" w:rsidRPr="00BD7394" w:rsidRDefault="00653A76" w:rsidP="00C17359">
      <w:pPr>
        <w:pStyle w:val="21"/>
        <w:spacing w:line="240" w:lineRule="auto"/>
        <w:rPr>
          <w:i/>
        </w:rPr>
      </w:pPr>
      <w:r w:rsidRPr="00BD7394">
        <w:rPr>
          <w:i/>
        </w:rPr>
        <w:t>составлять краткую характеристику персонажа;</w:t>
      </w:r>
    </w:p>
    <w:p w:rsidR="00653A76" w:rsidRPr="00BD7394" w:rsidRDefault="00653A76" w:rsidP="00C17359">
      <w:pPr>
        <w:pStyle w:val="21"/>
        <w:spacing w:line="240" w:lineRule="auto"/>
        <w:rPr>
          <w:i/>
        </w:rPr>
      </w:pPr>
      <w:r w:rsidRPr="00BD7394">
        <w:rPr>
          <w:i/>
        </w:rPr>
        <w:t>кратко излагать содержание прочитанного текста.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lastRenderedPageBreak/>
        <w:t>Выпускник научится:</w:t>
      </w:r>
    </w:p>
    <w:p w:rsidR="00653A76" w:rsidRPr="00BD3307" w:rsidRDefault="00653A76" w:rsidP="00C17359">
      <w:pPr>
        <w:pStyle w:val="21"/>
        <w:spacing w:line="240" w:lineRule="auto"/>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C17359">
      <w:pPr>
        <w:pStyle w:val="21"/>
        <w:spacing w:line="240" w:lineRule="auto"/>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C17359">
      <w:pPr>
        <w:pStyle w:val="21"/>
        <w:spacing w:line="240" w:lineRule="auto"/>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соотносить графический образ английского слова с его звуковым образом;</w:t>
      </w:r>
    </w:p>
    <w:p w:rsidR="00653A76" w:rsidRPr="00CB6752" w:rsidRDefault="00653A76" w:rsidP="00C17359">
      <w:pPr>
        <w:pStyle w:val="21"/>
        <w:spacing w:line="240" w:lineRule="auto"/>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C17359">
      <w:pPr>
        <w:pStyle w:val="21"/>
        <w:spacing w:line="240" w:lineRule="auto"/>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C17359">
      <w:pPr>
        <w:pStyle w:val="21"/>
        <w:spacing w:line="240" w:lineRule="auto"/>
      </w:pPr>
      <w:r w:rsidRPr="00FF3660">
        <w:t>читать про себя и находить в тексте необход</w:t>
      </w:r>
      <w:r w:rsidRPr="00797ECB">
        <w:t>имую информацию.</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догадываться о значении незнакомых слов по контексту;</w:t>
      </w:r>
    </w:p>
    <w:p w:rsidR="00653A76" w:rsidRPr="00BD7394" w:rsidRDefault="00653A76" w:rsidP="00C17359">
      <w:pPr>
        <w:pStyle w:val="21"/>
        <w:spacing w:line="240" w:lineRule="auto"/>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выписывать из текста слова, словосочетания и предложения;</w:t>
      </w:r>
    </w:p>
    <w:p w:rsidR="00653A76" w:rsidRPr="00BD3307" w:rsidRDefault="00653A76" w:rsidP="00C17359">
      <w:pPr>
        <w:pStyle w:val="21"/>
        <w:spacing w:line="240" w:lineRule="auto"/>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C17359">
      <w:pPr>
        <w:pStyle w:val="21"/>
        <w:spacing w:line="240" w:lineRule="auto"/>
      </w:pPr>
      <w:r w:rsidRPr="00FF3660">
        <w:t>писать по образцу краткое письмо зарубежному другу.</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в письменной форме кратко отвечать на вопросы к тексту;</w:t>
      </w:r>
    </w:p>
    <w:p w:rsidR="00653A76" w:rsidRPr="00BD7394" w:rsidRDefault="00653A76" w:rsidP="00C17359">
      <w:pPr>
        <w:pStyle w:val="21"/>
        <w:spacing w:line="240" w:lineRule="auto"/>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C17359">
      <w:pPr>
        <w:pStyle w:val="21"/>
        <w:spacing w:line="240" w:lineRule="auto"/>
        <w:rPr>
          <w:i/>
        </w:rPr>
      </w:pPr>
      <w:r w:rsidRPr="00BD7394">
        <w:rPr>
          <w:i/>
        </w:rPr>
        <w:t>заполнять простую анкету;</w:t>
      </w:r>
    </w:p>
    <w:p w:rsidR="00653A76" w:rsidRPr="00BD7394" w:rsidRDefault="00653A76" w:rsidP="00C17359">
      <w:pPr>
        <w:pStyle w:val="21"/>
        <w:spacing w:line="240" w:lineRule="auto"/>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C17359">
      <w:pPr>
        <w:pStyle w:val="21"/>
        <w:spacing w:line="240" w:lineRule="auto"/>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C17359">
      <w:pPr>
        <w:pStyle w:val="21"/>
        <w:spacing w:line="240" w:lineRule="auto"/>
      </w:pPr>
      <w:r w:rsidRPr="004902B1">
        <w:t>списывать текст;</w:t>
      </w:r>
    </w:p>
    <w:p w:rsidR="00653A76" w:rsidRPr="009B0659" w:rsidRDefault="00653A76" w:rsidP="00C17359">
      <w:pPr>
        <w:pStyle w:val="21"/>
        <w:spacing w:line="240" w:lineRule="auto"/>
      </w:pPr>
      <w:r w:rsidRPr="009B0659">
        <w:t>восстанавливать слово в соответствии с решаемой учебной задачей;</w:t>
      </w:r>
    </w:p>
    <w:p w:rsidR="00653A76" w:rsidRPr="002C5232" w:rsidRDefault="00653A76" w:rsidP="00C17359">
      <w:pPr>
        <w:pStyle w:val="21"/>
        <w:spacing w:line="240" w:lineRule="auto"/>
      </w:pPr>
      <w:r w:rsidRPr="002C5232">
        <w:lastRenderedPageBreak/>
        <w:t>отличать буквы от знаков транскрипции.</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C17359">
      <w:pPr>
        <w:pStyle w:val="21"/>
        <w:spacing w:line="240" w:lineRule="auto"/>
        <w:rPr>
          <w:i/>
        </w:rPr>
      </w:pPr>
      <w:r w:rsidRPr="00276FE9">
        <w:rPr>
          <w:i/>
        </w:rPr>
        <w:t>сравнивать и анализировать буквосочетания английского языка и их транскрипцию;</w:t>
      </w:r>
    </w:p>
    <w:p w:rsidR="00653A76" w:rsidRPr="00276FE9" w:rsidRDefault="00653A76" w:rsidP="00C17359">
      <w:pPr>
        <w:pStyle w:val="21"/>
        <w:spacing w:line="240" w:lineRule="auto"/>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C17359">
      <w:pPr>
        <w:pStyle w:val="21"/>
        <w:spacing w:line="240" w:lineRule="auto"/>
        <w:rPr>
          <w:i/>
        </w:rPr>
      </w:pPr>
      <w:r w:rsidRPr="00276FE9">
        <w:rPr>
          <w:i/>
        </w:rPr>
        <w:t>уточнять написание слова по словарю;</w:t>
      </w:r>
    </w:p>
    <w:p w:rsidR="00653A76" w:rsidRPr="00276FE9" w:rsidRDefault="00653A76" w:rsidP="00C17359">
      <w:pPr>
        <w:pStyle w:val="21"/>
        <w:spacing w:line="240" w:lineRule="auto"/>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C17359">
      <w:pPr>
        <w:pStyle w:val="21"/>
        <w:spacing w:line="240" w:lineRule="auto"/>
      </w:pPr>
      <w:r w:rsidRPr="00BD3307">
        <w:t>соблюдать правильное ударение в изолированном слове, фразе;</w:t>
      </w:r>
    </w:p>
    <w:p w:rsidR="00653A76" w:rsidRPr="00FF3660" w:rsidRDefault="00653A76" w:rsidP="00C17359">
      <w:pPr>
        <w:pStyle w:val="21"/>
        <w:spacing w:line="240" w:lineRule="auto"/>
      </w:pPr>
      <w:r w:rsidRPr="00FF3660">
        <w:t>различать коммуникативные типы предложений по интонации;</w:t>
      </w:r>
    </w:p>
    <w:p w:rsidR="00653A76" w:rsidRPr="004902B1" w:rsidRDefault="00653A76" w:rsidP="00C17359">
      <w:pPr>
        <w:pStyle w:val="21"/>
        <w:spacing w:line="240" w:lineRule="auto"/>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C17359">
      <w:pPr>
        <w:pStyle w:val="21"/>
        <w:spacing w:line="240" w:lineRule="auto"/>
        <w:rPr>
          <w:i/>
        </w:rPr>
      </w:pPr>
      <w:r w:rsidRPr="00BD7394">
        <w:rPr>
          <w:i/>
        </w:rPr>
        <w:t>соблюдать интонацию перечисления;</w:t>
      </w:r>
    </w:p>
    <w:p w:rsidR="00653A76" w:rsidRPr="00BD7394" w:rsidRDefault="00653A76" w:rsidP="00C17359">
      <w:pPr>
        <w:pStyle w:val="21"/>
        <w:spacing w:line="240" w:lineRule="auto"/>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C17359">
      <w:pPr>
        <w:pStyle w:val="21"/>
        <w:spacing w:line="240" w:lineRule="auto"/>
        <w:rPr>
          <w:i/>
        </w:rPr>
      </w:pPr>
      <w:r w:rsidRPr="00BD7394">
        <w:rPr>
          <w:i/>
        </w:rPr>
        <w:t>читать изучаемые слова по транскрипции.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C17359">
      <w:pPr>
        <w:pStyle w:val="21"/>
        <w:spacing w:line="240" w:lineRule="auto"/>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proofErr w:type="gramStart"/>
      <w:r w:rsidR="00A1453B" w:rsidRPr="00CB6752">
        <w:t xml:space="preserve">уровне </w:t>
      </w:r>
      <w:r w:rsidRPr="00FF3660">
        <w:t xml:space="preserve"> начально</w:t>
      </w:r>
      <w:r w:rsidR="00A1453B" w:rsidRPr="00797ECB">
        <w:t>го</w:t>
      </w:r>
      <w:proofErr w:type="gramEnd"/>
      <w:r w:rsidR="006B0B19">
        <w:t xml:space="preserve"> </w:t>
      </w:r>
      <w:r w:rsidR="00A1453B" w:rsidRPr="002C5232">
        <w:t>образования</w:t>
      </w:r>
      <w:r w:rsidRPr="002C5232">
        <w:t>;</w:t>
      </w:r>
    </w:p>
    <w:p w:rsidR="00653A76" w:rsidRPr="002C5232" w:rsidRDefault="00653A76" w:rsidP="00C17359">
      <w:pPr>
        <w:pStyle w:val="21"/>
        <w:spacing w:line="240" w:lineRule="auto"/>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C17359">
      <w:pPr>
        <w:pStyle w:val="21"/>
        <w:spacing w:line="240" w:lineRule="auto"/>
      </w:pPr>
      <w:r w:rsidRPr="00E417D8">
        <w:t>восстанавливать текст в соответствии с решаемой учебной задачей.</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узнавать простые словообразовательные элементы;</w:t>
      </w:r>
    </w:p>
    <w:p w:rsidR="00653A76" w:rsidRPr="00BD7394" w:rsidRDefault="00653A76" w:rsidP="00C17359">
      <w:pPr>
        <w:pStyle w:val="21"/>
        <w:spacing w:line="240" w:lineRule="auto"/>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t>распоз</w:t>
      </w:r>
      <w:r w:rsidRPr="00CB6752">
        <w:t>навать и употреблять в речи основные коммуникативные типы предложений;</w:t>
      </w:r>
    </w:p>
    <w:p w:rsidR="00653A76" w:rsidRPr="002C5232" w:rsidRDefault="00653A76" w:rsidP="00C17359">
      <w:pPr>
        <w:pStyle w:val="21"/>
        <w:spacing w:line="240" w:lineRule="auto"/>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 xml:space="preserve">гательные в положительной, сравнительной и превосходной степени; количественные (до 100) и порядковые (до </w:t>
      </w:r>
      <w:r w:rsidRPr="002C5232">
        <w:lastRenderedPageBreak/>
        <w:t>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C17359">
      <w:pPr>
        <w:pStyle w:val="21"/>
        <w:spacing w:line="240" w:lineRule="auto"/>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C17359">
      <w:pPr>
        <w:pStyle w:val="21"/>
        <w:spacing w:line="240" w:lineRule="auto"/>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C17359">
      <w:pPr>
        <w:pStyle w:val="21"/>
        <w:spacing w:line="240" w:lineRule="auto"/>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C17359">
      <w:pPr>
        <w:pStyle w:val="21"/>
        <w:spacing w:line="240" w:lineRule="auto"/>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836554">
      <w:pPr>
        <w:pStyle w:val="afd"/>
        <w:numPr>
          <w:ilvl w:val="2"/>
          <w:numId w:val="2"/>
        </w:numPr>
        <w:spacing w:line="240" w:lineRule="auto"/>
        <w:ind w:left="0" w:firstLine="0"/>
      </w:pPr>
      <w:bookmarkStart w:id="39" w:name="_Toc288394064"/>
      <w:bookmarkStart w:id="40" w:name="_Toc288410531"/>
      <w:bookmarkStart w:id="41" w:name="_Toc288410660"/>
      <w:bookmarkStart w:id="42" w:name="_Toc424564306"/>
      <w:r w:rsidRPr="00CB6752">
        <w:t>Математика и информатика</w:t>
      </w:r>
      <w:bookmarkEnd w:id="39"/>
      <w:bookmarkEnd w:id="40"/>
      <w:bookmarkEnd w:id="41"/>
      <w:bookmarkEnd w:id="42"/>
    </w:p>
    <w:p w:rsidR="006D7B6B" w:rsidRPr="007261C4" w:rsidRDefault="006D7B6B" w:rsidP="00C17359">
      <w:pPr>
        <w:tabs>
          <w:tab w:val="left" w:pos="142"/>
          <w:tab w:val="left" w:leader="dot" w:pos="624"/>
          <w:tab w:val="left" w:pos="851"/>
        </w:tabs>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C17359">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C17359">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читать, записывать, сравнивать, упорядочивать числа от нуля до миллиона;</w:t>
      </w:r>
    </w:p>
    <w:p w:rsidR="00653A76" w:rsidRPr="00FF3660" w:rsidRDefault="00653A76" w:rsidP="00C17359">
      <w:pPr>
        <w:pStyle w:val="21"/>
        <w:spacing w:line="240" w:lineRule="auto"/>
      </w:pPr>
      <w:r w:rsidRPr="00CB6752">
        <w:t>устанавливать закономерность — правило, по которому составлена числовая п</w:t>
      </w:r>
      <w:r w:rsidRPr="00BD3307">
        <w:t xml:space="preserve">оследовательность, и составлять последовательность по заданному или </w:t>
      </w:r>
      <w:r w:rsidRPr="00BD3307">
        <w:lastRenderedPageBreak/>
        <w:t>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C17359">
      <w:pPr>
        <w:pStyle w:val="21"/>
        <w:spacing w:line="240" w:lineRule="auto"/>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C17359">
      <w:pPr>
        <w:pStyle w:val="21"/>
        <w:spacing w:line="240" w:lineRule="auto"/>
      </w:pPr>
      <w:r w:rsidRPr="00413904">
        <w:t>классифицировать числа по одному или нескольким основаниям, объяснять свои действия;</w:t>
      </w:r>
    </w:p>
    <w:p w:rsidR="00653A76" w:rsidRPr="002C5232" w:rsidRDefault="00653A76" w:rsidP="00C17359">
      <w:pPr>
        <w:pStyle w:val="21"/>
        <w:spacing w:line="240" w:lineRule="auto"/>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C17359">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C17359">
      <w:pPr>
        <w:pStyle w:val="21"/>
        <w:spacing w:line="240" w:lineRule="auto"/>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C17359">
      <w:pPr>
        <w:pStyle w:val="21"/>
        <w:spacing w:line="240" w:lineRule="auto"/>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C17359">
      <w:pPr>
        <w:pStyle w:val="21"/>
        <w:spacing w:line="240" w:lineRule="auto"/>
      </w:pPr>
      <w:r w:rsidRPr="00797ECB">
        <w:t>выделять неизвестный компонент арифметического действия и находить его значение;</w:t>
      </w:r>
    </w:p>
    <w:p w:rsidR="00653A76" w:rsidRPr="002C5232" w:rsidRDefault="00653A76" w:rsidP="00C17359">
      <w:pPr>
        <w:pStyle w:val="21"/>
        <w:spacing w:line="240" w:lineRule="auto"/>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выполнять действия с величинами;</w:t>
      </w:r>
    </w:p>
    <w:p w:rsidR="00653A76" w:rsidRPr="00BD7394" w:rsidRDefault="00653A76" w:rsidP="00C17359">
      <w:pPr>
        <w:pStyle w:val="21"/>
        <w:spacing w:line="240" w:lineRule="auto"/>
        <w:rPr>
          <w:i/>
        </w:rPr>
      </w:pPr>
      <w:r w:rsidRPr="00BD7394">
        <w:rPr>
          <w:i/>
        </w:rPr>
        <w:t>использовать свойства арифметических действий для удобства вычислений;</w:t>
      </w:r>
    </w:p>
    <w:p w:rsidR="00653A76" w:rsidRPr="00BD7394" w:rsidRDefault="00653A76" w:rsidP="00C17359">
      <w:pPr>
        <w:pStyle w:val="21"/>
        <w:spacing w:line="240" w:lineRule="auto"/>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C17359">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C17359">
      <w:pPr>
        <w:pStyle w:val="21"/>
        <w:spacing w:line="240" w:lineRule="auto"/>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C17359">
      <w:pPr>
        <w:pStyle w:val="21"/>
        <w:spacing w:line="240" w:lineRule="auto"/>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C17359">
      <w:pPr>
        <w:pStyle w:val="21"/>
        <w:spacing w:line="240" w:lineRule="auto"/>
      </w:pPr>
      <w:r w:rsidRPr="00797ECB">
        <w:t>оценивать правильность хода решения и реальность ответа на вопрос задачи.</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решать задачи в 3—4 действия;</w:t>
      </w:r>
    </w:p>
    <w:p w:rsidR="00653A76" w:rsidRPr="00BD7394" w:rsidRDefault="00653A76" w:rsidP="00C17359">
      <w:pPr>
        <w:pStyle w:val="21"/>
        <w:spacing w:line="240" w:lineRule="auto"/>
        <w:rPr>
          <w:i/>
        </w:rPr>
      </w:pPr>
      <w:r w:rsidRPr="00BD7394">
        <w:rPr>
          <w:i/>
        </w:rPr>
        <w:lastRenderedPageBreak/>
        <w:t>находить разные способы решения задачи.</w:t>
      </w:r>
    </w:p>
    <w:p w:rsidR="00A1453B"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C17359">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C17359">
      <w:pPr>
        <w:pStyle w:val="21"/>
        <w:spacing w:line="240" w:lineRule="auto"/>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C17359">
      <w:pPr>
        <w:pStyle w:val="21"/>
        <w:spacing w:line="240" w:lineRule="auto"/>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C17359">
      <w:pPr>
        <w:pStyle w:val="21"/>
        <w:spacing w:line="240" w:lineRule="auto"/>
      </w:pPr>
      <w:r w:rsidRPr="004902B1">
        <w:t>использовать свойства прямоугольника и квадрата для решения задач;</w:t>
      </w:r>
    </w:p>
    <w:p w:rsidR="00653A76" w:rsidRPr="009B0659" w:rsidRDefault="00653A76" w:rsidP="00C17359">
      <w:pPr>
        <w:pStyle w:val="21"/>
        <w:spacing w:line="240" w:lineRule="auto"/>
      </w:pPr>
      <w:r w:rsidRPr="009B0659">
        <w:t>распознавать и называть геометрические тела (куб, шар);</w:t>
      </w:r>
    </w:p>
    <w:p w:rsidR="00653A76" w:rsidRPr="002C5232" w:rsidRDefault="00653A76" w:rsidP="00C17359">
      <w:pPr>
        <w:pStyle w:val="21"/>
        <w:spacing w:line="240" w:lineRule="auto"/>
      </w:pPr>
      <w:r w:rsidRPr="002C5232">
        <w:t>соотносить реальные объекты с моделями геометрических фигур.</w:t>
      </w:r>
    </w:p>
    <w:p w:rsidR="00653A76" w:rsidRPr="00BD7394" w:rsidRDefault="00653A76" w:rsidP="00C17359">
      <w:pPr>
        <w:pStyle w:val="ad"/>
        <w:spacing w:line="24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C17359">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измерять длину отрезка;</w:t>
      </w:r>
    </w:p>
    <w:p w:rsidR="00653A76" w:rsidRPr="00BD3307" w:rsidRDefault="00653A76" w:rsidP="00C17359">
      <w:pPr>
        <w:pStyle w:val="21"/>
        <w:spacing w:line="240" w:lineRule="auto"/>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C17359">
      <w:pPr>
        <w:pStyle w:val="21"/>
        <w:spacing w:line="240" w:lineRule="auto"/>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C17359">
      <w:pPr>
        <w:pStyle w:val="ad"/>
        <w:spacing w:line="24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C17359">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читать несложные готовые таблицы;</w:t>
      </w:r>
    </w:p>
    <w:p w:rsidR="00653A76" w:rsidRPr="00CB6752" w:rsidRDefault="00653A76" w:rsidP="00C17359">
      <w:pPr>
        <w:pStyle w:val="21"/>
        <w:spacing w:line="240" w:lineRule="auto"/>
      </w:pPr>
      <w:r w:rsidRPr="00CB6752">
        <w:t>заполнять несложные готовые таблицы;</w:t>
      </w:r>
    </w:p>
    <w:p w:rsidR="00653A76" w:rsidRPr="00BD3307" w:rsidRDefault="00653A76" w:rsidP="00C17359">
      <w:pPr>
        <w:pStyle w:val="21"/>
        <w:spacing w:line="240" w:lineRule="auto"/>
      </w:pPr>
      <w:r w:rsidRPr="00BD3307">
        <w:t>читать несложные готовые столбчатые диаграммы.</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читать несложные готовые круговые диаграммы;</w:t>
      </w:r>
    </w:p>
    <w:p w:rsidR="00653A76" w:rsidRPr="00BD7394" w:rsidRDefault="00653A76" w:rsidP="00C17359">
      <w:pPr>
        <w:pStyle w:val="21"/>
        <w:spacing w:line="240" w:lineRule="auto"/>
        <w:rPr>
          <w:i/>
          <w:spacing w:val="-4"/>
        </w:rPr>
      </w:pPr>
      <w:r w:rsidRPr="00BD7394">
        <w:rPr>
          <w:i/>
          <w:spacing w:val="-4"/>
        </w:rPr>
        <w:t>достраивать несложную готовую столбчатую диаграмму;</w:t>
      </w:r>
    </w:p>
    <w:p w:rsidR="00653A76" w:rsidRPr="00BD7394" w:rsidRDefault="00653A76" w:rsidP="00C17359">
      <w:pPr>
        <w:pStyle w:val="21"/>
        <w:spacing w:line="240" w:lineRule="auto"/>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C17359">
      <w:pPr>
        <w:pStyle w:val="21"/>
        <w:spacing w:line="240" w:lineRule="auto"/>
        <w:rPr>
          <w:i/>
        </w:rPr>
      </w:pPr>
      <w:r w:rsidRPr="00BD7394">
        <w:rPr>
          <w:i/>
        </w:rPr>
        <w:t>понимать простейшие выражения, содержащие логи</w:t>
      </w:r>
      <w:r w:rsidRPr="00BD7394">
        <w:rPr>
          <w:i/>
          <w:spacing w:val="-2"/>
        </w:rPr>
        <w:t>ческие связки и слова («…и…», «если</w:t>
      </w:r>
      <w:proofErr w:type="gramStart"/>
      <w:r w:rsidRPr="00BD7394">
        <w:rPr>
          <w:i/>
          <w:spacing w:val="-2"/>
        </w:rPr>
        <w:t>…</w:t>
      </w:r>
      <w:proofErr w:type="gramEnd"/>
      <w:r w:rsidRPr="00BD7394">
        <w:rPr>
          <w:i/>
          <w:spacing w:val="-2"/>
        </w:rPr>
        <w:t xml:space="preserve"> то…», «верно/невер</w:t>
      </w:r>
      <w:r w:rsidRPr="00BD7394">
        <w:rPr>
          <w:i/>
        </w:rPr>
        <w:t>но, что…», «каждый», «все», «некоторые», «не»);</w:t>
      </w:r>
    </w:p>
    <w:p w:rsidR="00653A76" w:rsidRPr="00BD7394" w:rsidRDefault="00653A76" w:rsidP="00C17359">
      <w:pPr>
        <w:pStyle w:val="21"/>
        <w:spacing w:line="240" w:lineRule="auto"/>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C17359">
      <w:pPr>
        <w:pStyle w:val="21"/>
        <w:spacing w:line="240" w:lineRule="auto"/>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C17359">
      <w:pPr>
        <w:pStyle w:val="21"/>
        <w:spacing w:line="240" w:lineRule="auto"/>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C17359">
      <w:pPr>
        <w:pStyle w:val="21"/>
        <w:spacing w:line="240" w:lineRule="auto"/>
      </w:pPr>
      <w:r w:rsidRPr="00BD7394">
        <w:rPr>
          <w:i/>
        </w:rPr>
        <w:lastRenderedPageBreak/>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C17359">
      <w:pPr>
        <w:pStyle w:val="21"/>
        <w:numPr>
          <w:ilvl w:val="0"/>
          <w:numId w:val="0"/>
        </w:numPr>
        <w:spacing w:line="240" w:lineRule="auto"/>
      </w:pPr>
    </w:p>
    <w:p w:rsidR="00052A68" w:rsidRPr="00052A68" w:rsidRDefault="00052A68" w:rsidP="00836554">
      <w:pPr>
        <w:pStyle w:val="afd"/>
        <w:numPr>
          <w:ilvl w:val="2"/>
          <w:numId w:val="2"/>
        </w:numPr>
        <w:spacing w:line="240" w:lineRule="auto"/>
        <w:ind w:left="0" w:firstLine="0"/>
      </w:pPr>
      <w:bookmarkStart w:id="43" w:name="_Toc424564307"/>
      <w:r>
        <w:t>Основы религиозных культур и светской этики</w:t>
      </w:r>
      <w:bookmarkEnd w:id="43"/>
    </w:p>
    <w:p w:rsidR="00F17F7A" w:rsidRPr="007261C4" w:rsidRDefault="00F17F7A" w:rsidP="00C1735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C17359">
      <w:pPr>
        <w:tabs>
          <w:tab w:val="left" w:pos="142"/>
          <w:tab w:val="left" w:leader="dot" w:pos="624"/>
        </w:tabs>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C17359">
      <w:pPr>
        <w:tabs>
          <w:tab w:val="left" w:pos="142"/>
          <w:tab w:val="left" w:leader="dot" w:pos="624"/>
        </w:tabs>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C17359">
      <w:pPr>
        <w:tabs>
          <w:tab w:val="left" w:pos="1080"/>
        </w:tabs>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C17359">
      <w:pPr>
        <w:tabs>
          <w:tab w:val="left" w:pos="1080"/>
        </w:tabs>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C17359">
      <w:pPr>
        <w:tabs>
          <w:tab w:val="left" w:pos="1080"/>
        </w:tabs>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C17359">
      <w:pPr>
        <w:tabs>
          <w:tab w:val="left" w:pos="1080"/>
        </w:tabs>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C17359">
      <w:pPr>
        <w:tabs>
          <w:tab w:val="left" w:pos="1080"/>
        </w:tabs>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C17359">
      <w:pPr>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C17359">
      <w:pPr>
        <w:ind w:firstLine="709"/>
        <w:jc w:val="both"/>
        <w:rPr>
          <w:b/>
          <w:sz w:val="28"/>
          <w:szCs w:val="28"/>
        </w:rPr>
      </w:pPr>
      <w:r w:rsidRPr="00F17F7A">
        <w:rPr>
          <w:b/>
          <w:sz w:val="28"/>
          <w:szCs w:val="28"/>
        </w:rPr>
        <w:t>Основы православной культуры</w:t>
      </w:r>
    </w:p>
    <w:p w:rsidR="00F17F7A" w:rsidRPr="00F17F7A" w:rsidRDefault="00F17F7A" w:rsidP="00C17359">
      <w:pPr>
        <w:tabs>
          <w:tab w:val="left" w:pos="142"/>
          <w:tab w:val="left" w:leader="dot" w:pos="624"/>
        </w:tabs>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C17359">
      <w:pPr>
        <w:tabs>
          <w:tab w:val="left" w:pos="900"/>
        </w:tabs>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C17359">
      <w:pPr>
        <w:tabs>
          <w:tab w:val="left" w:pos="900"/>
        </w:tabs>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C17359">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C17359">
      <w:pPr>
        <w:tabs>
          <w:tab w:val="left" w:pos="900"/>
        </w:tabs>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C17359">
      <w:pPr>
        <w:tabs>
          <w:tab w:val="left" w:pos="900"/>
        </w:tabs>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C17359">
      <w:pPr>
        <w:tabs>
          <w:tab w:val="left" w:pos="900"/>
        </w:tabs>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C17359">
      <w:pPr>
        <w:tabs>
          <w:tab w:val="left" w:pos="900"/>
        </w:tabs>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C17359">
      <w:pPr>
        <w:ind w:firstLine="709"/>
        <w:jc w:val="both"/>
        <w:rPr>
          <w:b/>
          <w:sz w:val="28"/>
          <w:szCs w:val="28"/>
        </w:rPr>
      </w:pPr>
      <w:r w:rsidRPr="00F17F7A">
        <w:rPr>
          <w:b/>
          <w:sz w:val="28"/>
          <w:szCs w:val="28"/>
        </w:rPr>
        <w:t>Основы исламской культуры</w:t>
      </w:r>
    </w:p>
    <w:p w:rsidR="00F17F7A" w:rsidRPr="00F17F7A" w:rsidRDefault="00F17F7A" w:rsidP="00C17359">
      <w:pPr>
        <w:tabs>
          <w:tab w:val="left" w:pos="142"/>
          <w:tab w:val="left" w:leader="dot" w:pos="624"/>
        </w:tabs>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C17359">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C17359">
      <w:pPr>
        <w:tabs>
          <w:tab w:val="left" w:pos="900"/>
        </w:tabs>
        <w:ind w:firstLine="709"/>
        <w:jc w:val="both"/>
        <w:rPr>
          <w:i/>
          <w:sz w:val="28"/>
          <w:szCs w:val="28"/>
        </w:rPr>
      </w:pPr>
      <w:r w:rsidRPr="00F17F7A">
        <w:rPr>
          <w:i/>
          <w:sz w:val="28"/>
          <w:szCs w:val="28"/>
        </w:rPr>
        <w:lastRenderedPageBreak/>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C17359">
      <w:pPr>
        <w:ind w:firstLine="709"/>
        <w:jc w:val="both"/>
        <w:rPr>
          <w:b/>
          <w:sz w:val="28"/>
          <w:szCs w:val="28"/>
        </w:rPr>
      </w:pPr>
      <w:r w:rsidRPr="00F17F7A">
        <w:rPr>
          <w:b/>
          <w:sz w:val="28"/>
          <w:szCs w:val="28"/>
        </w:rPr>
        <w:t>Основы буддийской культуры</w:t>
      </w:r>
    </w:p>
    <w:p w:rsidR="00F17F7A" w:rsidRPr="00F17F7A" w:rsidRDefault="00F17F7A" w:rsidP="00C17359">
      <w:pPr>
        <w:tabs>
          <w:tab w:val="left" w:pos="142"/>
          <w:tab w:val="left" w:leader="dot" w:pos="624"/>
        </w:tabs>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C17359">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C17359">
      <w:pPr>
        <w:ind w:firstLine="709"/>
        <w:jc w:val="both"/>
        <w:rPr>
          <w:b/>
          <w:sz w:val="28"/>
          <w:szCs w:val="28"/>
        </w:rPr>
      </w:pPr>
      <w:r w:rsidRPr="00F17F7A">
        <w:rPr>
          <w:b/>
          <w:sz w:val="28"/>
          <w:szCs w:val="28"/>
        </w:rPr>
        <w:t>Основы иудейской культуры</w:t>
      </w:r>
    </w:p>
    <w:p w:rsidR="00F17F7A" w:rsidRPr="00F17F7A" w:rsidRDefault="00F17F7A" w:rsidP="00C17359">
      <w:pPr>
        <w:tabs>
          <w:tab w:val="left" w:pos="142"/>
          <w:tab w:val="left" w:leader="dot" w:pos="624"/>
        </w:tabs>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C17359">
      <w:pPr>
        <w:tabs>
          <w:tab w:val="left" w:pos="900"/>
        </w:tabs>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C17359">
      <w:pPr>
        <w:tabs>
          <w:tab w:val="left" w:pos="900"/>
        </w:tabs>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C17359">
      <w:pPr>
        <w:tabs>
          <w:tab w:val="left" w:pos="900"/>
        </w:tabs>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C17359">
      <w:pPr>
        <w:tabs>
          <w:tab w:val="left" w:pos="900"/>
        </w:tabs>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C17359">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C17359">
      <w:pPr>
        <w:ind w:firstLine="709"/>
        <w:jc w:val="both"/>
        <w:rPr>
          <w:b/>
          <w:sz w:val="28"/>
          <w:szCs w:val="28"/>
        </w:rPr>
      </w:pPr>
      <w:r w:rsidRPr="00F17F7A">
        <w:rPr>
          <w:b/>
          <w:sz w:val="28"/>
          <w:szCs w:val="28"/>
        </w:rPr>
        <w:t>Основы мировых религиозных культур</w:t>
      </w:r>
    </w:p>
    <w:p w:rsidR="00F17F7A" w:rsidRPr="00F17F7A" w:rsidRDefault="00F17F7A" w:rsidP="00C17359">
      <w:pPr>
        <w:tabs>
          <w:tab w:val="left" w:pos="142"/>
          <w:tab w:val="left" w:leader="dot" w:pos="624"/>
        </w:tabs>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C17359">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C17359">
      <w:pPr>
        <w:tabs>
          <w:tab w:val="left" w:pos="900"/>
        </w:tabs>
        <w:ind w:firstLine="709"/>
        <w:jc w:val="both"/>
        <w:rPr>
          <w:i/>
          <w:sz w:val="28"/>
          <w:szCs w:val="28"/>
        </w:rPr>
      </w:pPr>
      <w:r w:rsidRPr="00F17F7A">
        <w:rPr>
          <w:i/>
          <w:sz w:val="28"/>
          <w:szCs w:val="28"/>
        </w:rPr>
        <w:t xml:space="preserve">– развивать нравственную рефлексию, совершенствовать морально-нравственное самосознание, регулировать собственное поведение на основе </w:t>
      </w:r>
      <w:r w:rsidRPr="00F17F7A">
        <w:rPr>
          <w:i/>
          <w:sz w:val="28"/>
          <w:szCs w:val="28"/>
        </w:rPr>
        <w:lastRenderedPageBreak/>
        <w:t>традиционных для российского общества, народов России духовно-нравственных ценностей;</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C17359">
      <w:pPr>
        <w:ind w:firstLine="709"/>
        <w:jc w:val="both"/>
        <w:rPr>
          <w:b/>
          <w:sz w:val="28"/>
          <w:szCs w:val="28"/>
        </w:rPr>
      </w:pPr>
      <w:r w:rsidRPr="00F17F7A">
        <w:rPr>
          <w:b/>
          <w:sz w:val="28"/>
          <w:szCs w:val="28"/>
        </w:rPr>
        <w:t>Основы светской этики</w:t>
      </w:r>
    </w:p>
    <w:p w:rsidR="00F17F7A" w:rsidRPr="00F17F7A" w:rsidRDefault="00F17F7A" w:rsidP="00C17359">
      <w:pPr>
        <w:tabs>
          <w:tab w:val="left" w:pos="142"/>
          <w:tab w:val="left" w:leader="dot" w:pos="624"/>
        </w:tabs>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C17359">
      <w:pPr>
        <w:tabs>
          <w:tab w:val="left" w:pos="900"/>
        </w:tabs>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C17359">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C17359">
      <w:pPr>
        <w:tabs>
          <w:tab w:val="left" w:pos="900"/>
        </w:tabs>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C17359">
      <w:pPr>
        <w:tabs>
          <w:tab w:val="left" w:pos="900"/>
        </w:tabs>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C17359"/>
    <w:p w:rsidR="00653A76" w:rsidRPr="004902B1" w:rsidRDefault="00653A76" w:rsidP="00836554">
      <w:pPr>
        <w:pStyle w:val="afd"/>
        <w:numPr>
          <w:ilvl w:val="2"/>
          <w:numId w:val="2"/>
        </w:numPr>
        <w:spacing w:line="240" w:lineRule="auto"/>
        <w:ind w:left="0" w:firstLine="0"/>
      </w:pPr>
      <w:bookmarkStart w:id="44" w:name="_Toc288394065"/>
      <w:bookmarkStart w:id="45" w:name="_Toc288410532"/>
      <w:bookmarkStart w:id="46" w:name="_Toc288410661"/>
      <w:bookmarkStart w:id="47" w:name="_Toc424564308"/>
      <w:r w:rsidRPr="004902B1">
        <w:t>Окружающий мир</w:t>
      </w:r>
      <w:bookmarkEnd w:id="44"/>
      <w:bookmarkEnd w:id="45"/>
      <w:bookmarkEnd w:id="46"/>
      <w:bookmarkEnd w:id="47"/>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C17359">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w:t>
      </w:r>
      <w:r w:rsidR="00D604C2" w:rsidRPr="007261C4">
        <w:rPr>
          <w:rStyle w:val="Zag11"/>
          <w:rFonts w:eastAsia="@Arial Unicode MS"/>
          <w:sz w:val="28"/>
          <w:szCs w:val="28"/>
        </w:rPr>
        <w:lastRenderedPageBreak/>
        <w:t>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C17359">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C17359">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C17359">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C17359">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C17359">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C17359">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C17359">
      <w:pPr>
        <w:pStyle w:val="a3"/>
        <w:tabs>
          <w:tab w:val="left" w:pos="709"/>
        </w:tabs>
        <w:spacing w:line="24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t xml:space="preserve">узнавать изученные объекты </w:t>
      </w:r>
      <w:r w:rsidRPr="00CB6752">
        <w:t>и явления живой и неживой природы;</w:t>
      </w:r>
    </w:p>
    <w:p w:rsidR="00653A76" w:rsidRPr="00797ECB" w:rsidRDefault="00653A76" w:rsidP="00C17359">
      <w:pPr>
        <w:pStyle w:val="21"/>
        <w:spacing w:line="240" w:lineRule="auto"/>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C17359">
      <w:pPr>
        <w:pStyle w:val="21"/>
        <w:spacing w:line="240" w:lineRule="auto"/>
      </w:pPr>
      <w:r w:rsidRPr="004902B1">
        <w:lastRenderedPageBreak/>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C17359">
      <w:pPr>
        <w:pStyle w:val="21"/>
        <w:spacing w:line="240" w:lineRule="auto"/>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C17359">
      <w:pPr>
        <w:pStyle w:val="21"/>
        <w:spacing w:line="240" w:lineRule="auto"/>
      </w:pPr>
      <w:r w:rsidRPr="002C5232">
        <w:t>и правилам техники безопасности при проведении наблюдений и опытов;</w:t>
      </w:r>
    </w:p>
    <w:p w:rsidR="00653A76" w:rsidRPr="00012122" w:rsidRDefault="00653A76" w:rsidP="00C17359">
      <w:pPr>
        <w:pStyle w:val="21"/>
        <w:spacing w:line="240" w:lineRule="auto"/>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C17359">
      <w:pPr>
        <w:pStyle w:val="21"/>
        <w:spacing w:line="240" w:lineRule="auto"/>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C17359">
      <w:pPr>
        <w:pStyle w:val="21"/>
        <w:spacing w:line="240" w:lineRule="auto"/>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C17359">
      <w:pPr>
        <w:pStyle w:val="21"/>
        <w:spacing w:line="240" w:lineRule="auto"/>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C17359">
      <w:pPr>
        <w:pStyle w:val="21"/>
        <w:spacing w:line="240" w:lineRule="auto"/>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C17359">
      <w:pPr>
        <w:pStyle w:val="21"/>
        <w:spacing w:line="240" w:lineRule="auto"/>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C17359">
      <w:pPr>
        <w:pStyle w:val="21"/>
        <w:spacing w:line="240" w:lineRule="auto"/>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C17359">
      <w:pPr>
        <w:pStyle w:val="21"/>
        <w:spacing w:line="240" w:lineRule="auto"/>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C17359">
      <w:pPr>
        <w:pStyle w:val="21"/>
        <w:spacing w:line="240" w:lineRule="auto"/>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C17359">
      <w:pPr>
        <w:pStyle w:val="21"/>
        <w:spacing w:line="240" w:lineRule="auto"/>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C17359">
      <w:pPr>
        <w:pStyle w:val="21"/>
        <w:spacing w:line="240" w:lineRule="auto"/>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C17359">
      <w:pPr>
        <w:pStyle w:val="21"/>
        <w:spacing w:line="240" w:lineRule="auto"/>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C17359">
      <w:pPr>
        <w:pStyle w:val="21"/>
        <w:spacing w:line="240" w:lineRule="auto"/>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C17359">
      <w:pPr>
        <w:pStyle w:val="21"/>
        <w:spacing w:line="240" w:lineRule="auto"/>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C17359">
      <w:pPr>
        <w:pStyle w:val="21"/>
        <w:spacing w:line="240" w:lineRule="auto"/>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C17359">
      <w:pPr>
        <w:pStyle w:val="21"/>
        <w:spacing w:line="240" w:lineRule="auto"/>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C17359">
      <w:pPr>
        <w:pStyle w:val="21"/>
        <w:spacing w:line="240" w:lineRule="auto"/>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C17359">
      <w:pPr>
        <w:pStyle w:val="21"/>
        <w:spacing w:line="240" w:lineRule="auto"/>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w:t>
      </w:r>
      <w:proofErr w:type="gramStart"/>
      <w:r w:rsidRPr="00BD7394">
        <w:rPr>
          <w:i/>
        </w:rPr>
        <w:t xml:space="preserve">интересах </w:t>
      </w:r>
      <w:r w:rsidR="00AA36C0" w:rsidRPr="00BD7394">
        <w:rPr>
          <w:i/>
        </w:rPr>
        <w:t xml:space="preserve"> образовательной</w:t>
      </w:r>
      <w:proofErr w:type="gramEnd"/>
      <w:r w:rsidR="00AA36C0" w:rsidRPr="00BD7394">
        <w:rPr>
          <w:i/>
        </w:rPr>
        <w:t xml:space="preserve"> </w:t>
      </w:r>
      <w:r w:rsidR="005C5F90" w:rsidRPr="00BD7394">
        <w:rPr>
          <w:i/>
        </w:rPr>
        <w:t xml:space="preserve">организации, </w:t>
      </w:r>
      <w:r w:rsidRPr="00BD7394">
        <w:rPr>
          <w:i/>
        </w:rPr>
        <w:t>социума, этноса, страны;</w:t>
      </w:r>
    </w:p>
    <w:p w:rsidR="00653A76" w:rsidRPr="00BD7394" w:rsidRDefault="00653A76" w:rsidP="00C17359">
      <w:pPr>
        <w:pStyle w:val="21"/>
        <w:spacing w:line="240" w:lineRule="auto"/>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C17359">
      <w:pPr>
        <w:pStyle w:val="21"/>
        <w:spacing w:line="240" w:lineRule="auto"/>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C17359">
      <w:pPr>
        <w:pStyle w:val="21"/>
        <w:numPr>
          <w:ilvl w:val="0"/>
          <w:numId w:val="0"/>
        </w:numPr>
        <w:spacing w:line="240" w:lineRule="auto"/>
        <w:ind w:left="680"/>
        <w:rPr>
          <w:rStyle w:val="Zag11"/>
          <w:rFonts w:eastAsia="@Arial Unicode MS"/>
          <w:b/>
          <w:i/>
          <w:szCs w:val="28"/>
        </w:rPr>
      </w:pPr>
    </w:p>
    <w:p w:rsidR="00D604C2" w:rsidRPr="00413904" w:rsidRDefault="00D604C2" w:rsidP="00C17359">
      <w:pPr>
        <w:pStyle w:val="21"/>
        <w:numPr>
          <w:ilvl w:val="0"/>
          <w:numId w:val="0"/>
        </w:numPr>
        <w:spacing w:line="240" w:lineRule="auto"/>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836554">
      <w:pPr>
        <w:pStyle w:val="afd"/>
        <w:numPr>
          <w:ilvl w:val="2"/>
          <w:numId w:val="2"/>
        </w:numPr>
        <w:spacing w:line="240" w:lineRule="auto"/>
      </w:pPr>
      <w:bookmarkStart w:id="48" w:name="_Toc288394066"/>
      <w:bookmarkStart w:id="49" w:name="_Toc288410533"/>
      <w:bookmarkStart w:id="50" w:name="_Toc288410662"/>
      <w:bookmarkStart w:id="51" w:name="_Toc424564309"/>
      <w:r w:rsidRPr="00CB6752">
        <w:t>Изобразительное искусство</w:t>
      </w:r>
      <w:bookmarkEnd w:id="48"/>
      <w:bookmarkEnd w:id="49"/>
      <w:bookmarkEnd w:id="50"/>
      <w:bookmarkEnd w:id="51"/>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C17359">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C17359">
      <w:pPr>
        <w:widowControl w:val="0"/>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C17359">
      <w:pPr>
        <w:widowControl w:val="0"/>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C17359">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C17359">
      <w:pPr>
        <w:pStyle w:val="21"/>
        <w:spacing w:line="240" w:lineRule="auto"/>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C17359">
      <w:pPr>
        <w:pStyle w:val="21"/>
        <w:spacing w:line="240" w:lineRule="auto"/>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C17359">
      <w:pPr>
        <w:pStyle w:val="21"/>
        <w:spacing w:line="240" w:lineRule="auto"/>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C17359">
      <w:pPr>
        <w:pStyle w:val="21"/>
        <w:spacing w:line="240" w:lineRule="auto"/>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C17359">
      <w:pPr>
        <w:pStyle w:val="21"/>
        <w:spacing w:line="240" w:lineRule="auto"/>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C17359">
      <w:pPr>
        <w:pStyle w:val="21"/>
        <w:spacing w:line="240" w:lineRule="auto"/>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C17359">
      <w:pPr>
        <w:pStyle w:val="21"/>
        <w:spacing w:line="240" w:lineRule="auto"/>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создавать простые композиции на заданную тему на плоскости и в пространстве;</w:t>
      </w:r>
    </w:p>
    <w:p w:rsidR="00653A76" w:rsidRPr="00797ECB" w:rsidRDefault="00653A76" w:rsidP="00C17359">
      <w:pPr>
        <w:pStyle w:val="21"/>
        <w:spacing w:line="240" w:lineRule="auto"/>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C17359">
      <w:pPr>
        <w:pStyle w:val="21"/>
        <w:spacing w:line="240" w:lineRule="auto"/>
      </w:pPr>
      <w:r w:rsidRPr="004902B1">
        <w:rPr>
          <w:spacing w:val="2"/>
        </w:rPr>
        <w:lastRenderedPageBreak/>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C17359">
      <w:pPr>
        <w:pStyle w:val="21"/>
        <w:spacing w:line="240" w:lineRule="auto"/>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C17359">
      <w:pPr>
        <w:pStyle w:val="21"/>
        <w:spacing w:line="240" w:lineRule="auto"/>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C17359">
      <w:pPr>
        <w:pStyle w:val="21"/>
        <w:spacing w:line="240" w:lineRule="auto"/>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C17359">
      <w:pPr>
        <w:pStyle w:val="21"/>
        <w:spacing w:line="240" w:lineRule="auto"/>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C17359">
      <w:pPr>
        <w:pStyle w:val="21"/>
        <w:spacing w:line="240" w:lineRule="auto"/>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C17359">
      <w:pPr>
        <w:pStyle w:val="4"/>
        <w:spacing w:before="0" w:after="0" w:line="24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C17359">
      <w:pPr>
        <w:pStyle w:val="21"/>
        <w:spacing w:line="240" w:lineRule="auto"/>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C17359">
      <w:pPr>
        <w:pStyle w:val="21"/>
        <w:spacing w:line="240" w:lineRule="auto"/>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C17359">
      <w:pPr>
        <w:pStyle w:val="21"/>
        <w:spacing w:line="240" w:lineRule="auto"/>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C17359">
      <w:pPr>
        <w:pStyle w:val="21"/>
        <w:spacing w:line="240" w:lineRule="auto"/>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C17359">
      <w:pPr>
        <w:pStyle w:val="21"/>
        <w:numPr>
          <w:ilvl w:val="0"/>
          <w:numId w:val="0"/>
        </w:numPr>
        <w:spacing w:line="240" w:lineRule="auto"/>
        <w:ind w:left="680"/>
        <w:rPr>
          <w:i/>
        </w:rPr>
      </w:pPr>
    </w:p>
    <w:p w:rsidR="00653A76" w:rsidRPr="00CB6752" w:rsidRDefault="00653A76" w:rsidP="00836554">
      <w:pPr>
        <w:pStyle w:val="afd"/>
        <w:numPr>
          <w:ilvl w:val="2"/>
          <w:numId w:val="2"/>
        </w:numPr>
        <w:spacing w:line="240" w:lineRule="auto"/>
      </w:pPr>
      <w:bookmarkStart w:id="52" w:name="_Toc288394067"/>
      <w:bookmarkStart w:id="53" w:name="_Toc288410534"/>
      <w:bookmarkStart w:id="54" w:name="_Toc288410663"/>
      <w:bookmarkStart w:id="55" w:name="_Toc424564310"/>
      <w:r w:rsidRPr="00CB6752">
        <w:t>Музыка</w:t>
      </w:r>
      <w:bookmarkEnd w:id="52"/>
      <w:bookmarkEnd w:id="53"/>
      <w:bookmarkEnd w:id="54"/>
      <w:bookmarkEnd w:id="55"/>
    </w:p>
    <w:p w:rsidR="005D0222" w:rsidRPr="007261C4" w:rsidRDefault="005D0222" w:rsidP="00C17359">
      <w:pPr>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C17359">
      <w:pPr>
        <w:tabs>
          <w:tab w:val="left" w:pos="955"/>
        </w:tabs>
        <w:autoSpaceDE w:val="0"/>
        <w:autoSpaceDN w:val="0"/>
        <w:adjustRightInd w:val="0"/>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C17359">
      <w:pPr>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C17359">
      <w:pPr>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C17359">
      <w:pPr>
        <w:widowControl w:val="0"/>
        <w:suppressLineNumbers/>
        <w:suppressAutoHyphens/>
        <w:autoSpaceDN w:val="0"/>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C17359">
      <w:pPr>
        <w:autoSpaceDE w:val="0"/>
        <w:autoSpaceDN w:val="0"/>
        <w:adjustRightInd w:val="0"/>
        <w:ind w:firstLine="709"/>
        <w:jc w:val="both"/>
        <w:rPr>
          <w:sz w:val="28"/>
          <w:szCs w:val="28"/>
        </w:rPr>
      </w:pPr>
      <w:r w:rsidRPr="007261C4">
        <w:rPr>
          <w:sz w:val="28"/>
          <w:szCs w:val="28"/>
        </w:rPr>
        <w:lastRenderedPageBreak/>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C17359">
      <w:pPr>
        <w:autoSpaceDE w:val="0"/>
        <w:autoSpaceDN w:val="0"/>
        <w:adjustRightInd w:val="0"/>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C17359">
      <w:pPr>
        <w:autoSpaceDE w:val="0"/>
        <w:autoSpaceDN w:val="0"/>
        <w:adjustRightInd w:val="0"/>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C17359">
      <w:pPr>
        <w:autoSpaceDE w:val="0"/>
        <w:autoSpaceDN w:val="0"/>
        <w:adjustRightInd w:val="0"/>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C17359">
      <w:pPr>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C17359">
      <w:pPr>
        <w:widowControl w:val="0"/>
        <w:tabs>
          <w:tab w:val="left" w:pos="142"/>
          <w:tab w:val="left" w:pos="993"/>
        </w:tabs>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C17359">
      <w:pPr>
        <w:ind w:firstLine="709"/>
        <w:contextualSpacing/>
        <w:jc w:val="center"/>
        <w:rPr>
          <w:b/>
          <w:sz w:val="28"/>
          <w:szCs w:val="28"/>
        </w:rPr>
      </w:pPr>
      <w:r w:rsidRPr="007261C4">
        <w:rPr>
          <w:b/>
          <w:sz w:val="28"/>
          <w:szCs w:val="28"/>
        </w:rPr>
        <w:t>Слушание музыки</w:t>
      </w:r>
    </w:p>
    <w:p w:rsidR="005D0222" w:rsidRPr="007261C4" w:rsidRDefault="005D0222" w:rsidP="00C17359">
      <w:pPr>
        <w:ind w:firstLine="709"/>
        <w:contextualSpacing/>
        <w:jc w:val="both"/>
        <w:rPr>
          <w:sz w:val="28"/>
          <w:szCs w:val="28"/>
        </w:rPr>
      </w:pPr>
      <w:r w:rsidRPr="007261C4">
        <w:rPr>
          <w:sz w:val="28"/>
          <w:szCs w:val="28"/>
        </w:rPr>
        <w:t>Обучающийся:</w:t>
      </w:r>
    </w:p>
    <w:p w:rsidR="005D0222" w:rsidRPr="007261C4" w:rsidRDefault="005D0222" w:rsidP="00C17359">
      <w:pPr>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C17359">
      <w:pPr>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C17359">
      <w:pPr>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C17359">
      <w:pPr>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C17359">
      <w:pPr>
        <w:shd w:val="clear" w:color="auto" w:fill="FFFFFF"/>
        <w:tabs>
          <w:tab w:val="left" w:pos="851"/>
        </w:tabs>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C17359">
      <w:pPr>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C17359">
      <w:pPr>
        <w:tabs>
          <w:tab w:val="left" w:pos="271"/>
        </w:tabs>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C17359">
      <w:pPr>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C17359">
      <w:pPr>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C17359">
      <w:pPr>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C17359">
      <w:pPr>
        <w:ind w:firstLine="709"/>
        <w:contextualSpacing/>
        <w:jc w:val="center"/>
        <w:rPr>
          <w:b/>
          <w:sz w:val="28"/>
          <w:szCs w:val="28"/>
        </w:rPr>
      </w:pPr>
      <w:r w:rsidRPr="007261C4">
        <w:rPr>
          <w:b/>
          <w:sz w:val="28"/>
          <w:szCs w:val="28"/>
        </w:rPr>
        <w:t>Хоровое пение</w:t>
      </w:r>
    </w:p>
    <w:p w:rsidR="005D0222" w:rsidRPr="007261C4" w:rsidRDefault="005D0222" w:rsidP="00C17359">
      <w:pPr>
        <w:ind w:firstLine="709"/>
        <w:contextualSpacing/>
        <w:jc w:val="both"/>
        <w:rPr>
          <w:sz w:val="28"/>
          <w:szCs w:val="28"/>
        </w:rPr>
      </w:pPr>
      <w:r w:rsidRPr="007261C4">
        <w:rPr>
          <w:sz w:val="28"/>
          <w:szCs w:val="28"/>
        </w:rPr>
        <w:t>Обучающийся:</w:t>
      </w:r>
    </w:p>
    <w:p w:rsidR="005D0222" w:rsidRPr="007261C4" w:rsidRDefault="005D0222" w:rsidP="00C17359">
      <w:pPr>
        <w:tabs>
          <w:tab w:val="left" w:pos="310"/>
        </w:tabs>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C17359">
      <w:pPr>
        <w:tabs>
          <w:tab w:val="left" w:pos="310"/>
        </w:tabs>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C17359">
      <w:pPr>
        <w:tabs>
          <w:tab w:val="left" w:pos="310"/>
        </w:tabs>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C17359">
      <w:pPr>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C17359">
      <w:pPr>
        <w:tabs>
          <w:tab w:val="left" w:pos="310"/>
        </w:tabs>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C17359">
      <w:pPr>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C17359">
      <w:pPr>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C17359">
      <w:pPr>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C17359">
      <w:pPr>
        <w:ind w:firstLine="709"/>
        <w:contextualSpacing/>
        <w:jc w:val="both"/>
        <w:rPr>
          <w:sz w:val="28"/>
          <w:szCs w:val="28"/>
        </w:rPr>
      </w:pPr>
      <w:r w:rsidRPr="007261C4">
        <w:rPr>
          <w:sz w:val="28"/>
          <w:szCs w:val="28"/>
        </w:rPr>
        <w:t>Обучающийся:</w:t>
      </w:r>
    </w:p>
    <w:p w:rsidR="005D0222" w:rsidRPr="007261C4" w:rsidRDefault="005D0222" w:rsidP="00C17359">
      <w:pPr>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C17359">
      <w:pPr>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C17359">
      <w:pPr>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C17359">
      <w:pPr>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C17359">
      <w:pPr>
        <w:ind w:firstLine="709"/>
        <w:contextualSpacing/>
        <w:jc w:val="center"/>
        <w:rPr>
          <w:sz w:val="28"/>
          <w:szCs w:val="28"/>
        </w:rPr>
      </w:pPr>
      <w:r w:rsidRPr="007261C4">
        <w:rPr>
          <w:b/>
          <w:sz w:val="28"/>
          <w:szCs w:val="28"/>
        </w:rPr>
        <w:t>Основы музыкальной грамоты</w:t>
      </w:r>
    </w:p>
    <w:p w:rsidR="005D0222" w:rsidRPr="007261C4" w:rsidRDefault="005D0222" w:rsidP="00C17359">
      <w:pPr>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C17359">
      <w:pPr>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C17359">
      <w:pPr>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C17359">
      <w:pPr>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C17359">
      <w:pPr>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C17359">
      <w:pPr>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w:t>
      </w:r>
      <w:r w:rsidRPr="007261C4">
        <w:rPr>
          <w:sz w:val="28"/>
          <w:szCs w:val="28"/>
        </w:rPr>
        <w:lastRenderedPageBreak/>
        <w:t>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C17359">
      <w:pPr>
        <w:tabs>
          <w:tab w:val="left" w:pos="201"/>
        </w:tabs>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C17359">
      <w:pPr>
        <w:tabs>
          <w:tab w:val="left" w:pos="201"/>
        </w:tabs>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C17359">
      <w:pPr>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C17359">
      <w:pPr>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C17359">
      <w:pPr>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C17359">
      <w:pPr>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C17359">
      <w:pPr>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C17359">
      <w:pPr>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C17359">
      <w:pPr>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C17359">
      <w:pPr>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C17359">
      <w:pPr>
        <w:pStyle w:val="21"/>
        <w:numPr>
          <w:ilvl w:val="0"/>
          <w:numId w:val="0"/>
        </w:numPr>
        <w:spacing w:line="240" w:lineRule="auto"/>
        <w:ind w:left="680"/>
        <w:rPr>
          <w:i/>
          <w:spacing w:val="-2"/>
        </w:rPr>
      </w:pPr>
    </w:p>
    <w:p w:rsidR="00653A76" w:rsidRPr="00CB6752" w:rsidRDefault="00653A76" w:rsidP="00836554">
      <w:pPr>
        <w:pStyle w:val="afd"/>
        <w:numPr>
          <w:ilvl w:val="2"/>
          <w:numId w:val="2"/>
        </w:numPr>
        <w:spacing w:line="240" w:lineRule="auto"/>
      </w:pPr>
      <w:bookmarkStart w:id="56" w:name="_Toc288394068"/>
      <w:bookmarkStart w:id="57" w:name="_Toc288410535"/>
      <w:bookmarkStart w:id="58" w:name="_Toc288410664"/>
      <w:bookmarkStart w:id="59" w:name="_Toc424564311"/>
      <w:r w:rsidRPr="00CB6752">
        <w:t>Технология</w:t>
      </w:r>
      <w:bookmarkEnd w:id="56"/>
      <w:bookmarkEnd w:id="57"/>
      <w:bookmarkEnd w:id="58"/>
      <w:bookmarkEnd w:id="59"/>
    </w:p>
    <w:p w:rsidR="00D604C2" w:rsidRPr="007261C4" w:rsidRDefault="00D604C2" w:rsidP="00C17359">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C17359">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C17359">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C17359">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C17359">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C17359">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C17359">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C17359">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C17359">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C17359">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C17359">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C17359">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C17359">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C17359">
      <w:pPr>
        <w:pStyle w:val="21"/>
        <w:spacing w:line="240" w:lineRule="auto"/>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C17359">
      <w:pPr>
        <w:pStyle w:val="21"/>
        <w:spacing w:line="240" w:lineRule="auto"/>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C17359">
      <w:pPr>
        <w:pStyle w:val="21"/>
        <w:spacing w:line="240" w:lineRule="auto"/>
      </w:pPr>
      <w:r w:rsidRPr="00797ECB">
        <w:t>выполнять доступные действия по самообслуживанию и доступные виды домашнего труда.</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уважительно относиться к труду людей;</w:t>
      </w:r>
    </w:p>
    <w:p w:rsidR="00653A76" w:rsidRPr="00BD7394" w:rsidRDefault="00653A76" w:rsidP="00C17359">
      <w:pPr>
        <w:pStyle w:val="21"/>
        <w:spacing w:line="240" w:lineRule="auto"/>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C17359">
      <w:pPr>
        <w:pStyle w:val="21"/>
        <w:spacing w:line="240" w:lineRule="auto"/>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C17359">
      <w:pPr>
        <w:pStyle w:val="21"/>
        <w:spacing w:line="240" w:lineRule="auto"/>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C17359">
      <w:pPr>
        <w:pStyle w:val="21"/>
        <w:spacing w:line="240" w:lineRule="auto"/>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C17359">
      <w:pPr>
        <w:pStyle w:val="21"/>
        <w:spacing w:line="240" w:lineRule="auto"/>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C17359">
      <w:pPr>
        <w:pStyle w:val="21"/>
        <w:spacing w:line="240" w:lineRule="auto"/>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C17359">
      <w:pPr>
        <w:pStyle w:val="21"/>
        <w:spacing w:line="240" w:lineRule="auto"/>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C17359">
      <w:pPr>
        <w:pStyle w:val="21"/>
        <w:spacing w:line="240" w:lineRule="auto"/>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C17359">
      <w:pPr>
        <w:pStyle w:val="21"/>
        <w:spacing w:line="240" w:lineRule="auto"/>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C17359">
      <w:pPr>
        <w:pStyle w:val="21"/>
        <w:spacing w:line="240" w:lineRule="auto"/>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C17359">
      <w:pPr>
        <w:pStyle w:val="21"/>
        <w:spacing w:line="240" w:lineRule="auto"/>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C17359">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C17359">
      <w:pPr>
        <w:pStyle w:val="21"/>
        <w:spacing w:line="240" w:lineRule="auto"/>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C17359">
      <w:pPr>
        <w:pStyle w:val="21"/>
        <w:spacing w:line="240" w:lineRule="auto"/>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C17359">
      <w:pPr>
        <w:pStyle w:val="21"/>
        <w:spacing w:line="240" w:lineRule="auto"/>
      </w:pPr>
      <w:r w:rsidRPr="00E417D8">
        <w:t>пользоваться компьютером для поиска и воспроизведения необходимой информации;</w:t>
      </w:r>
    </w:p>
    <w:p w:rsidR="00653A76" w:rsidRPr="00C6263C" w:rsidRDefault="00653A76" w:rsidP="00C17359">
      <w:pPr>
        <w:pStyle w:val="21"/>
        <w:spacing w:line="240" w:lineRule="auto"/>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C17359">
      <w:pPr>
        <w:pStyle w:val="a3"/>
        <w:spacing w:line="24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C17359">
      <w:pPr>
        <w:pStyle w:val="a3"/>
        <w:spacing w:line="240" w:lineRule="auto"/>
        <w:ind w:firstLine="454"/>
        <w:rPr>
          <w:rFonts w:ascii="Times New Roman" w:hAnsi="Times New Roman"/>
          <w:i/>
          <w:iCs/>
          <w:color w:val="auto"/>
          <w:sz w:val="28"/>
          <w:szCs w:val="28"/>
        </w:rPr>
      </w:pPr>
    </w:p>
    <w:p w:rsidR="00653A76" w:rsidRPr="00CB6752" w:rsidRDefault="00653A76" w:rsidP="00836554">
      <w:pPr>
        <w:pStyle w:val="afd"/>
        <w:numPr>
          <w:ilvl w:val="2"/>
          <w:numId w:val="2"/>
        </w:numPr>
        <w:spacing w:line="240" w:lineRule="auto"/>
        <w:ind w:left="0" w:firstLine="0"/>
      </w:pPr>
      <w:bookmarkStart w:id="60" w:name="_Toc288394069"/>
      <w:bookmarkStart w:id="61" w:name="_Toc288410536"/>
      <w:bookmarkStart w:id="62" w:name="_Toc288410665"/>
      <w:bookmarkStart w:id="63" w:name="_Toc424564312"/>
      <w:r w:rsidRPr="00CB6752">
        <w:t>Физическая культура</w:t>
      </w:r>
      <w:bookmarkEnd w:id="60"/>
      <w:bookmarkEnd w:id="61"/>
      <w:bookmarkEnd w:id="62"/>
      <w:bookmarkEnd w:id="63"/>
    </w:p>
    <w:p w:rsidR="00653A76" w:rsidRPr="00BD7394" w:rsidRDefault="00653A76" w:rsidP="00C17359">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 xml:space="preserve">ного общего образования начнут понимать значение занятий физической культурой для </w:t>
      </w:r>
      <w:r w:rsidRPr="00BD7394">
        <w:rPr>
          <w:rFonts w:ascii="Times New Roman" w:hAnsi="Times New Roman"/>
          <w:color w:val="auto"/>
          <w:sz w:val="28"/>
          <w:szCs w:val="28"/>
        </w:rPr>
        <w:lastRenderedPageBreak/>
        <w:t>укрепления здоровья, физического развития, физической подготовленности и трудовой деятельности.</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C17359">
      <w:pPr>
        <w:pStyle w:val="21"/>
        <w:spacing w:line="240" w:lineRule="auto"/>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C17359">
      <w:pPr>
        <w:pStyle w:val="21"/>
        <w:spacing w:line="240" w:lineRule="auto"/>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C17359">
      <w:pPr>
        <w:pStyle w:val="21"/>
        <w:spacing w:line="240" w:lineRule="auto"/>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C17359">
      <w:pPr>
        <w:pStyle w:val="21"/>
        <w:spacing w:line="240" w:lineRule="auto"/>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выявлять связь занятий физической культурой с трудовой и оборонной деятельностью;</w:t>
      </w:r>
    </w:p>
    <w:p w:rsidR="00653A76" w:rsidRPr="00BD7394" w:rsidRDefault="00653A76" w:rsidP="00C17359">
      <w:pPr>
        <w:pStyle w:val="21"/>
        <w:spacing w:line="240" w:lineRule="auto"/>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C17359">
      <w:pPr>
        <w:pStyle w:val="21"/>
        <w:spacing w:line="240" w:lineRule="auto"/>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C17359">
      <w:pPr>
        <w:pStyle w:val="21"/>
        <w:spacing w:line="240" w:lineRule="auto"/>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C17359">
      <w:pPr>
        <w:pStyle w:val="21"/>
        <w:spacing w:line="240" w:lineRule="auto"/>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C17359">
      <w:pPr>
        <w:pStyle w:val="21"/>
        <w:spacing w:line="240" w:lineRule="auto"/>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C17359">
      <w:pPr>
        <w:pStyle w:val="21"/>
        <w:spacing w:line="240" w:lineRule="auto"/>
      </w:pPr>
      <w:r w:rsidRPr="00BD7394">
        <w:rPr>
          <w:i/>
        </w:rPr>
        <w:lastRenderedPageBreak/>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C17359">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C17359">
      <w:pPr>
        <w:pStyle w:val="21"/>
        <w:spacing w:line="240" w:lineRule="auto"/>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C17359">
      <w:pPr>
        <w:pStyle w:val="21"/>
        <w:spacing w:line="240" w:lineRule="auto"/>
      </w:pPr>
      <w:r w:rsidRPr="00797ECB">
        <w:t>выполнять организующие строевые команды и при</w:t>
      </w:r>
      <w:r w:rsidR="00D30361">
        <w:t>е</w:t>
      </w:r>
      <w:r w:rsidRPr="00797ECB">
        <w:t>мы;</w:t>
      </w:r>
    </w:p>
    <w:p w:rsidR="00653A76" w:rsidRPr="004902B1" w:rsidRDefault="00653A76" w:rsidP="00C17359">
      <w:pPr>
        <w:pStyle w:val="21"/>
        <w:spacing w:line="240" w:lineRule="auto"/>
      </w:pPr>
      <w:r w:rsidRPr="004902B1">
        <w:t>выполнять акробатические упражнения (кувырки, стойки, перекаты);</w:t>
      </w:r>
    </w:p>
    <w:p w:rsidR="00653A76" w:rsidRPr="002C5232" w:rsidRDefault="00653A76" w:rsidP="00C17359">
      <w:pPr>
        <w:pStyle w:val="21"/>
        <w:spacing w:line="240" w:lineRule="auto"/>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C17359">
      <w:pPr>
        <w:pStyle w:val="21"/>
        <w:spacing w:line="240" w:lineRule="auto"/>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C17359">
      <w:pPr>
        <w:pStyle w:val="21"/>
        <w:spacing w:line="240" w:lineRule="auto"/>
      </w:pPr>
      <w:r w:rsidRPr="002C5232">
        <w:t>выполнять игровые действия и упражнения из подвижных игр разной функциональной направленности.</w:t>
      </w:r>
    </w:p>
    <w:p w:rsidR="00653A76" w:rsidRPr="00BD7394" w:rsidRDefault="00653A76" w:rsidP="00C17359">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17359">
      <w:pPr>
        <w:pStyle w:val="21"/>
        <w:spacing w:line="240" w:lineRule="auto"/>
        <w:rPr>
          <w:i/>
        </w:rPr>
      </w:pPr>
      <w:r w:rsidRPr="00BD7394">
        <w:rPr>
          <w:i/>
        </w:rPr>
        <w:t>сохранять правильную осанку, оптимальное телосложение;</w:t>
      </w:r>
    </w:p>
    <w:p w:rsidR="00653A76" w:rsidRPr="00BD7394" w:rsidRDefault="00653A76" w:rsidP="00C17359">
      <w:pPr>
        <w:pStyle w:val="21"/>
        <w:spacing w:line="240" w:lineRule="auto"/>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C17359">
      <w:pPr>
        <w:pStyle w:val="21"/>
        <w:spacing w:line="240" w:lineRule="auto"/>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C17359">
      <w:pPr>
        <w:pStyle w:val="21"/>
        <w:spacing w:line="240" w:lineRule="auto"/>
        <w:rPr>
          <w:i/>
        </w:rPr>
      </w:pPr>
      <w:r w:rsidRPr="00BD7394">
        <w:rPr>
          <w:i/>
        </w:rPr>
        <w:t>выполнять тестовые нормативы по физической подготовке;</w:t>
      </w:r>
    </w:p>
    <w:p w:rsidR="00653A76" w:rsidRPr="00BD7394" w:rsidRDefault="00653A76" w:rsidP="00C17359">
      <w:pPr>
        <w:pStyle w:val="21"/>
        <w:spacing w:line="240" w:lineRule="auto"/>
        <w:rPr>
          <w:i/>
        </w:rPr>
      </w:pPr>
      <w:r w:rsidRPr="00BD7394">
        <w:rPr>
          <w:i/>
        </w:rPr>
        <w:t>плавать, в том числе спортивными способами;</w:t>
      </w:r>
    </w:p>
    <w:p w:rsidR="00C6263C" w:rsidRDefault="00653A76" w:rsidP="00C17359">
      <w:pPr>
        <w:pStyle w:val="21"/>
        <w:spacing w:line="240" w:lineRule="auto"/>
        <w:rPr>
          <w:i/>
        </w:rPr>
      </w:pPr>
      <w:r w:rsidRPr="00BD7394">
        <w:rPr>
          <w:i/>
        </w:rPr>
        <w:t>выполнять передвижения на лыжах.</w:t>
      </w:r>
    </w:p>
    <w:p w:rsidR="00E60561" w:rsidRPr="00B630CB" w:rsidRDefault="00E60561" w:rsidP="00C17359">
      <w:pPr>
        <w:pStyle w:val="21"/>
        <w:numPr>
          <w:ilvl w:val="0"/>
          <w:numId w:val="0"/>
        </w:numPr>
        <w:spacing w:line="240" w:lineRule="auto"/>
        <w:ind w:left="680"/>
        <w:rPr>
          <w:szCs w:val="28"/>
        </w:rPr>
      </w:pPr>
    </w:p>
    <w:p w:rsidR="00653A76" w:rsidRPr="00CB6752" w:rsidRDefault="00653A76" w:rsidP="00836554">
      <w:pPr>
        <w:pStyle w:val="afd"/>
        <w:numPr>
          <w:ilvl w:val="1"/>
          <w:numId w:val="2"/>
        </w:numPr>
        <w:spacing w:line="240" w:lineRule="auto"/>
        <w:ind w:left="0" w:firstLine="0"/>
      </w:pPr>
      <w:bookmarkStart w:id="64" w:name="_Toc288394070"/>
      <w:bookmarkStart w:id="65" w:name="_Toc288410537"/>
      <w:bookmarkStart w:id="66" w:name="_Toc288410666"/>
      <w:bookmarkStart w:id="67" w:name="_Toc424564313"/>
      <w:r w:rsidRPr="00CB6752">
        <w:t>Система оценки достижения планируемых результатов освоения</w:t>
      </w:r>
      <w:r w:rsidRPr="00CB6752">
        <w:br/>
        <w:t>основной образовательной программы</w:t>
      </w:r>
      <w:bookmarkEnd w:id="64"/>
      <w:bookmarkEnd w:id="65"/>
      <w:bookmarkEnd w:id="66"/>
      <w:bookmarkEnd w:id="67"/>
    </w:p>
    <w:p w:rsidR="00653A76" w:rsidRPr="00BD3307" w:rsidRDefault="00653A76" w:rsidP="00836554">
      <w:pPr>
        <w:pStyle w:val="afd"/>
        <w:numPr>
          <w:ilvl w:val="2"/>
          <w:numId w:val="2"/>
        </w:numPr>
        <w:spacing w:line="240" w:lineRule="auto"/>
        <w:ind w:left="0" w:firstLine="0"/>
      </w:pPr>
      <w:bookmarkStart w:id="68" w:name="_Toc288394071"/>
      <w:bookmarkStart w:id="69" w:name="_Toc288410538"/>
      <w:bookmarkStart w:id="70" w:name="_Toc288410667"/>
      <w:bookmarkStart w:id="71" w:name="_Toc288410732"/>
      <w:bookmarkStart w:id="72" w:name="_Toc294246083"/>
      <w:bookmarkStart w:id="73" w:name="_Toc424564314"/>
      <w:r w:rsidRPr="00BD3307">
        <w:t>Общие положения</w:t>
      </w:r>
      <w:bookmarkEnd w:id="68"/>
      <w:bookmarkEnd w:id="69"/>
      <w:bookmarkEnd w:id="70"/>
      <w:bookmarkEnd w:id="71"/>
      <w:bookmarkEnd w:id="72"/>
      <w:bookmarkEnd w:id="73"/>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w:t>
      </w:r>
      <w:r w:rsidRPr="00BD7394">
        <w:rPr>
          <w:rFonts w:ascii="Times New Roman" w:hAnsi="Times New Roman"/>
          <w:color w:val="auto"/>
          <w:sz w:val="28"/>
          <w:szCs w:val="28"/>
        </w:rPr>
        <w:lastRenderedPageBreak/>
        <w:t xml:space="preserve">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C17359">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 xml:space="preserve">необходимый для продолжения </w:t>
      </w:r>
      <w:r w:rsidRPr="00BD7394">
        <w:rPr>
          <w:rFonts w:ascii="Times New Roman" w:hAnsi="Times New Roman"/>
          <w:color w:val="auto"/>
          <w:spacing w:val="-2"/>
          <w:sz w:val="28"/>
          <w:szCs w:val="28"/>
        </w:rPr>
        <w:lastRenderedPageBreak/>
        <w:t>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C17359">
      <w:pPr>
        <w:pStyle w:val="21"/>
        <w:spacing w:line="240" w:lineRule="auto"/>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C17359">
      <w:pPr>
        <w:pStyle w:val="21"/>
        <w:spacing w:line="240" w:lineRule="auto"/>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C17359">
      <w:pPr>
        <w:pStyle w:val="a3"/>
        <w:spacing w:line="240" w:lineRule="auto"/>
        <w:ind w:firstLine="454"/>
        <w:rPr>
          <w:rFonts w:ascii="Times New Roman" w:hAnsi="Times New Roman"/>
          <w:color w:val="auto"/>
          <w:sz w:val="28"/>
          <w:szCs w:val="28"/>
        </w:rPr>
      </w:pPr>
    </w:p>
    <w:p w:rsidR="00653A76" w:rsidRPr="00CB6752" w:rsidRDefault="00653A76" w:rsidP="00836554">
      <w:pPr>
        <w:pStyle w:val="afd"/>
        <w:numPr>
          <w:ilvl w:val="2"/>
          <w:numId w:val="2"/>
        </w:numPr>
        <w:spacing w:line="240" w:lineRule="auto"/>
        <w:ind w:left="0" w:firstLine="0"/>
      </w:pPr>
      <w:bookmarkStart w:id="74" w:name="_Toc288394072"/>
      <w:bookmarkStart w:id="75" w:name="_Toc288410539"/>
      <w:bookmarkStart w:id="76" w:name="_Toc288410668"/>
      <w:bookmarkStart w:id="77" w:name="_Toc288410733"/>
      <w:bookmarkStart w:id="78" w:name="_Toc294246084"/>
      <w:bookmarkStart w:id="79" w:name="_Toc424564315"/>
      <w:r w:rsidRPr="00CB6752">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C17359">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C17359">
      <w:pPr>
        <w:pStyle w:val="21"/>
        <w:spacing w:line="240" w:lineRule="auto"/>
      </w:pPr>
      <w:r w:rsidRPr="003C0745">
        <w:rPr>
          <w:iCs/>
        </w:rPr>
        <w:t>самоопределение</w:t>
      </w:r>
      <w:r w:rsidRPr="00CB6752">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w:t>
      </w:r>
      <w:r w:rsidRPr="00CB6752">
        <w:lastRenderedPageBreak/>
        <w:t>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C17359">
      <w:pPr>
        <w:pStyle w:val="21"/>
        <w:spacing w:line="240" w:lineRule="auto"/>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C17359">
      <w:pPr>
        <w:pStyle w:val="21"/>
        <w:spacing w:line="240" w:lineRule="auto"/>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w:t>
      </w:r>
      <w:proofErr w:type="gramStart"/>
      <w:r w:rsidR="00C27132" w:rsidRPr="00BD7394">
        <w:rPr>
          <w:rFonts w:ascii="Times New Roman" w:hAnsi="Times New Roman"/>
          <w:color w:val="auto"/>
          <w:spacing w:val="2"/>
          <w:sz w:val="28"/>
          <w:szCs w:val="28"/>
        </w:rPr>
        <w:t xml:space="preserve">получении </w:t>
      </w:r>
      <w:r w:rsidRPr="00BD7394">
        <w:rPr>
          <w:rFonts w:ascii="Times New Roman" w:hAnsi="Times New Roman"/>
          <w:color w:val="auto"/>
          <w:spacing w:val="2"/>
          <w:sz w:val="28"/>
          <w:szCs w:val="28"/>
        </w:rPr>
        <w:t xml:space="preserve"> начального</w:t>
      </w:r>
      <w:proofErr w:type="gramEnd"/>
      <w:r w:rsidRPr="00BD7394">
        <w:rPr>
          <w:rFonts w:ascii="Times New Roman" w:hAnsi="Times New Roman"/>
          <w:color w:val="auto"/>
          <w:spacing w:val="2"/>
          <w:sz w:val="28"/>
          <w:szCs w:val="28"/>
        </w:rPr>
        <w:t xml:space="preserve">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C17359">
      <w:pPr>
        <w:pStyle w:val="21"/>
        <w:spacing w:line="240" w:lineRule="auto"/>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C17359">
      <w:pPr>
        <w:pStyle w:val="21"/>
        <w:spacing w:line="240" w:lineRule="auto"/>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C17359">
      <w:pPr>
        <w:pStyle w:val="21"/>
        <w:spacing w:line="240" w:lineRule="auto"/>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C17359">
      <w:pPr>
        <w:pStyle w:val="21"/>
        <w:spacing w:line="240" w:lineRule="auto"/>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C17359">
      <w:pPr>
        <w:pStyle w:val="21"/>
        <w:spacing w:line="240" w:lineRule="auto"/>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C17359">
      <w:pPr>
        <w:pStyle w:val="21"/>
        <w:spacing w:line="240" w:lineRule="auto"/>
      </w:pPr>
      <w:r w:rsidRPr="003C0745">
        <w:t>характеристику достижений и положительных качеств обу</w:t>
      </w:r>
      <w:r w:rsidRPr="00CB6752">
        <w:t>чающегося;</w:t>
      </w:r>
    </w:p>
    <w:p w:rsidR="00653A76" w:rsidRPr="00FF3660" w:rsidRDefault="00653A76" w:rsidP="00C17359">
      <w:pPr>
        <w:pStyle w:val="21"/>
        <w:spacing w:line="240" w:lineRule="auto"/>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C17359">
      <w:pPr>
        <w:pStyle w:val="21"/>
        <w:spacing w:line="240" w:lineRule="auto"/>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Cs/>
          <w:iCs/>
          <w:color w:val="auto"/>
          <w:sz w:val="28"/>
          <w:szCs w:val="28"/>
        </w:rPr>
        <w:lastRenderedPageBreak/>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C17359">
      <w:pPr>
        <w:pStyle w:val="21"/>
        <w:spacing w:line="240" w:lineRule="auto"/>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C17359">
      <w:pPr>
        <w:pStyle w:val="21"/>
        <w:spacing w:line="240" w:lineRule="auto"/>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C17359">
      <w:pPr>
        <w:pStyle w:val="21"/>
        <w:spacing w:line="240" w:lineRule="auto"/>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C17359">
      <w:pPr>
        <w:pStyle w:val="21"/>
        <w:spacing w:line="240" w:lineRule="auto"/>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C17359">
      <w:pPr>
        <w:pStyle w:val="21"/>
        <w:spacing w:line="240" w:lineRule="auto"/>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сделать вывод о сформированности ряда познавательных и регулятивных действий </w:t>
      </w:r>
      <w:r w:rsidRPr="00BD7394">
        <w:rPr>
          <w:rFonts w:ascii="Times New Roman" w:hAnsi="Times New Roman"/>
          <w:color w:val="auto"/>
          <w:sz w:val="28"/>
          <w:szCs w:val="28"/>
        </w:rPr>
        <w:lastRenderedPageBreak/>
        <w:t>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lastRenderedPageBreak/>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 xml:space="preserve">и </w:t>
      </w:r>
      <w:proofErr w:type="gramStart"/>
      <w:r w:rsidRPr="00BD7394">
        <w:rPr>
          <w:rFonts w:ascii="Times New Roman" w:hAnsi="Times New Roman"/>
          <w:color w:val="auto"/>
          <w:sz w:val="28"/>
          <w:szCs w:val="28"/>
        </w:rPr>
        <w:t>относящиеся к отдельным отраслям знания</w:t>
      </w:r>
      <w:proofErr w:type="gramEnd"/>
      <w:r w:rsidRPr="00BD7394">
        <w:rPr>
          <w:rFonts w:ascii="Times New Roman" w:hAnsi="Times New Roman"/>
          <w:color w:val="auto"/>
          <w:sz w:val="28"/>
          <w:szCs w:val="28"/>
        </w:rPr>
        <w:t xml:space="preserve">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w:t>
      </w:r>
      <w:r w:rsidRPr="00BD7394">
        <w:rPr>
          <w:rFonts w:ascii="Times New Roman" w:hAnsi="Times New Roman"/>
          <w:color w:val="auto"/>
          <w:sz w:val="28"/>
          <w:szCs w:val="28"/>
        </w:rPr>
        <w:lastRenderedPageBreak/>
        <w:t xml:space="preserve">сам состав формируемых и отрабатываемых действий носит специфическую «предметную» окраску. </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C17359">
      <w:pPr>
        <w:pStyle w:val="a3"/>
        <w:spacing w:line="240" w:lineRule="auto"/>
        <w:ind w:firstLine="454"/>
        <w:rPr>
          <w:rFonts w:ascii="Times New Roman" w:hAnsi="Times New Roman"/>
          <w:color w:val="auto"/>
          <w:sz w:val="28"/>
          <w:szCs w:val="28"/>
        </w:rPr>
      </w:pPr>
    </w:p>
    <w:p w:rsidR="00653A76" w:rsidRPr="00CB6752" w:rsidRDefault="00653A76" w:rsidP="00836554">
      <w:pPr>
        <w:pStyle w:val="afd"/>
        <w:numPr>
          <w:ilvl w:val="2"/>
          <w:numId w:val="2"/>
        </w:numPr>
        <w:spacing w:line="240" w:lineRule="auto"/>
        <w:ind w:left="0" w:firstLine="0"/>
      </w:pPr>
      <w:bookmarkStart w:id="80" w:name="_Toc288394073"/>
      <w:bookmarkStart w:id="81" w:name="_Toc288410540"/>
      <w:bookmarkStart w:id="82" w:name="_Toc288410669"/>
      <w:bookmarkStart w:id="83" w:name="_Toc288410734"/>
      <w:bookmarkStart w:id="84" w:name="_Toc294246085"/>
      <w:bookmarkStart w:id="85" w:name="_Toc424564316"/>
      <w:r w:rsidRPr="00CB6752">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Показатель динамики образовательных </w:t>
      </w:r>
      <w:proofErr w:type="gramStart"/>
      <w:r w:rsidRPr="00BD7394">
        <w:rPr>
          <w:rFonts w:ascii="Times New Roman" w:hAnsi="Times New Roman"/>
          <w:color w:val="auto"/>
          <w:spacing w:val="-2"/>
          <w:sz w:val="28"/>
          <w:szCs w:val="28"/>
        </w:rPr>
        <w:t>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w:t>
      </w:r>
      <w:proofErr w:type="gramEnd"/>
      <w:r w:rsidRPr="00BD7394">
        <w:rPr>
          <w:rFonts w:ascii="Times New Roman" w:hAnsi="Times New Roman"/>
          <w:color w:val="auto"/>
          <w:spacing w:val="-2"/>
          <w:sz w:val="28"/>
          <w:szCs w:val="28"/>
        </w:rPr>
        <w:t xml:space="preserve">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w:t>
      </w:r>
      <w:r w:rsidRPr="00BD7394">
        <w:rPr>
          <w:rFonts w:ascii="Times New Roman" w:hAnsi="Times New Roman"/>
          <w:color w:val="auto"/>
          <w:sz w:val="28"/>
          <w:szCs w:val="28"/>
        </w:rPr>
        <w:lastRenderedPageBreak/>
        <w:t>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C17359">
      <w:pPr>
        <w:pStyle w:val="21"/>
        <w:spacing w:line="240" w:lineRule="auto"/>
      </w:pPr>
      <w:r w:rsidRPr="003C0745">
        <w:t>поддержива</w:t>
      </w:r>
      <w:r w:rsidRPr="00CB6752">
        <w:t>ть высокую учебную мотивацию обучающихся;</w:t>
      </w:r>
    </w:p>
    <w:p w:rsidR="00653A76" w:rsidRPr="00CB6752" w:rsidRDefault="00653A76" w:rsidP="00C17359">
      <w:pPr>
        <w:pStyle w:val="21"/>
        <w:spacing w:line="240" w:lineRule="auto"/>
      </w:pPr>
      <w:r w:rsidRPr="00CB6752">
        <w:t>поощрять их активность и самостоятельность, расширять возможности обучения и самообучения;</w:t>
      </w:r>
    </w:p>
    <w:p w:rsidR="00653A76" w:rsidRPr="00BD3307" w:rsidRDefault="00653A76" w:rsidP="00C17359">
      <w:pPr>
        <w:pStyle w:val="21"/>
        <w:spacing w:line="240" w:lineRule="auto"/>
      </w:pPr>
      <w:r w:rsidRPr="00BD3307">
        <w:t>развивать навыки рефлексивной и оценочной (в том числе самооценочной) деятельности обучающихся;</w:t>
      </w:r>
    </w:p>
    <w:p w:rsidR="00653A76" w:rsidRPr="00797ECB" w:rsidRDefault="00653A76" w:rsidP="00C17359">
      <w:pPr>
        <w:pStyle w:val="21"/>
        <w:spacing w:line="240" w:lineRule="auto"/>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w:t>
      </w:r>
      <w:proofErr w:type="gramStart"/>
      <w:r w:rsidRPr="00BD7394">
        <w:rPr>
          <w:rFonts w:ascii="Times New Roman" w:hAnsi="Times New Roman"/>
          <w:color w:val="auto"/>
          <w:sz w:val="28"/>
          <w:szCs w:val="28"/>
        </w:rPr>
        <w:t xml:space="preserve">программы </w:t>
      </w:r>
      <w:r w:rsidR="005D66BB" w:rsidRPr="00BD7394">
        <w:rPr>
          <w:rFonts w:ascii="Times New Roman" w:hAnsi="Times New Roman"/>
          <w:color w:val="auto"/>
          <w:sz w:val="28"/>
          <w:szCs w:val="28"/>
        </w:rPr>
        <w:t xml:space="preserve"> образовательной</w:t>
      </w:r>
      <w:proofErr w:type="gramEnd"/>
      <w:r w:rsidR="005D66BB" w:rsidRPr="00BD7394">
        <w:rPr>
          <w:rFonts w:ascii="Times New Roman" w:hAnsi="Times New Roman"/>
          <w:color w:val="auto"/>
          <w:sz w:val="28"/>
          <w:szCs w:val="28"/>
        </w:rPr>
        <w:t xml:space="preserve">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C17359">
      <w:pPr>
        <w:pStyle w:val="21"/>
        <w:spacing w:line="240" w:lineRule="auto"/>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w:t>
      </w:r>
      <w:r w:rsidRPr="00FF3660">
        <w:lastRenderedPageBreak/>
        <w:t>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C17359">
      <w:pPr>
        <w:pStyle w:val="21"/>
        <w:spacing w:line="240" w:lineRule="auto"/>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C17359">
      <w:pPr>
        <w:pStyle w:val="21"/>
        <w:spacing w:line="240" w:lineRule="auto"/>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C17359">
      <w:pPr>
        <w:pStyle w:val="21"/>
        <w:spacing w:line="240" w:lineRule="auto"/>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C17359">
      <w:pPr>
        <w:pStyle w:val="21"/>
        <w:spacing w:line="240" w:lineRule="auto"/>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C17359">
      <w:pPr>
        <w:pStyle w:val="21"/>
        <w:spacing w:line="240" w:lineRule="auto"/>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 xml:space="preserve">оценку выпускника. Критерии оценки </w:t>
      </w:r>
      <w:r w:rsidRPr="00BD7394">
        <w:rPr>
          <w:rFonts w:ascii="Times New Roman" w:hAnsi="Times New Roman"/>
          <w:color w:val="auto"/>
          <w:sz w:val="28"/>
          <w:szCs w:val="28"/>
        </w:rPr>
        <w:lastRenderedPageBreak/>
        <w:t>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C17359">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C17359">
      <w:pPr>
        <w:pStyle w:val="a3"/>
        <w:spacing w:line="240" w:lineRule="auto"/>
        <w:ind w:firstLine="454"/>
        <w:rPr>
          <w:rFonts w:ascii="Times New Roman" w:hAnsi="Times New Roman"/>
          <w:color w:val="auto"/>
          <w:sz w:val="28"/>
          <w:szCs w:val="28"/>
        </w:rPr>
      </w:pPr>
    </w:p>
    <w:p w:rsidR="00653A76" w:rsidRPr="00CB6752" w:rsidRDefault="00653A76" w:rsidP="00836554">
      <w:pPr>
        <w:pStyle w:val="afd"/>
        <w:numPr>
          <w:ilvl w:val="2"/>
          <w:numId w:val="2"/>
        </w:numPr>
        <w:spacing w:line="240" w:lineRule="auto"/>
        <w:ind w:left="0" w:firstLine="0"/>
      </w:pPr>
      <w:bookmarkStart w:id="86" w:name="_Toc288394074"/>
      <w:bookmarkStart w:id="87" w:name="_Toc288410541"/>
      <w:bookmarkStart w:id="88" w:name="_Toc288410670"/>
      <w:bookmarkStart w:id="89" w:name="_Toc288410735"/>
      <w:bookmarkStart w:id="90" w:name="_Toc294246086"/>
      <w:bookmarkStart w:id="91" w:name="_Toc424564317"/>
      <w:r w:rsidRPr="00CB6752">
        <w:t>Итоговая оценка выпускника</w:t>
      </w:r>
      <w:bookmarkEnd w:id="86"/>
      <w:bookmarkEnd w:id="87"/>
      <w:bookmarkEnd w:id="88"/>
      <w:bookmarkEnd w:id="89"/>
      <w:bookmarkEnd w:id="90"/>
      <w:bookmarkEnd w:id="91"/>
    </w:p>
    <w:p w:rsidR="00653A76" w:rsidRPr="00BD7394" w:rsidRDefault="00B364BF"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C17359">
      <w:pPr>
        <w:pStyle w:val="21"/>
        <w:spacing w:line="240" w:lineRule="auto"/>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C17359">
      <w:pPr>
        <w:pStyle w:val="21"/>
        <w:spacing w:line="240" w:lineRule="auto"/>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w:t>
      </w:r>
      <w:r w:rsidRPr="00BD7394">
        <w:rPr>
          <w:rFonts w:ascii="Times New Roman" w:hAnsi="Times New Roman"/>
          <w:color w:val="auto"/>
          <w:spacing w:val="2"/>
          <w:sz w:val="28"/>
          <w:szCs w:val="28"/>
        </w:rPr>
        <w:lastRenderedPageBreak/>
        <w:t xml:space="preserve">обучающихся за период </w:t>
      </w:r>
      <w:r w:rsidRPr="00BD7394">
        <w:rPr>
          <w:rFonts w:ascii="Times New Roman" w:hAnsi="Times New Roman"/>
          <w:color w:val="auto"/>
          <w:sz w:val="28"/>
          <w:szCs w:val="28"/>
        </w:rPr>
        <w:t xml:space="preserve">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gramStart"/>
      <w:r w:rsidRPr="00BD7394">
        <w:rPr>
          <w:rFonts w:ascii="Times New Roman" w:hAnsi="Times New Roman"/>
          <w:color w:val="auto"/>
          <w:sz w:val="28"/>
          <w:szCs w:val="28"/>
        </w:rPr>
        <w:t>математике,а</w:t>
      </w:r>
      <w:proofErr w:type="gramEnd"/>
      <w:r w:rsidRPr="00BD7394">
        <w:rPr>
          <w:rFonts w:ascii="Times New Roman" w:hAnsi="Times New Roman"/>
          <w:color w:val="auto"/>
          <w:sz w:val="28"/>
          <w:szCs w:val="28"/>
        </w:rPr>
        <w:t xml:space="preserve"> также уровень овладения метапредметными действиями.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C17359">
      <w:pPr>
        <w:pStyle w:val="21"/>
        <w:spacing w:line="240" w:lineRule="auto"/>
      </w:pPr>
      <w:r w:rsidRPr="003C0745">
        <w:t>отмечаются образовательные достижения и положительные качества обучающегося;</w:t>
      </w:r>
    </w:p>
    <w:p w:rsidR="00653A76" w:rsidRPr="00CB6752" w:rsidRDefault="00653A76" w:rsidP="00C17359">
      <w:pPr>
        <w:pStyle w:val="21"/>
        <w:spacing w:line="240" w:lineRule="auto"/>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C17359">
      <w:pPr>
        <w:pStyle w:val="21"/>
        <w:spacing w:line="240" w:lineRule="auto"/>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C17359">
      <w:pPr>
        <w:pStyle w:val="21"/>
        <w:spacing w:line="240" w:lineRule="auto"/>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C17359">
      <w:pPr>
        <w:pStyle w:val="21"/>
        <w:spacing w:line="240" w:lineRule="auto"/>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C17359">
      <w:pPr>
        <w:pStyle w:val="21"/>
        <w:spacing w:line="240" w:lineRule="auto"/>
      </w:pPr>
      <w:r w:rsidRPr="00797ECB">
        <w:t>особенностей контингента обучающихся.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w:t>
      </w:r>
      <w:proofErr w:type="gramStart"/>
      <w:r w:rsidRPr="00BD7394">
        <w:rPr>
          <w:rFonts w:ascii="Times New Roman" w:hAnsi="Times New Roman"/>
          <w:color w:val="auto"/>
          <w:spacing w:val="2"/>
          <w:sz w:val="28"/>
          <w:szCs w:val="28"/>
        </w:rPr>
        <w:t>и в частности</w:t>
      </w:r>
      <w:proofErr w:type="gramEnd"/>
      <w:r w:rsidRPr="00BD7394">
        <w:rPr>
          <w:rFonts w:ascii="Times New Roman" w:hAnsi="Times New Roman"/>
          <w:color w:val="auto"/>
          <w:spacing w:val="2"/>
          <w:sz w:val="28"/>
          <w:szCs w:val="28"/>
        </w:rPr>
        <w:t xml:space="preserve">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w:t>
      </w:r>
      <w:proofErr w:type="gramStart"/>
      <w:r w:rsidRPr="00BD7394">
        <w:rPr>
          <w:rFonts w:ascii="Times New Roman" w:hAnsi="Times New Roman"/>
          <w:color w:val="auto"/>
          <w:sz w:val="28"/>
          <w:szCs w:val="28"/>
        </w:rPr>
        <w:t xml:space="preserve">деятельности </w:t>
      </w:r>
      <w:r w:rsidR="005D66BB" w:rsidRPr="00BD7394">
        <w:rPr>
          <w:rFonts w:ascii="Times New Roman" w:hAnsi="Times New Roman"/>
          <w:color w:val="auto"/>
          <w:sz w:val="28"/>
          <w:szCs w:val="28"/>
        </w:rPr>
        <w:t xml:space="preserve"> образовательной</w:t>
      </w:r>
      <w:proofErr w:type="gramEnd"/>
      <w:r w:rsidR="005D66BB" w:rsidRPr="00BD7394">
        <w:rPr>
          <w:rFonts w:ascii="Times New Roman" w:hAnsi="Times New Roman"/>
          <w:color w:val="auto"/>
          <w:sz w:val="28"/>
          <w:szCs w:val="28"/>
        </w:rPr>
        <w:t xml:space="preserve">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C17359">
      <w:pPr>
        <w:pStyle w:val="a3"/>
        <w:spacing w:line="240" w:lineRule="auto"/>
        <w:ind w:firstLine="454"/>
        <w:rPr>
          <w:rFonts w:ascii="Times New Roman" w:hAnsi="Times New Roman"/>
          <w:color w:val="auto"/>
          <w:sz w:val="28"/>
          <w:szCs w:val="28"/>
        </w:rPr>
      </w:pPr>
    </w:p>
    <w:p w:rsidR="00653A76" w:rsidRPr="00CB6752" w:rsidRDefault="003D4204" w:rsidP="00836554">
      <w:pPr>
        <w:pStyle w:val="1"/>
        <w:numPr>
          <w:ilvl w:val="0"/>
          <w:numId w:val="2"/>
        </w:numPr>
        <w:spacing w:line="240" w:lineRule="auto"/>
        <w:ind w:left="0" w:firstLine="0"/>
      </w:pPr>
      <w:r w:rsidRPr="003C0745">
        <w:br w:type="page"/>
      </w:r>
      <w:bookmarkStart w:id="92" w:name="_Toc288394075"/>
      <w:bookmarkStart w:id="93" w:name="_Toc288410542"/>
      <w:bookmarkStart w:id="94" w:name="_Toc288410671"/>
      <w:bookmarkStart w:id="95" w:name="_Toc424564318"/>
      <w:r w:rsidR="00653A76" w:rsidRPr="00CB6752">
        <w:lastRenderedPageBreak/>
        <w:t>Содержательный раздел</w:t>
      </w:r>
      <w:bookmarkEnd w:id="92"/>
      <w:bookmarkEnd w:id="93"/>
      <w:bookmarkEnd w:id="94"/>
      <w:bookmarkEnd w:id="95"/>
    </w:p>
    <w:p w:rsidR="00653A76" w:rsidRPr="004902B1" w:rsidRDefault="00653A76" w:rsidP="00836554">
      <w:pPr>
        <w:pStyle w:val="afd"/>
        <w:numPr>
          <w:ilvl w:val="1"/>
          <w:numId w:val="2"/>
        </w:numPr>
        <w:spacing w:line="240" w:lineRule="auto"/>
        <w:ind w:left="0" w:firstLine="0"/>
      </w:pPr>
      <w:bookmarkStart w:id="96" w:name="_Toc288394076"/>
      <w:bookmarkStart w:id="97" w:name="_Toc288410543"/>
      <w:bookmarkStart w:id="98" w:name="_Toc288410672"/>
      <w:bookmarkStart w:id="99"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6"/>
      <w:bookmarkEnd w:id="97"/>
      <w:bookmarkEnd w:id="98"/>
      <w:bookmarkEnd w:id="99"/>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C17359">
      <w:pPr>
        <w:pStyle w:val="21"/>
        <w:numPr>
          <w:ilvl w:val="0"/>
          <w:numId w:val="0"/>
        </w:numPr>
        <w:spacing w:line="240" w:lineRule="auto"/>
        <w:ind w:left="680"/>
      </w:pPr>
    </w:p>
    <w:p w:rsidR="00653A76" w:rsidRPr="00264924" w:rsidRDefault="00B364BF" w:rsidP="00836554">
      <w:pPr>
        <w:pStyle w:val="afd"/>
        <w:numPr>
          <w:ilvl w:val="2"/>
          <w:numId w:val="2"/>
        </w:numPr>
        <w:spacing w:line="240" w:lineRule="auto"/>
        <w:ind w:left="0" w:firstLine="0"/>
      </w:pPr>
      <w:bookmarkStart w:id="100" w:name="_Toc288394077"/>
      <w:bookmarkStart w:id="101" w:name="_Toc288410544"/>
      <w:bookmarkStart w:id="102" w:name="_Toc288410673"/>
      <w:bookmarkStart w:id="103" w:name="_Toc288410738"/>
      <w:bookmarkStart w:id="104" w:name="_Toc294246089"/>
      <w:bookmarkStart w:id="105" w:name="_Toc424564320"/>
      <w:r w:rsidRPr="00E417D8">
        <w:lastRenderedPageBreak/>
        <w:t xml:space="preserve">Ценностные ориентиры </w:t>
      </w:r>
      <w:r w:rsidR="00653A76" w:rsidRPr="00264924">
        <w:t>начального общего образования</w:t>
      </w:r>
      <w:bookmarkEnd w:id="100"/>
      <w:bookmarkEnd w:id="101"/>
      <w:bookmarkEnd w:id="102"/>
      <w:bookmarkEnd w:id="103"/>
      <w:bookmarkEnd w:id="104"/>
      <w:bookmarkEnd w:id="105"/>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836554">
      <w:pPr>
        <w:pStyle w:val="a3"/>
        <w:numPr>
          <w:ilvl w:val="0"/>
          <w:numId w:val="36"/>
        </w:numPr>
        <w:spacing w:line="24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C17359">
      <w:pPr>
        <w:pStyle w:val="21"/>
        <w:spacing w:line="240" w:lineRule="auto"/>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C17359">
      <w:pPr>
        <w:pStyle w:val="21"/>
        <w:spacing w:line="240" w:lineRule="auto"/>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836554">
      <w:pPr>
        <w:pStyle w:val="a3"/>
        <w:numPr>
          <w:ilvl w:val="0"/>
          <w:numId w:val="36"/>
        </w:numPr>
        <w:spacing w:line="24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C17359">
      <w:pPr>
        <w:pStyle w:val="21"/>
        <w:spacing w:line="240" w:lineRule="auto"/>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C17359">
      <w:pPr>
        <w:pStyle w:val="21"/>
        <w:spacing w:line="240" w:lineRule="auto"/>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836554">
      <w:pPr>
        <w:pStyle w:val="a3"/>
        <w:numPr>
          <w:ilvl w:val="0"/>
          <w:numId w:val="36"/>
        </w:numPr>
        <w:spacing w:line="24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C17359">
      <w:pPr>
        <w:pStyle w:val="21"/>
        <w:spacing w:line="240" w:lineRule="auto"/>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 xml:space="preserve">коллектива и </w:t>
      </w:r>
      <w:proofErr w:type="gramStart"/>
      <w:r w:rsidRPr="009B0659">
        <w:t>общества</w:t>
      </w:r>
      <w:proofErr w:type="gramEnd"/>
      <w:r w:rsidRPr="009B0659">
        <w:t xml:space="preserve"> и стремления следовать им;</w:t>
      </w:r>
    </w:p>
    <w:p w:rsidR="00653A76" w:rsidRPr="002C5232" w:rsidRDefault="00653A76" w:rsidP="00C17359">
      <w:pPr>
        <w:pStyle w:val="21"/>
        <w:spacing w:line="240" w:lineRule="auto"/>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C17359">
      <w:pPr>
        <w:pStyle w:val="21"/>
        <w:spacing w:line="240" w:lineRule="auto"/>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836554">
      <w:pPr>
        <w:pStyle w:val="a3"/>
        <w:numPr>
          <w:ilvl w:val="0"/>
          <w:numId w:val="36"/>
        </w:numPr>
        <w:spacing w:line="24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C17359">
      <w:pPr>
        <w:pStyle w:val="21"/>
        <w:spacing w:line="240" w:lineRule="auto"/>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C17359">
      <w:pPr>
        <w:pStyle w:val="21"/>
        <w:spacing w:line="240" w:lineRule="auto"/>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836554">
      <w:pPr>
        <w:pStyle w:val="a3"/>
        <w:numPr>
          <w:ilvl w:val="0"/>
          <w:numId w:val="36"/>
        </w:numPr>
        <w:spacing w:line="24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C17359">
      <w:pPr>
        <w:pStyle w:val="21"/>
        <w:spacing w:line="240" w:lineRule="auto"/>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C17359">
      <w:pPr>
        <w:pStyle w:val="21"/>
        <w:spacing w:line="240" w:lineRule="auto"/>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C17359">
      <w:pPr>
        <w:pStyle w:val="21"/>
        <w:spacing w:line="240" w:lineRule="auto"/>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C17359">
      <w:pPr>
        <w:pStyle w:val="21"/>
        <w:spacing w:line="240" w:lineRule="auto"/>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C17359">
      <w:pPr>
        <w:pStyle w:val="a3"/>
        <w:spacing w:line="240" w:lineRule="auto"/>
        <w:ind w:firstLine="454"/>
        <w:rPr>
          <w:rFonts w:ascii="Times New Roman" w:hAnsi="Times New Roman"/>
          <w:color w:val="auto"/>
          <w:sz w:val="28"/>
          <w:szCs w:val="28"/>
        </w:rPr>
      </w:pPr>
    </w:p>
    <w:p w:rsidR="00653A76" w:rsidRPr="009B0659" w:rsidRDefault="00B364BF" w:rsidP="00836554">
      <w:pPr>
        <w:pStyle w:val="afd"/>
        <w:numPr>
          <w:ilvl w:val="2"/>
          <w:numId w:val="2"/>
        </w:numPr>
        <w:spacing w:line="240" w:lineRule="auto"/>
        <w:ind w:left="0" w:firstLine="0"/>
      </w:pPr>
      <w:bookmarkStart w:id="106" w:name="_Toc288394078"/>
      <w:bookmarkStart w:id="107" w:name="_Toc288410545"/>
      <w:bookmarkStart w:id="108" w:name="_Toc288410674"/>
      <w:bookmarkStart w:id="109" w:name="_Toc288410739"/>
      <w:bookmarkStart w:id="110" w:name="_Toc294246090"/>
      <w:bookmarkStart w:id="111"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6"/>
      <w:bookmarkEnd w:id="107"/>
      <w:bookmarkEnd w:id="108"/>
      <w:bookmarkEnd w:id="109"/>
      <w:bookmarkEnd w:id="110"/>
      <w:bookmarkEnd w:id="111"/>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C17359">
      <w:pPr>
        <w:pStyle w:val="a3"/>
        <w:spacing w:line="24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 xml:space="preserve">включая самостоятельную организацию </w:t>
      </w:r>
      <w:r w:rsidRPr="00BD7394">
        <w:rPr>
          <w:rFonts w:ascii="Times New Roman" w:hAnsi="Times New Roman"/>
          <w:color w:val="auto"/>
          <w:sz w:val="28"/>
          <w:szCs w:val="28"/>
        </w:rPr>
        <w:lastRenderedPageBreak/>
        <w:t>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C17359">
      <w:pPr>
        <w:pStyle w:val="21"/>
        <w:spacing w:line="240" w:lineRule="auto"/>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C17359">
      <w:pPr>
        <w:pStyle w:val="21"/>
        <w:spacing w:line="240" w:lineRule="auto"/>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C17359">
      <w:pPr>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C17359">
      <w:pPr>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proofErr w:type="gramStart"/>
      <w:r w:rsidRPr="007261C4">
        <w:rPr>
          <w:rFonts w:ascii="Times New Roman" w:hAnsi="Times New Roman"/>
          <w:color w:val="auto"/>
          <w:sz w:val="28"/>
          <w:szCs w:val="28"/>
        </w:rPr>
        <w:t>энергии,  волевому</w:t>
      </w:r>
      <w:proofErr w:type="gramEnd"/>
      <w:r w:rsidRPr="007261C4">
        <w:rPr>
          <w:rFonts w:ascii="Times New Roman" w:hAnsi="Times New Roman"/>
          <w:color w:val="auto"/>
          <w:sz w:val="28"/>
          <w:szCs w:val="28"/>
        </w:rPr>
        <w:t xml:space="preserve"> усилию (выбору в ситуации мотивационного конфликта) и преодолению препятствий для достижения цели.</w:t>
      </w:r>
    </w:p>
    <w:p w:rsidR="007C25ED" w:rsidRPr="007261C4" w:rsidRDefault="007C25ED" w:rsidP="00C17359">
      <w:pPr>
        <w:pStyle w:val="a3"/>
        <w:spacing w:line="24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C17359">
      <w:pPr>
        <w:pStyle w:val="ab"/>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C17359">
      <w:pPr>
        <w:pStyle w:val="ab"/>
        <w:spacing w:line="24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C17359">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C17359">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836554">
      <w:pPr>
        <w:pStyle w:val="afd"/>
        <w:numPr>
          <w:ilvl w:val="2"/>
          <w:numId w:val="2"/>
        </w:numPr>
        <w:spacing w:line="240" w:lineRule="auto"/>
        <w:ind w:left="0" w:firstLine="0"/>
      </w:pPr>
      <w:bookmarkStart w:id="112" w:name="_Toc288394079"/>
      <w:bookmarkStart w:id="113" w:name="_Toc288410546"/>
      <w:bookmarkStart w:id="114" w:name="_Toc288410675"/>
      <w:bookmarkStart w:id="115" w:name="_Toc288410740"/>
      <w:bookmarkStart w:id="116" w:name="_Toc294246091"/>
      <w:bookmarkStart w:id="117" w:name="_Toc424564322"/>
      <w:r w:rsidRPr="00CB6752">
        <w:t>Связь универсальных учебных действий</w:t>
      </w:r>
      <w:r w:rsidR="00AD265D">
        <w:t xml:space="preserve"> </w:t>
      </w:r>
      <w:r w:rsidRPr="00FF3660">
        <w:t>с содержанием учебных предметов</w:t>
      </w:r>
      <w:bookmarkEnd w:id="112"/>
      <w:bookmarkEnd w:id="113"/>
      <w:bookmarkEnd w:id="114"/>
      <w:bookmarkEnd w:id="115"/>
      <w:bookmarkEnd w:id="116"/>
      <w:bookmarkEnd w:id="117"/>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C17359">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 xml:space="preserve">сбалансированного развития у </w:t>
      </w:r>
      <w:r w:rsidRPr="007261C4">
        <w:rPr>
          <w:rFonts w:ascii="Times New Roman" w:hAnsi="Times New Roman"/>
          <w:color w:val="auto"/>
          <w:spacing w:val="-2"/>
          <w:sz w:val="28"/>
          <w:szCs w:val="28"/>
        </w:rPr>
        <w:lastRenderedPageBreak/>
        <w:t>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w:t>
      </w:r>
      <w:proofErr w:type="gramStart"/>
      <w:r w:rsidR="00C27132" w:rsidRPr="00BD7394">
        <w:rPr>
          <w:rFonts w:ascii="Times New Roman" w:hAnsi="Times New Roman"/>
          <w:color w:val="auto"/>
          <w:spacing w:val="2"/>
          <w:sz w:val="28"/>
          <w:szCs w:val="28"/>
        </w:rPr>
        <w:t xml:space="preserve">получении </w:t>
      </w:r>
      <w:r w:rsidRPr="00BD7394">
        <w:rPr>
          <w:rFonts w:ascii="Times New Roman" w:hAnsi="Times New Roman"/>
          <w:color w:val="auto"/>
          <w:spacing w:val="2"/>
          <w:sz w:val="28"/>
          <w:szCs w:val="28"/>
        </w:rPr>
        <w:t xml:space="preserve"> начального</w:t>
      </w:r>
      <w:proofErr w:type="gramEnd"/>
      <w:r w:rsidRPr="00BD7394">
        <w:rPr>
          <w:rFonts w:ascii="Times New Roman" w:hAnsi="Times New Roman"/>
          <w:color w:val="auto"/>
          <w:spacing w:val="2"/>
          <w:sz w:val="28"/>
          <w:szCs w:val="28"/>
        </w:rPr>
        <w:t xml:space="preserve">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C17359">
      <w:pPr>
        <w:pStyle w:val="21"/>
        <w:spacing w:line="240" w:lineRule="auto"/>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C17359">
      <w:pPr>
        <w:pStyle w:val="21"/>
        <w:spacing w:line="240" w:lineRule="auto"/>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C17359">
      <w:pPr>
        <w:pStyle w:val="21"/>
        <w:spacing w:line="240" w:lineRule="auto"/>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w:t>
      </w:r>
      <w:proofErr w:type="gramStart"/>
      <w:r w:rsidRPr="009B0659">
        <w:rPr>
          <w:spacing w:val="2"/>
        </w:rPr>
        <w:t xml:space="preserve">своей </w:t>
      </w:r>
      <w:r w:rsidRPr="002C5232">
        <w:t>страны</w:t>
      </w:r>
      <w:proofErr w:type="gramEnd"/>
      <w:r w:rsidRPr="002C5232">
        <w:t xml:space="preserve">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C17359">
      <w:pPr>
        <w:pStyle w:val="21"/>
        <w:spacing w:line="240" w:lineRule="auto"/>
      </w:pPr>
      <w:r w:rsidRPr="002C5232">
        <w:rPr>
          <w:spacing w:val="-2"/>
        </w:rPr>
        <w:t>эстетических ценностей и на их основе эстетических кри</w:t>
      </w:r>
      <w:r w:rsidRPr="002C5232">
        <w:t>териев;</w:t>
      </w:r>
    </w:p>
    <w:p w:rsidR="00653A76" w:rsidRPr="00A87A29" w:rsidRDefault="00653A76" w:rsidP="00C17359">
      <w:pPr>
        <w:pStyle w:val="21"/>
        <w:spacing w:line="240" w:lineRule="auto"/>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C17359">
      <w:pPr>
        <w:pStyle w:val="21"/>
        <w:spacing w:line="240" w:lineRule="auto"/>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C17359">
      <w:pPr>
        <w:pStyle w:val="21"/>
        <w:spacing w:line="240" w:lineRule="auto"/>
      </w:pPr>
      <w:r w:rsidRPr="005401CC">
        <w:t>умения понимать контекстную речь на основе воссоздания картины событий и поступков персонажей;</w:t>
      </w:r>
    </w:p>
    <w:p w:rsidR="00653A76" w:rsidRPr="00B630CB" w:rsidRDefault="00653A76" w:rsidP="00C17359">
      <w:pPr>
        <w:pStyle w:val="21"/>
        <w:spacing w:line="240" w:lineRule="auto"/>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C17359">
      <w:pPr>
        <w:pStyle w:val="21"/>
        <w:spacing w:line="240" w:lineRule="auto"/>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C17359">
      <w:pPr>
        <w:pStyle w:val="21"/>
        <w:spacing w:line="240" w:lineRule="auto"/>
      </w:pPr>
      <w:r w:rsidRPr="00BD7394">
        <w:t>умения строить план с выделением существенной и дополнительной информации.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C17359">
      <w:pPr>
        <w:pStyle w:val="21"/>
        <w:spacing w:line="240" w:lineRule="auto"/>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C17359">
      <w:pPr>
        <w:pStyle w:val="21"/>
        <w:spacing w:line="240" w:lineRule="auto"/>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C17359">
      <w:pPr>
        <w:pStyle w:val="21"/>
        <w:spacing w:line="240" w:lineRule="auto"/>
      </w:pPr>
      <w:r w:rsidRPr="00797ECB">
        <w:t>развитию письменной речи;</w:t>
      </w:r>
    </w:p>
    <w:p w:rsidR="00653A76" w:rsidRPr="002C5232" w:rsidRDefault="00653A76" w:rsidP="00C17359">
      <w:pPr>
        <w:pStyle w:val="21"/>
        <w:spacing w:line="240" w:lineRule="auto"/>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w:t>
      </w:r>
      <w:proofErr w:type="gramStart"/>
      <w:r w:rsidR="00C27132" w:rsidRPr="00BD7394">
        <w:rPr>
          <w:rFonts w:ascii="Times New Roman" w:hAnsi="Times New Roman"/>
          <w:color w:val="auto"/>
          <w:sz w:val="28"/>
          <w:szCs w:val="28"/>
        </w:rPr>
        <w:t xml:space="preserve">получении </w:t>
      </w:r>
      <w:r w:rsidRPr="00BD7394">
        <w:rPr>
          <w:rFonts w:ascii="Times New Roman" w:hAnsi="Times New Roman"/>
          <w:color w:val="auto"/>
          <w:sz w:val="28"/>
          <w:szCs w:val="28"/>
        </w:rPr>
        <w:t xml:space="preserve"> начального</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 xml:space="preserve">вой развития у обучающихся </w:t>
      </w:r>
      <w:r w:rsidRPr="00BD7394">
        <w:rPr>
          <w:rFonts w:ascii="Times New Roman" w:hAnsi="Times New Roman"/>
          <w:color w:val="auto"/>
          <w:sz w:val="28"/>
          <w:szCs w:val="28"/>
        </w:rPr>
        <w:lastRenderedPageBreak/>
        <w:t>познавательных универсальных действий, в первую очередь логических и алгоритмических.</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C17359">
      <w:pPr>
        <w:pStyle w:val="21"/>
        <w:spacing w:line="240" w:lineRule="auto"/>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C17359">
      <w:pPr>
        <w:pStyle w:val="21"/>
        <w:spacing w:line="240" w:lineRule="auto"/>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C17359">
      <w:pPr>
        <w:pStyle w:val="21"/>
        <w:spacing w:line="240" w:lineRule="auto"/>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C17359">
      <w:pPr>
        <w:pStyle w:val="21"/>
        <w:spacing w:line="240" w:lineRule="auto"/>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 xml:space="preserve">правил здорового образа жизни, </w:t>
      </w:r>
      <w:r w:rsidRPr="00BD7394">
        <w:rPr>
          <w:rFonts w:ascii="Times New Roman" w:hAnsi="Times New Roman"/>
          <w:color w:val="auto"/>
          <w:sz w:val="28"/>
          <w:szCs w:val="28"/>
        </w:rPr>
        <w:lastRenderedPageBreak/>
        <w:t>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C17359">
      <w:pPr>
        <w:pStyle w:val="21"/>
        <w:spacing w:line="240" w:lineRule="auto"/>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C17359">
      <w:pPr>
        <w:pStyle w:val="21"/>
        <w:spacing w:line="240" w:lineRule="auto"/>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C17359">
      <w:pPr>
        <w:pStyle w:val="21"/>
        <w:spacing w:line="240" w:lineRule="auto"/>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C17359">
      <w:pPr>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C17359">
      <w:pPr>
        <w:tabs>
          <w:tab w:val="left" w:pos="955"/>
        </w:tabs>
        <w:autoSpaceDE w:val="0"/>
        <w:autoSpaceDN w:val="0"/>
        <w:adjustRightInd w:val="0"/>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C17359">
      <w:pPr>
        <w:widowControl w:val="0"/>
        <w:tabs>
          <w:tab w:val="left" w:pos="955"/>
        </w:tabs>
        <w:autoSpaceDE w:val="0"/>
        <w:autoSpaceDN w:val="0"/>
        <w:adjustRightInd w:val="0"/>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C17359">
      <w:pPr>
        <w:widowControl w:val="0"/>
        <w:tabs>
          <w:tab w:val="left" w:pos="955"/>
        </w:tabs>
        <w:autoSpaceDE w:val="0"/>
        <w:autoSpaceDN w:val="0"/>
        <w:adjustRightInd w:val="0"/>
        <w:ind w:firstLine="709"/>
        <w:jc w:val="both"/>
        <w:rPr>
          <w:sz w:val="28"/>
          <w:szCs w:val="28"/>
        </w:rPr>
      </w:pPr>
      <w:r w:rsidRPr="00FF3660">
        <w:rPr>
          <w:sz w:val="28"/>
          <w:szCs w:val="28"/>
        </w:rPr>
        <w:lastRenderedPageBreak/>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C17359">
      <w:pPr>
        <w:widowControl w:val="0"/>
        <w:tabs>
          <w:tab w:val="left" w:pos="955"/>
        </w:tabs>
        <w:autoSpaceDE w:val="0"/>
        <w:autoSpaceDN w:val="0"/>
        <w:adjustRightInd w:val="0"/>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C17359">
      <w:pPr>
        <w:widowControl w:val="0"/>
        <w:tabs>
          <w:tab w:val="left" w:pos="955"/>
        </w:tabs>
        <w:autoSpaceDE w:val="0"/>
        <w:autoSpaceDN w:val="0"/>
        <w:adjustRightInd w:val="0"/>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C17359">
      <w:pPr>
        <w:widowControl w:val="0"/>
        <w:tabs>
          <w:tab w:val="left" w:pos="955"/>
        </w:tabs>
        <w:autoSpaceDE w:val="0"/>
        <w:autoSpaceDN w:val="0"/>
        <w:adjustRightInd w:val="0"/>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C17359">
      <w:pPr>
        <w:widowControl w:val="0"/>
        <w:tabs>
          <w:tab w:val="left" w:pos="955"/>
        </w:tabs>
        <w:autoSpaceDE w:val="0"/>
        <w:autoSpaceDN w:val="0"/>
        <w:adjustRightInd w:val="0"/>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C17359">
      <w:pPr>
        <w:widowControl w:val="0"/>
        <w:tabs>
          <w:tab w:val="left" w:pos="955"/>
        </w:tabs>
        <w:autoSpaceDE w:val="0"/>
        <w:autoSpaceDN w:val="0"/>
        <w:adjustRightInd w:val="0"/>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C17359">
      <w:pPr>
        <w:tabs>
          <w:tab w:val="left" w:pos="955"/>
        </w:tabs>
        <w:autoSpaceDE w:val="0"/>
        <w:autoSpaceDN w:val="0"/>
        <w:adjustRightInd w:val="0"/>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C17359">
      <w:pPr>
        <w:tabs>
          <w:tab w:val="left" w:pos="955"/>
        </w:tabs>
        <w:autoSpaceDE w:val="0"/>
        <w:autoSpaceDN w:val="0"/>
        <w:adjustRightInd w:val="0"/>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C17359">
      <w:pPr>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C17359">
      <w:pPr>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w:t>
      </w:r>
      <w:proofErr w:type="gramStart"/>
      <w:r w:rsidRPr="00BD7394">
        <w:rPr>
          <w:sz w:val="28"/>
          <w:szCs w:val="28"/>
          <w:lang w:eastAsia="en-US"/>
        </w:rPr>
        <w:t>программы  обеспечивает</w:t>
      </w:r>
      <w:proofErr w:type="gramEnd"/>
      <w:r w:rsidRPr="00BD7394">
        <w:rPr>
          <w:sz w:val="28"/>
          <w:szCs w:val="28"/>
          <w:lang w:eastAsia="en-US"/>
        </w:rPr>
        <w:t xml:space="preserve">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C17359">
      <w:pPr>
        <w:widowControl w:val="0"/>
        <w:suppressLineNumbers/>
        <w:suppressAutoHyphens/>
        <w:autoSpaceDN w:val="0"/>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C17359">
      <w:pPr>
        <w:autoSpaceDE w:val="0"/>
        <w:autoSpaceDN w:val="0"/>
        <w:adjustRightInd w:val="0"/>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C17359">
      <w:pPr>
        <w:autoSpaceDE w:val="0"/>
        <w:autoSpaceDN w:val="0"/>
        <w:adjustRightInd w:val="0"/>
        <w:ind w:firstLine="709"/>
        <w:jc w:val="both"/>
        <w:rPr>
          <w:sz w:val="28"/>
          <w:szCs w:val="28"/>
          <w:lang w:eastAsia="en-US"/>
        </w:rPr>
      </w:pPr>
      <w:r w:rsidRPr="00FF3660">
        <w:rPr>
          <w:sz w:val="28"/>
          <w:szCs w:val="28"/>
          <w:lang w:eastAsia="en-US"/>
        </w:rPr>
        <w:lastRenderedPageBreak/>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C17359">
      <w:pPr>
        <w:autoSpaceDE w:val="0"/>
        <w:autoSpaceDN w:val="0"/>
        <w:adjustRightInd w:val="0"/>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C17359">
      <w:pPr>
        <w:autoSpaceDE w:val="0"/>
        <w:autoSpaceDN w:val="0"/>
        <w:adjustRightInd w:val="0"/>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C17359">
      <w:pPr>
        <w:autoSpaceDE w:val="0"/>
        <w:autoSpaceDN w:val="0"/>
        <w:adjustRightInd w:val="0"/>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C17359">
      <w:pPr>
        <w:autoSpaceDE w:val="0"/>
        <w:autoSpaceDN w:val="0"/>
        <w:adjustRightInd w:val="0"/>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C17359">
      <w:pPr>
        <w:autoSpaceDE w:val="0"/>
        <w:autoSpaceDN w:val="0"/>
        <w:adjustRightInd w:val="0"/>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C17359">
      <w:pPr>
        <w:autoSpaceDE w:val="0"/>
        <w:autoSpaceDN w:val="0"/>
        <w:adjustRightInd w:val="0"/>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C17359">
      <w:pPr>
        <w:autoSpaceDE w:val="0"/>
        <w:autoSpaceDN w:val="0"/>
        <w:adjustRightInd w:val="0"/>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C17359">
      <w:pPr>
        <w:autoSpaceDE w:val="0"/>
        <w:autoSpaceDN w:val="0"/>
        <w:adjustRightInd w:val="0"/>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C17359">
      <w:pPr>
        <w:autoSpaceDE w:val="0"/>
        <w:autoSpaceDN w:val="0"/>
        <w:adjustRightInd w:val="0"/>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C17359">
      <w:pPr>
        <w:autoSpaceDE w:val="0"/>
        <w:autoSpaceDN w:val="0"/>
        <w:adjustRightInd w:val="0"/>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C17359">
      <w:pPr>
        <w:autoSpaceDE w:val="0"/>
        <w:autoSpaceDN w:val="0"/>
        <w:adjustRightInd w:val="0"/>
        <w:ind w:firstLine="709"/>
        <w:jc w:val="both"/>
        <w:rPr>
          <w:sz w:val="28"/>
          <w:szCs w:val="28"/>
          <w:lang w:eastAsia="en-US"/>
        </w:rPr>
      </w:pPr>
      <w:r w:rsidRPr="00BD7394">
        <w:rPr>
          <w:sz w:val="28"/>
          <w:szCs w:val="28"/>
          <w:lang w:eastAsia="en-US"/>
        </w:rPr>
        <w:lastRenderedPageBreak/>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C17359">
      <w:pPr>
        <w:autoSpaceDE w:val="0"/>
        <w:autoSpaceDN w:val="0"/>
        <w:adjustRightInd w:val="0"/>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C17359">
      <w:pPr>
        <w:pStyle w:val="a3"/>
        <w:spacing w:line="24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C17359">
      <w:pPr>
        <w:pStyle w:val="21"/>
        <w:spacing w:line="240" w:lineRule="auto"/>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C17359">
      <w:pPr>
        <w:pStyle w:val="21"/>
        <w:spacing w:line="240" w:lineRule="auto"/>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w:t>
      </w:r>
      <w:proofErr w:type="gramStart"/>
      <w:r w:rsidRPr="0041436B">
        <w:rPr>
          <w:spacing w:val="2"/>
        </w:rPr>
        <w:t>модели,</w:t>
      </w:r>
      <w:r w:rsidRPr="00FF3660">
        <w:rPr>
          <w:spacing w:val="-2"/>
        </w:rPr>
        <w:t>задающие</w:t>
      </w:r>
      <w:proofErr w:type="gramEnd"/>
      <w:r w:rsidRPr="00FF3660">
        <w:rPr>
          <w:spacing w:val="-2"/>
        </w:rPr>
        <w:t xml:space="preserve">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C17359">
      <w:pPr>
        <w:pStyle w:val="21"/>
        <w:spacing w:line="240" w:lineRule="auto"/>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C17359">
      <w:pPr>
        <w:pStyle w:val="21"/>
        <w:spacing w:line="240" w:lineRule="auto"/>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C17359">
      <w:pPr>
        <w:pStyle w:val="21"/>
        <w:spacing w:line="240" w:lineRule="auto"/>
      </w:pPr>
      <w:r w:rsidRPr="00A87A29">
        <w:t>формированием первоначальных элементов ИКТ­компе</w:t>
      </w:r>
      <w:r w:rsidRPr="00C6263C">
        <w:t>тентности обучающихся.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C17359">
      <w:pPr>
        <w:pStyle w:val="21"/>
        <w:spacing w:line="240" w:lineRule="auto"/>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C17359">
      <w:pPr>
        <w:pStyle w:val="21"/>
        <w:spacing w:line="240" w:lineRule="auto"/>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C17359">
      <w:pPr>
        <w:pStyle w:val="21"/>
        <w:spacing w:line="240" w:lineRule="auto"/>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C17359">
      <w:pPr>
        <w:pStyle w:val="21"/>
        <w:spacing w:line="240" w:lineRule="auto"/>
      </w:pPr>
      <w:r w:rsidRPr="00E417D8">
        <w:t>формирование внутреннего плана на основе поэтапной отработки предметно­преобразующих действий;</w:t>
      </w:r>
    </w:p>
    <w:p w:rsidR="00653A76" w:rsidRPr="00A87A29" w:rsidRDefault="00653A76" w:rsidP="00C17359">
      <w:pPr>
        <w:pStyle w:val="21"/>
        <w:spacing w:line="240" w:lineRule="auto"/>
      </w:pPr>
      <w:r w:rsidRPr="00A87A29">
        <w:t>развитие планирующей и регулирующей функций речи;</w:t>
      </w:r>
    </w:p>
    <w:p w:rsidR="00653A76" w:rsidRPr="00C6263C" w:rsidRDefault="00653A76" w:rsidP="00C17359">
      <w:pPr>
        <w:pStyle w:val="21"/>
        <w:spacing w:line="240" w:lineRule="auto"/>
      </w:pPr>
      <w:r w:rsidRPr="00C6263C">
        <w:lastRenderedPageBreak/>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C17359">
      <w:pPr>
        <w:pStyle w:val="21"/>
        <w:spacing w:line="240" w:lineRule="auto"/>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C17359">
      <w:pPr>
        <w:pStyle w:val="21"/>
        <w:spacing w:line="240" w:lineRule="auto"/>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C17359">
      <w:pPr>
        <w:pStyle w:val="21"/>
        <w:spacing w:line="240" w:lineRule="auto"/>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C17359">
      <w:pPr>
        <w:pStyle w:val="21"/>
        <w:spacing w:line="240" w:lineRule="auto"/>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C17359">
      <w:pPr>
        <w:pStyle w:val="21"/>
        <w:spacing w:line="240" w:lineRule="auto"/>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C17359">
      <w:pPr>
        <w:pStyle w:val="21"/>
        <w:spacing w:line="240" w:lineRule="auto"/>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C17359">
      <w:pPr>
        <w:pStyle w:val="21"/>
        <w:spacing w:line="240" w:lineRule="auto"/>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C17359">
      <w:pPr>
        <w:pStyle w:val="21"/>
        <w:spacing w:line="240" w:lineRule="auto"/>
      </w:pPr>
      <w:r w:rsidRPr="009B0659">
        <w:t>освоение правил здорового и без</w:t>
      </w:r>
      <w:r w:rsidRPr="002C5232">
        <w:t>опасного образа жизни.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C17359">
      <w:pPr>
        <w:pStyle w:val="21"/>
        <w:spacing w:line="240" w:lineRule="auto"/>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C17359">
      <w:pPr>
        <w:pStyle w:val="21"/>
        <w:spacing w:line="240" w:lineRule="auto"/>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836554">
      <w:pPr>
        <w:pStyle w:val="afd"/>
        <w:numPr>
          <w:ilvl w:val="2"/>
          <w:numId w:val="2"/>
        </w:numPr>
        <w:spacing w:line="240" w:lineRule="auto"/>
        <w:ind w:left="0" w:firstLine="0"/>
      </w:pPr>
      <w:bookmarkStart w:id="118" w:name="_Toc294246092"/>
      <w:bookmarkStart w:id="119" w:name="_Toc424564323"/>
      <w:bookmarkStart w:id="120" w:name="_Toc288394080"/>
      <w:bookmarkStart w:id="121" w:name="_Toc288410547"/>
      <w:bookmarkStart w:id="122" w:name="_Toc288410676"/>
      <w:bookmarkStart w:id="123"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FF7057" w:rsidRPr="007261C4" w:rsidRDefault="00FF7057" w:rsidP="00C17359">
      <w:pPr>
        <w:tabs>
          <w:tab w:val="left" w:pos="709"/>
        </w:tabs>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C17359">
      <w:pPr>
        <w:tabs>
          <w:tab w:val="left" w:pos="709"/>
        </w:tabs>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w:t>
      </w:r>
      <w:r w:rsidRPr="007261C4">
        <w:rPr>
          <w:sz w:val="28"/>
          <w:szCs w:val="28"/>
          <w:shd w:val="clear" w:color="auto" w:fill="FFFFFF"/>
        </w:rPr>
        <w:lastRenderedPageBreak/>
        <w:t xml:space="preserve">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C17359">
      <w:pPr>
        <w:tabs>
          <w:tab w:val="left" w:pos="709"/>
        </w:tabs>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C17359">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C17359">
      <w:pPr>
        <w:shd w:val="clear" w:color="auto" w:fill="FFFFFF"/>
        <w:tabs>
          <w:tab w:val="left" w:pos="709"/>
        </w:tabs>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C17359">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C17359">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C17359">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C17359">
      <w:pPr>
        <w:shd w:val="clear" w:color="auto" w:fill="FFFFFF"/>
        <w:tabs>
          <w:tab w:val="left" w:pos="709"/>
        </w:tabs>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w:t>
      </w:r>
      <w:r w:rsidRPr="007261C4">
        <w:rPr>
          <w:rFonts w:eastAsia="Calibri"/>
          <w:sz w:val="28"/>
          <w:szCs w:val="28"/>
        </w:rPr>
        <w:lastRenderedPageBreak/>
        <w:t xml:space="preserve">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C17359">
      <w:pPr>
        <w:shd w:val="clear" w:color="auto" w:fill="FFFFFF"/>
        <w:tabs>
          <w:tab w:val="left" w:pos="709"/>
        </w:tabs>
        <w:ind w:firstLine="709"/>
        <w:jc w:val="both"/>
        <w:rPr>
          <w:sz w:val="28"/>
          <w:szCs w:val="28"/>
        </w:rPr>
      </w:pPr>
    </w:p>
    <w:p w:rsidR="00653A76" w:rsidRPr="003F7807" w:rsidRDefault="001F3F1E" w:rsidP="00836554">
      <w:pPr>
        <w:pStyle w:val="afd"/>
        <w:numPr>
          <w:ilvl w:val="2"/>
          <w:numId w:val="2"/>
        </w:numPr>
        <w:spacing w:line="240" w:lineRule="auto"/>
        <w:ind w:left="0" w:firstLine="0"/>
      </w:pPr>
      <w:bookmarkStart w:id="124" w:name="_Toc294246093"/>
      <w:bookmarkStart w:id="125" w:name="_Toc424564324"/>
      <w:bookmarkEnd w:id="120"/>
      <w:bookmarkEnd w:id="121"/>
      <w:bookmarkEnd w:id="122"/>
      <w:bookmarkEnd w:id="123"/>
      <w:r w:rsidRPr="003F7807">
        <w:rPr>
          <w:szCs w:val="28"/>
        </w:rPr>
        <w:t>Условия, обеспечивающие развитие универсальных учебных действий у обучающихся</w:t>
      </w:r>
      <w:bookmarkEnd w:id="124"/>
      <w:bookmarkEnd w:id="125"/>
    </w:p>
    <w:p w:rsidR="001F3F1E" w:rsidRPr="007261C4" w:rsidRDefault="001F3F1E" w:rsidP="00C17359">
      <w:pPr>
        <w:tabs>
          <w:tab w:val="left" w:pos="709"/>
        </w:tabs>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C17359">
      <w:pPr>
        <w:tabs>
          <w:tab w:val="left" w:pos="709"/>
        </w:tabs>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C17359">
      <w:pPr>
        <w:tabs>
          <w:tab w:val="left" w:pos="709"/>
        </w:tabs>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C17359">
      <w:pPr>
        <w:tabs>
          <w:tab w:val="left" w:pos="709"/>
        </w:tabs>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C17359">
      <w:pPr>
        <w:tabs>
          <w:tab w:val="left" w:pos="709"/>
        </w:tabs>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C17359">
      <w:pPr>
        <w:tabs>
          <w:tab w:val="left" w:pos="709"/>
        </w:tabs>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C17359">
      <w:pPr>
        <w:tabs>
          <w:tab w:val="left" w:pos="709"/>
        </w:tabs>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C17359">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 xml:space="preserve">учебных действий наряду с </w:t>
      </w:r>
      <w:proofErr w:type="gramStart"/>
      <w:r w:rsidRPr="007261C4">
        <w:rPr>
          <w:rFonts w:ascii="Times New Roman" w:hAnsi="Times New Roman"/>
          <w:color w:val="auto"/>
          <w:spacing w:val="-2"/>
          <w:sz w:val="28"/>
          <w:szCs w:val="28"/>
        </w:rPr>
        <w:t>предметными  методиками</w:t>
      </w:r>
      <w:proofErr w:type="gramEnd"/>
      <w:r w:rsidRPr="007261C4">
        <w:rPr>
          <w:rFonts w:ascii="Times New Roman" w:hAnsi="Times New Roman"/>
          <w:color w:val="auto"/>
          <w:spacing w:val="-2"/>
          <w:sz w:val="28"/>
          <w:szCs w:val="28"/>
        </w:rPr>
        <w:t xml:space="preserve">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 xml:space="preserve">ние способности </w:t>
      </w:r>
      <w:r w:rsidRPr="007261C4">
        <w:rPr>
          <w:rFonts w:ascii="Times New Roman" w:hAnsi="Times New Roman"/>
          <w:color w:val="auto"/>
          <w:spacing w:val="2"/>
          <w:sz w:val="28"/>
          <w:szCs w:val="28"/>
        </w:rPr>
        <w:lastRenderedPageBreak/>
        <w:t>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C17359">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C17359">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C17359">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C17359">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C17359">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C17359">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C17359">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C17359">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C17359">
      <w:pPr>
        <w:pStyle w:val="a3"/>
        <w:spacing w:line="240" w:lineRule="auto"/>
        <w:ind w:left="720" w:firstLine="0"/>
        <w:rPr>
          <w:rFonts w:ascii="Times New Roman" w:hAnsi="Times New Roman"/>
          <w:color w:val="auto"/>
          <w:sz w:val="28"/>
          <w:szCs w:val="28"/>
        </w:rPr>
      </w:pPr>
    </w:p>
    <w:p w:rsidR="00FF7057" w:rsidRPr="00FF7057" w:rsidRDefault="00FF7057" w:rsidP="00836554">
      <w:pPr>
        <w:pStyle w:val="afd"/>
        <w:numPr>
          <w:ilvl w:val="2"/>
          <w:numId w:val="2"/>
        </w:numPr>
        <w:spacing w:line="240" w:lineRule="auto"/>
        <w:ind w:left="0" w:firstLine="0"/>
      </w:pPr>
      <w:bookmarkStart w:id="126" w:name="_Toc294246094"/>
      <w:bookmarkStart w:id="127"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C17359">
      <w:pPr>
        <w:pStyle w:val="a3"/>
        <w:spacing w:line="240" w:lineRule="auto"/>
        <w:ind w:firstLine="709"/>
        <w:rPr>
          <w:rFonts w:ascii="Times New Roman" w:hAnsi="Times New Roman"/>
          <w:color w:val="auto"/>
          <w:sz w:val="28"/>
          <w:szCs w:val="28"/>
        </w:rPr>
      </w:pPr>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C17359">
      <w:pPr>
        <w:pStyle w:val="a3"/>
        <w:spacing w:line="24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C17359">
      <w:pPr>
        <w:pStyle w:val="a3"/>
        <w:spacing w:line="24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C17359">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w:t>
      </w:r>
      <w:r w:rsidRPr="007261C4">
        <w:rPr>
          <w:rFonts w:ascii="Times New Roman" w:hAnsi="Times New Roman"/>
          <w:color w:val="auto"/>
          <w:spacing w:val="2"/>
          <w:sz w:val="28"/>
          <w:szCs w:val="28"/>
        </w:rPr>
        <w:lastRenderedPageBreak/>
        <w:t xml:space="preserve">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C17359">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516248">
      <w:pPr>
        <w:pStyle w:val="ab"/>
        <w:numPr>
          <w:ilvl w:val="0"/>
          <w:numId w:val="48"/>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516248">
      <w:pPr>
        <w:pStyle w:val="ab"/>
        <w:numPr>
          <w:ilvl w:val="0"/>
          <w:numId w:val="48"/>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516248">
      <w:pPr>
        <w:pStyle w:val="ab"/>
        <w:numPr>
          <w:ilvl w:val="0"/>
          <w:numId w:val="48"/>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516248">
      <w:pPr>
        <w:pStyle w:val="ab"/>
        <w:numPr>
          <w:ilvl w:val="0"/>
          <w:numId w:val="48"/>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C17359">
      <w:pPr>
        <w:pStyle w:val="a3"/>
        <w:spacing w:line="24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C17359">
      <w:pPr>
        <w:pStyle w:val="a3"/>
        <w:spacing w:line="240" w:lineRule="auto"/>
        <w:ind w:firstLine="454"/>
        <w:rPr>
          <w:rFonts w:ascii="Times New Roman" w:hAnsi="Times New Roman"/>
          <w:b/>
          <w:bCs/>
          <w:color w:val="auto"/>
          <w:sz w:val="28"/>
          <w:szCs w:val="28"/>
        </w:rPr>
      </w:pPr>
    </w:p>
    <w:p w:rsidR="001F3F1E" w:rsidRPr="007261C4" w:rsidRDefault="001F3F1E" w:rsidP="00C17359">
      <w:pPr>
        <w:autoSpaceDE w:val="0"/>
        <w:autoSpaceDN w:val="0"/>
        <w:adjustRightInd w:val="0"/>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C17359">
      <w:pPr>
        <w:pStyle w:val="aff"/>
        <w:widowControl w:val="0"/>
        <w:tabs>
          <w:tab w:val="left" w:pos="567"/>
        </w:tabs>
        <w:spacing w:before="0" w:beforeAutospacing="0" w:after="0"/>
        <w:ind w:firstLine="709"/>
        <w:jc w:val="both"/>
        <w:rPr>
          <w:sz w:val="28"/>
          <w:szCs w:val="28"/>
        </w:rPr>
      </w:pPr>
      <w:r w:rsidRPr="007261C4">
        <w:rPr>
          <w:sz w:val="28"/>
          <w:szCs w:val="28"/>
        </w:rPr>
        <w:lastRenderedPageBreak/>
        <w:t>Система оценки в сфере УУД может включать в себя следующие принципы и характеристики:</w:t>
      </w:r>
    </w:p>
    <w:p w:rsidR="001F3F1E" w:rsidRPr="007261C4" w:rsidRDefault="001F3F1E" w:rsidP="00516248">
      <w:pPr>
        <w:pStyle w:val="aff"/>
        <w:widowControl w:val="0"/>
        <w:numPr>
          <w:ilvl w:val="0"/>
          <w:numId w:val="49"/>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516248">
      <w:pPr>
        <w:pStyle w:val="aff"/>
        <w:widowControl w:val="0"/>
        <w:numPr>
          <w:ilvl w:val="0"/>
          <w:numId w:val="49"/>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516248">
      <w:pPr>
        <w:pStyle w:val="aff"/>
        <w:widowControl w:val="0"/>
        <w:numPr>
          <w:ilvl w:val="0"/>
          <w:numId w:val="49"/>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C17359">
      <w:pPr>
        <w:pStyle w:val="aff"/>
        <w:widowControl w:val="0"/>
        <w:tabs>
          <w:tab w:val="left" w:pos="567"/>
        </w:tabs>
        <w:spacing w:before="0" w:beforeAutospacing="0" w:after="0"/>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C17359">
      <w:pPr>
        <w:pStyle w:val="aff"/>
        <w:widowControl w:val="0"/>
        <w:tabs>
          <w:tab w:val="left" w:pos="567"/>
        </w:tabs>
        <w:spacing w:before="0" w:beforeAutospacing="0" w:after="0"/>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516248">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516248">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516248">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516248">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516248">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516248">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C17359">
      <w:pPr>
        <w:pStyle w:val="aff"/>
        <w:widowControl w:val="0"/>
        <w:tabs>
          <w:tab w:val="left" w:pos="567"/>
        </w:tabs>
        <w:spacing w:before="0" w:beforeAutospacing="0" w:after="0"/>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516248">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516248">
      <w:pPr>
        <w:pStyle w:val="aff"/>
        <w:widowControl w:val="0"/>
        <w:numPr>
          <w:ilvl w:val="0"/>
          <w:numId w:val="50"/>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C17359">
      <w:pPr>
        <w:pStyle w:val="aff"/>
        <w:widowControl w:val="0"/>
        <w:tabs>
          <w:tab w:val="left" w:pos="567"/>
        </w:tabs>
        <w:spacing w:before="0" w:beforeAutospacing="0" w:after="0"/>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w:t>
      </w:r>
      <w:r w:rsidRPr="007261C4">
        <w:rPr>
          <w:sz w:val="28"/>
          <w:szCs w:val="28"/>
        </w:rPr>
        <w:lastRenderedPageBreak/>
        <w:t>достижений.</w:t>
      </w:r>
    </w:p>
    <w:p w:rsidR="001F3F1E" w:rsidRPr="007261C4" w:rsidRDefault="001F3F1E" w:rsidP="00C1735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C17359">
      <w:pPr>
        <w:pStyle w:val="a3"/>
        <w:spacing w:line="240" w:lineRule="auto"/>
        <w:ind w:firstLine="454"/>
        <w:rPr>
          <w:rFonts w:ascii="Times New Roman" w:hAnsi="Times New Roman"/>
          <w:b/>
          <w:bCs/>
          <w:color w:val="auto"/>
          <w:sz w:val="28"/>
          <w:szCs w:val="28"/>
        </w:rPr>
      </w:pPr>
    </w:p>
    <w:p w:rsidR="00653A76" w:rsidRPr="00BD3307" w:rsidRDefault="00312574" w:rsidP="00836554">
      <w:pPr>
        <w:pStyle w:val="afd"/>
        <w:numPr>
          <w:ilvl w:val="1"/>
          <w:numId w:val="2"/>
        </w:numPr>
        <w:spacing w:line="240" w:lineRule="auto"/>
        <w:ind w:left="0" w:firstLine="0"/>
      </w:pPr>
      <w:bookmarkStart w:id="128" w:name="_Toc288394082"/>
      <w:bookmarkStart w:id="129" w:name="_Toc288410549"/>
      <w:bookmarkStart w:id="130" w:name="_Toc288410678"/>
      <w:bookmarkStart w:id="131" w:name="_Toc424564326"/>
      <w:r w:rsidRPr="00CB6752">
        <w:t xml:space="preserve">Программы </w:t>
      </w:r>
      <w:r w:rsidR="00653A76" w:rsidRPr="00BD3307">
        <w:t>отдельных учебных предметов, курсов</w:t>
      </w:r>
      <w:bookmarkEnd w:id="128"/>
      <w:bookmarkEnd w:id="129"/>
      <w:bookmarkEnd w:id="130"/>
      <w:bookmarkEnd w:id="131"/>
    </w:p>
    <w:p w:rsidR="00653A76" w:rsidRPr="00FF3660" w:rsidRDefault="00653A76" w:rsidP="00836554">
      <w:pPr>
        <w:pStyle w:val="afd"/>
        <w:numPr>
          <w:ilvl w:val="2"/>
          <w:numId w:val="2"/>
        </w:numPr>
        <w:spacing w:line="240" w:lineRule="auto"/>
        <w:ind w:left="0" w:firstLine="0"/>
      </w:pPr>
      <w:bookmarkStart w:id="132" w:name="_Toc288394083"/>
      <w:bookmarkStart w:id="133" w:name="_Toc288410550"/>
      <w:bookmarkStart w:id="134" w:name="_Toc288410679"/>
      <w:bookmarkStart w:id="135" w:name="_Toc424564327"/>
      <w:r w:rsidRPr="00FF3660">
        <w:t>Общие положения</w:t>
      </w:r>
      <w:bookmarkEnd w:id="132"/>
      <w:bookmarkEnd w:id="133"/>
      <w:bookmarkEnd w:id="134"/>
      <w:bookmarkEnd w:id="135"/>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w:t>
      </w:r>
      <w:proofErr w:type="gramStart"/>
      <w:r w:rsidRPr="00BD7394">
        <w:rPr>
          <w:rFonts w:ascii="Times New Roman" w:hAnsi="Times New Roman"/>
          <w:color w:val="auto"/>
          <w:spacing w:val="2"/>
          <w:sz w:val="28"/>
          <w:szCs w:val="28"/>
        </w:rPr>
        <w:t xml:space="preserve">направленности </w:t>
      </w:r>
      <w:r w:rsidR="00E40BB6" w:rsidRPr="00BD7394">
        <w:rPr>
          <w:rFonts w:ascii="Times New Roman" w:hAnsi="Times New Roman"/>
          <w:color w:val="auto"/>
          <w:sz w:val="28"/>
          <w:szCs w:val="28"/>
        </w:rPr>
        <w:t xml:space="preserve"> образовательной</w:t>
      </w:r>
      <w:proofErr w:type="gramEnd"/>
      <w:r w:rsidR="00E40BB6" w:rsidRPr="00BD7394">
        <w:rPr>
          <w:rFonts w:ascii="Times New Roman" w:hAnsi="Times New Roman"/>
          <w:color w:val="auto"/>
          <w:sz w:val="28"/>
          <w:szCs w:val="28"/>
        </w:rPr>
        <w:t xml:space="preserve"> деятельности </w:t>
      </w:r>
      <w:r w:rsidRPr="00BD7394">
        <w:rPr>
          <w:rFonts w:ascii="Times New Roman" w:hAnsi="Times New Roman"/>
          <w:color w:val="auto"/>
          <w:sz w:val="28"/>
          <w:szCs w:val="28"/>
        </w:rPr>
        <w:t>младших школьников.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 xml:space="preserve">школе является создание развивающей </w:t>
      </w:r>
      <w:r w:rsidRPr="00BD7394">
        <w:rPr>
          <w:rFonts w:ascii="Times New Roman" w:hAnsi="Times New Roman"/>
          <w:color w:val="auto"/>
          <w:sz w:val="28"/>
          <w:szCs w:val="28"/>
        </w:rPr>
        <w:lastRenderedPageBreak/>
        <w:t>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C17359">
      <w:pPr>
        <w:pStyle w:val="a3"/>
        <w:spacing w:line="240" w:lineRule="auto"/>
        <w:ind w:firstLine="454"/>
        <w:rPr>
          <w:rFonts w:ascii="Times New Roman" w:hAnsi="Times New Roman"/>
          <w:color w:val="auto"/>
          <w:sz w:val="28"/>
          <w:szCs w:val="28"/>
        </w:rPr>
      </w:pPr>
    </w:p>
    <w:p w:rsidR="00653A76" w:rsidRPr="00CB6752" w:rsidRDefault="00653A76" w:rsidP="00836554">
      <w:pPr>
        <w:pStyle w:val="afd"/>
        <w:numPr>
          <w:ilvl w:val="2"/>
          <w:numId w:val="2"/>
        </w:numPr>
        <w:spacing w:line="240" w:lineRule="auto"/>
        <w:ind w:left="0" w:firstLine="0"/>
      </w:pPr>
      <w:bookmarkStart w:id="136" w:name="_Toc288394084"/>
      <w:bookmarkStart w:id="137" w:name="_Toc288410551"/>
      <w:bookmarkStart w:id="138" w:name="_Toc288410680"/>
      <w:bookmarkStart w:id="139" w:name="_Toc424564328"/>
      <w:r w:rsidRPr="00CB6752">
        <w:t>Основное содержание учебных предметов</w:t>
      </w:r>
      <w:bookmarkEnd w:id="136"/>
      <w:bookmarkEnd w:id="137"/>
      <w:bookmarkEnd w:id="138"/>
      <w:bookmarkEnd w:id="139"/>
    </w:p>
    <w:p w:rsidR="00413904" w:rsidRDefault="00653A76" w:rsidP="00836554">
      <w:pPr>
        <w:pStyle w:val="afd"/>
        <w:numPr>
          <w:ilvl w:val="3"/>
          <w:numId w:val="2"/>
        </w:numPr>
        <w:spacing w:line="240" w:lineRule="auto"/>
        <w:ind w:left="0" w:firstLine="0"/>
      </w:pPr>
      <w:bookmarkStart w:id="140" w:name="_Toc288394085"/>
      <w:bookmarkStart w:id="141" w:name="_Toc288410552"/>
      <w:bookmarkStart w:id="142" w:name="_Toc288410681"/>
      <w:bookmarkStart w:id="143" w:name="_Toc424564329"/>
      <w:r w:rsidRPr="0041436B">
        <w:t>Русский язык</w:t>
      </w:r>
      <w:bookmarkEnd w:id="140"/>
      <w:bookmarkEnd w:id="141"/>
      <w:bookmarkEnd w:id="142"/>
      <w:bookmarkEnd w:id="143"/>
      <w:r w:rsidR="006A63B3">
        <w:t>. Родной язык</w:t>
      </w:r>
    </w:p>
    <w:p w:rsidR="00413904" w:rsidRDefault="00413904" w:rsidP="00C17359"/>
    <w:p w:rsidR="00413904" w:rsidRPr="007261C4" w:rsidRDefault="00413904" w:rsidP="00C17359">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C17359">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lastRenderedPageBreak/>
        <w:t>Слог как минимальная произносительная единица. Деление слов на слоги. Определение места ударения.</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C17359">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w:t>
      </w:r>
      <w:r w:rsidRPr="007261C4">
        <w:rPr>
          <w:rStyle w:val="Zag11"/>
          <w:rFonts w:eastAsia="@Arial Unicode MS"/>
          <w:sz w:val="28"/>
          <w:szCs w:val="28"/>
        </w:rPr>
        <w:lastRenderedPageBreak/>
        <w:t xml:space="preserve">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C17359">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C17359">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C17359">
      <w:pPr>
        <w:tabs>
          <w:tab w:val="left" w:leader="dot" w:pos="624"/>
        </w:tabs>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C17359">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C17359">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C17359">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C17359"/>
    <w:p w:rsidR="00653A76" w:rsidRPr="00CB6752" w:rsidRDefault="00653A76" w:rsidP="00836554">
      <w:pPr>
        <w:pStyle w:val="afd"/>
        <w:numPr>
          <w:ilvl w:val="3"/>
          <w:numId w:val="2"/>
        </w:numPr>
        <w:spacing w:line="240" w:lineRule="auto"/>
        <w:ind w:left="0" w:firstLine="0"/>
      </w:pPr>
      <w:bookmarkStart w:id="144" w:name="_Toc288394086"/>
      <w:bookmarkStart w:id="145" w:name="_Toc288410553"/>
      <w:bookmarkStart w:id="146" w:name="_Toc288410682"/>
      <w:bookmarkStart w:id="147" w:name="_Toc424564330"/>
      <w:r w:rsidRPr="00CB6752">
        <w:lastRenderedPageBreak/>
        <w:t>Литературное чтение</w:t>
      </w:r>
      <w:bookmarkEnd w:id="144"/>
      <w:bookmarkEnd w:id="145"/>
      <w:bookmarkEnd w:id="146"/>
      <w:bookmarkEnd w:id="147"/>
      <w:r w:rsidR="006A63B3">
        <w:t>. Литературное чтение на родном языке</w:t>
      </w:r>
    </w:p>
    <w:p w:rsidR="00413904" w:rsidRPr="007261C4" w:rsidRDefault="00413904" w:rsidP="00C17359">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C17359">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C17359">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w:t>
      </w:r>
      <w:r w:rsidRPr="007261C4">
        <w:rPr>
          <w:rStyle w:val="Zag11"/>
          <w:rFonts w:eastAsia="@Arial Unicode MS"/>
          <w:sz w:val="28"/>
          <w:szCs w:val="28"/>
        </w:rPr>
        <w:lastRenderedPageBreak/>
        <w:t>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C17359">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C17359">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C17359">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C17359">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C17359">
      <w:pPr>
        <w:tabs>
          <w:tab w:val="left" w:leader="dot" w:pos="624"/>
        </w:tabs>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C17359">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C17359">
      <w:pPr>
        <w:pStyle w:val="a3"/>
        <w:spacing w:line="240" w:lineRule="auto"/>
        <w:ind w:firstLine="454"/>
        <w:rPr>
          <w:rFonts w:ascii="Times New Roman" w:hAnsi="Times New Roman"/>
          <w:b/>
          <w:bCs/>
          <w:iCs/>
          <w:color w:val="auto"/>
          <w:sz w:val="28"/>
          <w:szCs w:val="28"/>
        </w:rPr>
      </w:pPr>
    </w:p>
    <w:p w:rsidR="00653A76" w:rsidRPr="00CB6752" w:rsidRDefault="00C74D3A" w:rsidP="00C74D3A">
      <w:pPr>
        <w:pStyle w:val="afd"/>
        <w:spacing w:line="240" w:lineRule="auto"/>
      </w:pPr>
      <w:bookmarkStart w:id="148" w:name="_Toc288394087"/>
      <w:bookmarkStart w:id="149" w:name="_Toc288410554"/>
      <w:bookmarkStart w:id="150" w:name="_Toc288410683"/>
      <w:bookmarkStart w:id="151" w:name="_Toc424564331"/>
      <w:r>
        <w:t>2.2.2.</w:t>
      </w:r>
      <w:r w:rsidR="006A63B3">
        <w:t>3</w:t>
      </w:r>
      <w:r>
        <w:t xml:space="preserve">. </w:t>
      </w:r>
      <w:r w:rsidR="00653A76" w:rsidRPr="00CB6752">
        <w:t>Иностранный язык</w:t>
      </w:r>
      <w:bookmarkEnd w:id="148"/>
      <w:bookmarkEnd w:id="149"/>
      <w:bookmarkEnd w:id="150"/>
      <w:bookmarkEnd w:id="151"/>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C17359">
      <w:pPr>
        <w:pStyle w:val="21"/>
        <w:spacing w:line="240" w:lineRule="auto"/>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C17359">
      <w:pPr>
        <w:pStyle w:val="21"/>
        <w:spacing w:line="240" w:lineRule="auto"/>
      </w:pPr>
      <w:r w:rsidRPr="00CB6752">
        <w:t>диал</w:t>
      </w:r>
      <w:r w:rsidRPr="0041436B">
        <w:t>ог­расспрос (запрос информации и ответ на него);</w:t>
      </w:r>
    </w:p>
    <w:p w:rsidR="00653A76" w:rsidRPr="00797ECB" w:rsidRDefault="00653A76" w:rsidP="00C17359">
      <w:pPr>
        <w:pStyle w:val="21"/>
        <w:spacing w:line="240" w:lineRule="auto"/>
        <w:rPr>
          <w:iCs/>
        </w:rPr>
      </w:pPr>
      <w:r w:rsidRPr="00FF3660">
        <w:t>диалог — побуждение к действию.</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C17359">
      <w:pPr>
        <w:pStyle w:val="21"/>
        <w:spacing w:line="240" w:lineRule="auto"/>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C17359">
      <w:pPr>
        <w:pStyle w:val="21"/>
        <w:spacing w:line="240" w:lineRule="auto"/>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C17359">
      <w:pPr>
        <w:pStyle w:val="21"/>
        <w:spacing w:line="240" w:lineRule="auto"/>
      </w:pPr>
      <w:r w:rsidRPr="003C0745">
        <w:t>вслух небольшие тексты, построенные на изученном языковом материале;</w:t>
      </w:r>
    </w:p>
    <w:p w:rsidR="00653A76" w:rsidRPr="004902B1" w:rsidRDefault="00653A76" w:rsidP="00C17359">
      <w:pPr>
        <w:pStyle w:val="21"/>
        <w:spacing w:line="240" w:lineRule="auto"/>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C17359">
      <w:pPr>
        <w:pStyle w:val="21"/>
        <w:numPr>
          <w:ilvl w:val="0"/>
          <w:numId w:val="0"/>
        </w:numPr>
        <w:spacing w:line="240" w:lineRule="auto"/>
        <w:ind w:left="680"/>
      </w:pPr>
      <w:r w:rsidRPr="003C0745">
        <w:t>Владеть:</w:t>
      </w:r>
    </w:p>
    <w:p w:rsidR="00653A76" w:rsidRPr="00CB6752" w:rsidRDefault="00653A76" w:rsidP="00C17359">
      <w:pPr>
        <w:pStyle w:val="21"/>
        <w:spacing w:line="240" w:lineRule="auto"/>
      </w:pPr>
      <w:r w:rsidRPr="00CB6752">
        <w:t>умением выписывать из текста слова, словосочетания и предложения;</w:t>
      </w:r>
    </w:p>
    <w:p w:rsidR="00653A76" w:rsidRPr="00CB6752" w:rsidRDefault="00653A76" w:rsidP="00C17359">
      <w:pPr>
        <w:pStyle w:val="21"/>
        <w:spacing w:line="240" w:lineRule="auto"/>
      </w:pPr>
      <w:r w:rsidRPr="00CB6752">
        <w:t>основами письменной речи: писать по образцу поздравление с праздником, короткое личное письмо.</w:t>
      </w:r>
    </w:p>
    <w:p w:rsidR="00653A76" w:rsidRPr="00BD7394" w:rsidRDefault="00653A76" w:rsidP="00C17359">
      <w:pPr>
        <w:pStyle w:val="af0"/>
        <w:spacing w:before="0" w:after="0" w:line="24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lastRenderedPageBreak/>
        <w:t>Английский язык</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 xml:space="preserve">с союзами and и </w:t>
      </w:r>
      <w:proofErr w:type="gramStart"/>
      <w:r w:rsidRPr="00BD7394">
        <w:rPr>
          <w:rFonts w:ascii="Times New Roman" w:hAnsi="Times New Roman"/>
          <w:iCs/>
          <w:color w:val="auto"/>
          <w:sz w:val="28"/>
          <w:szCs w:val="28"/>
        </w:rPr>
        <w:t>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w:t>
      </w:r>
      <w:proofErr w:type="gramEnd"/>
      <w:r w:rsidRPr="00BD7394">
        <w:rPr>
          <w:rFonts w:ascii="Times New Roman" w:hAnsi="Times New Roman"/>
          <w:iCs/>
          <w:color w:val="auto"/>
          <w:sz w:val="28"/>
          <w:szCs w:val="28"/>
        </w:rPr>
        <w:t xml:space="preserve"> предложения с because.</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color w:val="auto"/>
          <w:sz w:val="28"/>
          <w:szCs w:val="28"/>
        </w:rPr>
        <w:lastRenderedPageBreak/>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C17359">
      <w:pPr>
        <w:pStyle w:val="a3"/>
        <w:spacing w:line="24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 xml:space="preserve">связка sein. Модальные глаголы können, wollen, müssen, </w:t>
      </w:r>
      <w:proofErr w:type="gramStart"/>
      <w:r w:rsidRPr="00BD7394">
        <w:rPr>
          <w:rFonts w:ascii="Times New Roman" w:hAnsi="Times New Roman"/>
          <w:color w:val="auto"/>
          <w:spacing w:val="2"/>
          <w:sz w:val="28"/>
          <w:szCs w:val="28"/>
        </w:rPr>
        <w:t>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w:t>
      </w:r>
      <w:proofErr w:type="gramEnd"/>
      <w:r w:rsidRPr="00BD7394">
        <w:rPr>
          <w:rFonts w:ascii="Times New Roman" w:hAnsi="Times New Roman"/>
          <w:color w:val="auto"/>
          <w:sz w:val="28"/>
          <w:szCs w:val="28"/>
        </w:rPr>
        <w:t xml:space="preserve"> форма глагола (Infinitiv).</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Прилагательные в положительной, сравнительной и превосходной степени, образованные по правилам, и исключения.</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C17359">
      <w:pPr>
        <w:pStyle w:val="a3"/>
        <w:spacing w:line="24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C17359">
      <w:pPr>
        <w:pStyle w:val="a3"/>
        <w:spacing w:line="24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 xml:space="preserve">ные типы предложения: повествовательное, </w:t>
      </w:r>
      <w:proofErr w:type="gramStart"/>
      <w:r w:rsidRPr="00BD7394">
        <w:rPr>
          <w:rFonts w:ascii="Times New Roman" w:hAnsi="Times New Roman"/>
          <w:color w:val="auto"/>
          <w:sz w:val="28"/>
          <w:szCs w:val="28"/>
        </w:rPr>
        <w:t>побудительное,</w:t>
      </w:r>
      <w:r w:rsidRPr="00BD7394">
        <w:rPr>
          <w:rFonts w:ascii="Times New Roman" w:hAnsi="Times New Roman"/>
          <w:color w:val="auto"/>
          <w:spacing w:val="-4"/>
          <w:sz w:val="28"/>
          <w:szCs w:val="28"/>
        </w:rPr>
        <w:t>вопросительное</w:t>
      </w:r>
      <w:proofErr w:type="gramEnd"/>
      <w:r w:rsidRPr="00BD7394">
        <w:rPr>
          <w:rFonts w:ascii="Times New Roman" w:hAnsi="Times New Roman"/>
          <w:color w:val="auto"/>
          <w:spacing w:val="-4"/>
          <w:sz w:val="28"/>
          <w:szCs w:val="28"/>
        </w:rPr>
        <w:t xml:space="preserve">.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Грамматические формы изъявительного наклонения (l’indicatif): le </w:t>
      </w:r>
      <w:proofErr w:type="gramStart"/>
      <w:r w:rsidRPr="00BD7394">
        <w:rPr>
          <w:rFonts w:ascii="Times New Roman" w:hAnsi="Times New Roman"/>
          <w:color w:val="auto"/>
          <w:spacing w:val="2"/>
          <w:sz w:val="28"/>
          <w:szCs w:val="28"/>
        </w:rPr>
        <w:t>présent,le</w:t>
      </w:r>
      <w:proofErr w:type="gramEnd"/>
      <w:r w:rsidRPr="00BD7394">
        <w:rPr>
          <w:rFonts w:ascii="Times New Roman" w:hAnsi="Times New Roman"/>
          <w:color w:val="auto"/>
          <w:spacing w:val="2"/>
          <w:sz w:val="28"/>
          <w:szCs w:val="28"/>
        </w:rPr>
        <w:t xml:space="preserv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I и II группы, наиболее частотных глаголов III группы (avoir, être, aller, </w:t>
      </w:r>
      <w:r w:rsidRPr="00BD7394">
        <w:rPr>
          <w:rFonts w:ascii="Times New Roman" w:hAnsi="Times New Roman"/>
          <w:color w:val="auto"/>
          <w:sz w:val="28"/>
          <w:szCs w:val="28"/>
        </w:rPr>
        <w:lastRenderedPageBreak/>
        <w:t>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C17359">
      <w:pPr>
        <w:pStyle w:val="a3"/>
        <w:spacing w:line="24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C17359">
      <w:pPr>
        <w:pStyle w:val="a3"/>
        <w:spacing w:line="24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C17359">
      <w:pPr>
        <w:pStyle w:val="a3"/>
        <w:spacing w:line="24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C17359">
      <w:pPr>
        <w:pStyle w:val="21"/>
        <w:spacing w:line="240" w:lineRule="auto"/>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C17359">
      <w:pPr>
        <w:pStyle w:val="21"/>
        <w:spacing w:line="240" w:lineRule="auto"/>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C17359">
      <w:pPr>
        <w:pStyle w:val="21"/>
        <w:spacing w:line="240" w:lineRule="auto"/>
      </w:pPr>
      <w:r w:rsidRPr="004902B1">
        <w:t>вести словарь (словарную тетрадь);</w:t>
      </w:r>
    </w:p>
    <w:p w:rsidR="00653A76" w:rsidRPr="002C5232" w:rsidRDefault="00653A76" w:rsidP="00C17359">
      <w:pPr>
        <w:pStyle w:val="21"/>
        <w:spacing w:line="240" w:lineRule="auto"/>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C17359">
      <w:pPr>
        <w:pStyle w:val="21"/>
        <w:spacing w:line="240" w:lineRule="auto"/>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C17359">
      <w:pPr>
        <w:pStyle w:val="21"/>
        <w:spacing w:line="240" w:lineRule="auto"/>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C17359">
      <w:pPr>
        <w:pStyle w:val="21"/>
        <w:spacing w:line="240" w:lineRule="auto"/>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C17359">
      <w:pPr>
        <w:pStyle w:val="21"/>
        <w:spacing w:line="240" w:lineRule="auto"/>
      </w:pPr>
      <w:r w:rsidRPr="003C0745">
        <w:lastRenderedPageBreak/>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C17359">
      <w:pPr>
        <w:pStyle w:val="21"/>
        <w:spacing w:line="240" w:lineRule="auto"/>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C17359">
      <w:pPr>
        <w:pStyle w:val="21"/>
        <w:spacing w:line="240" w:lineRule="auto"/>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C17359">
      <w:pPr>
        <w:pStyle w:val="21"/>
        <w:spacing w:line="240" w:lineRule="auto"/>
      </w:pPr>
      <w:r w:rsidRPr="00012122">
        <w:t>учатся осуществлять самоконтроль, самооценку;</w:t>
      </w:r>
    </w:p>
    <w:p w:rsidR="00653A76" w:rsidRPr="00375003" w:rsidRDefault="00653A76" w:rsidP="00C17359">
      <w:pPr>
        <w:pStyle w:val="21"/>
        <w:spacing w:line="240" w:lineRule="auto"/>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C17359">
      <w:pPr>
        <w:pStyle w:val="a3"/>
        <w:spacing w:line="240" w:lineRule="auto"/>
        <w:ind w:firstLine="454"/>
        <w:rPr>
          <w:rFonts w:ascii="Times New Roman" w:hAnsi="Times New Roman"/>
          <w:color w:val="auto"/>
          <w:sz w:val="28"/>
          <w:szCs w:val="28"/>
        </w:rPr>
      </w:pPr>
    </w:p>
    <w:p w:rsidR="00653A76" w:rsidRPr="00CB6752" w:rsidRDefault="00C74D3A" w:rsidP="006A63B3">
      <w:pPr>
        <w:pStyle w:val="afd"/>
        <w:spacing w:line="240" w:lineRule="auto"/>
        <w:ind w:left="2978"/>
        <w:jc w:val="both"/>
      </w:pPr>
      <w:bookmarkStart w:id="152" w:name="_Toc288394088"/>
      <w:bookmarkStart w:id="153" w:name="_Toc288410555"/>
      <w:bookmarkStart w:id="154" w:name="_Toc288410684"/>
      <w:bookmarkStart w:id="155" w:name="_Toc424564332"/>
      <w:r>
        <w:t>2.2.2.</w:t>
      </w:r>
      <w:proofErr w:type="gramStart"/>
      <w:r w:rsidR="006A63B3">
        <w:t>4</w:t>
      </w:r>
      <w:r>
        <w:t>.</w:t>
      </w:r>
      <w:r w:rsidR="00653A76" w:rsidRPr="00CB6752">
        <w:t>Математика</w:t>
      </w:r>
      <w:proofErr w:type="gramEnd"/>
      <w:r w:rsidR="00653A76" w:rsidRPr="00CB6752">
        <w:t xml:space="preserve"> и информатика</w:t>
      </w:r>
      <w:bookmarkEnd w:id="152"/>
      <w:bookmarkEnd w:id="153"/>
      <w:bookmarkEnd w:id="154"/>
      <w:bookmarkEnd w:id="155"/>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на…», «больше (меньше) в…». Зависимости между </w:t>
      </w:r>
      <w:r w:rsidRPr="00BD7394">
        <w:rPr>
          <w:rFonts w:ascii="Times New Roman" w:hAnsi="Times New Roman"/>
          <w:color w:val="auto"/>
          <w:sz w:val="28"/>
          <w:szCs w:val="28"/>
        </w:rPr>
        <w:lastRenderedPageBreak/>
        <w:t>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w:t>
      </w:r>
      <w:proofErr w:type="gramStart"/>
      <w:r w:rsidRPr="00BD7394">
        <w:rPr>
          <w:rFonts w:ascii="Times New Roman" w:hAnsi="Times New Roman"/>
          <w:color w:val="auto"/>
          <w:spacing w:val="-2"/>
          <w:sz w:val="28"/>
          <w:szCs w:val="28"/>
        </w:rPr>
        <w:t>…</w:t>
      </w:r>
      <w:proofErr w:type="gramEnd"/>
      <w:r w:rsidRPr="00BD7394">
        <w:rPr>
          <w:rFonts w:ascii="Times New Roman" w:hAnsi="Times New Roman"/>
          <w:color w:val="auto"/>
          <w:spacing w:val="-2"/>
          <w:sz w:val="28"/>
          <w:szCs w:val="28"/>
        </w:rPr>
        <w:t xml:space="preserve"> то…»; «верно/неверно, что…»; «каждый»; «все»; «некоторые»); истинность утверждений.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C74D3A" w:rsidP="00C74D3A">
      <w:pPr>
        <w:pStyle w:val="afd"/>
        <w:spacing w:line="240" w:lineRule="auto"/>
        <w:ind w:left="2978"/>
      </w:pPr>
      <w:bookmarkStart w:id="156" w:name="_Toc288394089"/>
      <w:bookmarkStart w:id="157" w:name="_Toc288410556"/>
      <w:bookmarkStart w:id="158" w:name="_Toc288410685"/>
      <w:bookmarkStart w:id="159" w:name="_Toc424564333"/>
      <w:r>
        <w:t>2.2.2.</w:t>
      </w:r>
      <w:proofErr w:type="gramStart"/>
      <w:r w:rsidR="006A63B3">
        <w:t>5</w:t>
      </w:r>
      <w:r>
        <w:t>.</w:t>
      </w:r>
      <w:r w:rsidR="00653A76" w:rsidRPr="00CB6752">
        <w:t>Окружающий</w:t>
      </w:r>
      <w:proofErr w:type="gramEnd"/>
      <w:r w:rsidR="00653A76" w:rsidRPr="00CB6752">
        <w:t xml:space="preserve"> мир</w:t>
      </w:r>
      <w:bookmarkEnd w:id="156"/>
      <w:bookmarkEnd w:id="157"/>
      <w:bookmarkEnd w:id="158"/>
      <w:bookmarkEnd w:id="159"/>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w:t>
      </w:r>
      <w:r w:rsidRPr="007261C4">
        <w:rPr>
          <w:rStyle w:val="Zag11"/>
          <w:rFonts w:eastAsia="@Arial Unicode MS"/>
          <w:sz w:val="28"/>
          <w:szCs w:val="28"/>
        </w:rPr>
        <w:lastRenderedPageBreak/>
        <w:t xml:space="preserve">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C17359">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C17359">
      <w:pPr>
        <w:tabs>
          <w:tab w:val="left" w:leader="dot" w:pos="624"/>
        </w:tabs>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w:t>
      </w:r>
      <w:r w:rsidRPr="007261C4">
        <w:rPr>
          <w:rStyle w:val="Zag11"/>
          <w:rFonts w:eastAsia="@Arial Unicode MS"/>
          <w:sz w:val="28"/>
          <w:szCs w:val="28"/>
        </w:rPr>
        <w:lastRenderedPageBreak/>
        <w:t>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C17359">
      <w:pPr>
        <w:pStyle w:val="a3"/>
        <w:spacing w:line="24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C17359">
      <w:pPr>
        <w:pStyle w:val="a3"/>
        <w:spacing w:line="240" w:lineRule="auto"/>
        <w:ind w:firstLine="454"/>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C17359">
      <w:pPr>
        <w:pStyle w:val="a3"/>
        <w:spacing w:line="240" w:lineRule="auto"/>
        <w:ind w:firstLine="454"/>
        <w:rPr>
          <w:rFonts w:ascii="Times New Roman" w:hAnsi="Times New Roman"/>
          <w:color w:val="auto"/>
          <w:sz w:val="28"/>
          <w:szCs w:val="28"/>
        </w:rPr>
      </w:pPr>
    </w:p>
    <w:p w:rsidR="00653A76" w:rsidRPr="0041436B" w:rsidRDefault="00C74D3A" w:rsidP="00C74D3A">
      <w:pPr>
        <w:pStyle w:val="afd"/>
        <w:spacing w:line="240" w:lineRule="auto"/>
        <w:ind w:left="2978"/>
      </w:pPr>
      <w:bookmarkStart w:id="160" w:name="_Toc288394090"/>
      <w:bookmarkStart w:id="161" w:name="_Toc288410557"/>
      <w:bookmarkStart w:id="162" w:name="_Toc288410686"/>
      <w:bookmarkStart w:id="163" w:name="_Toc424564334"/>
      <w:r>
        <w:t>2.2.2.</w:t>
      </w:r>
      <w:proofErr w:type="gramStart"/>
      <w:r w:rsidR="006A63B3">
        <w:t>6</w:t>
      </w:r>
      <w:r>
        <w:t>.</w:t>
      </w:r>
      <w:r w:rsidR="00653A76" w:rsidRPr="00CB6752">
        <w:t>Основы</w:t>
      </w:r>
      <w:proofErr w:type="gramEnd"/>
      <w:r w:rsidR="00653A76" w:rsidRPr="00CB6752">
        <w:t xml:space="preserve"> </w:t>
      </w:r>
      <w:bookmarkEnd w:id="160"/>
      <w:bookmarkEnd w:id="161"/>
      <w:bookmarkEnd w:id="162"/>
      <w:r w:rsidR="00092A93" w:rsidRPr="0041436B">
        <w:t>религиозных культур и светской этики</w:t>
      </w:r>
      <w:bookmarkEnd w:id="163"/>
    </w:p>
    <w:p w:rsidR="00F17F7A" w:rsidRPr="005D7693" w:rsidRDefault="00F17F7A" w:rsidP="00C17359">
      <w:pPr>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C17359">
      <w:pPr>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C17359">
      <w:pPr>
        <w:ind w:firstLine="709"/>
        <w:jc w:val="both"/>
        <w:rPr>
          <w:b/>
          <w:sz w:val="28"/>
          <w:szCs w:val="28"/>
        </w:rPr>
      </w:pPr>
      <w:r w:rsidRPr="005D7693">
        <w:rPr>
          <w:b/>
          <w:sz w:val="28"/>
          <w:szCs w:val="28"/>
        </w:rPr>
        <w:lastRenderedPageBreak/>
        <w:t>Основы православной культуры</w:t>
      </w:r>
    </w:p>
    <w:p w:rsidR="00F17F7A" w:rsidRPr="005D7693" w:rsidRDefault="00F17F7A" w:rsidP="00C17359">
      <w:pPr>
        <w:ind w:firstLine="709"/>
        <w:jc w:val="both"/>
        <w:rPr>
          <w:sz w:val="28"/>
          <w:szCs w:val="28"/>
        </w:rPr>
      </w:pPr>
      <w:r w:rsidRPr="005D7693">
        <w:rPr>
          <w:sz w:val="28"/>
          <w:szCs w:val="28"/>
        </w:rPr>
        <w:t>Россия – наша Родина.</w:t>
      </w:r>
    </w:p>
    <w:p w:rsidR="00F17F7A" w:rsidRPr="005D7693" w:rsidRDefault="00F17F7A" w:rsidP="00C17359">
      <w:pPr>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C17359">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C17359">
      <w:pPr>
        <w:ind w:firstLine="709"/>
        <w:jc w:val="both"/>
        <w:rPr>
          <w:b/>
          <w:sz w:val="28"/>
          <w:szCs w:val="28"/>
        </w:rPr>
      </w:pPr>
      <w:r w:rsidRPr="005D7693">
        <w:rPr>
          <w:b/>
          <w:sz w:val="28"/>
          <w:szCs w:val="28"/>
        </w:rPr>
        <w:t>Основы исламской культуры</w:t>
      </w:r>
    </w:p>
    <w:p w:rsidR="00F17F7A" w:rsidRPr="005D7693" w:rsidRDefault="00F17F7A" w:rsidP="00C17359">
      <w:pPr>
        <w:ind w:firstLine="709"/>
        <w:jc w:val="both"/>
        <w:rPr>
          <w:sz w:val="28"/>
          <w:szCs w:val="28"/>
        </w:rPr>
      </w:pPr>
      <w:r w:rsidRPr="005D7693">
        <w:rPr>
          <w:sz w:val="28"/>
          <w:szCs w:val="28"/>
        </w:rPr>
        <w:t>Россия – наша Родина.</w:t>
      </w:r>
    </w:p>
    <w:p w:rsidR="00F17F7A" w:rsidRPr="005D7693" w:rsidRDefault="00F17F7A" w:rsidP="00C17359">
      <w:pPr>
        <w:ind w:firstLine="709"/>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C17359">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C17359">
      <w:pPr>
        <w:ind w:firstLine="709"/>
        <w:jc w:val="both"/>
        <w:rPr>
          <w:b/>
          <w:sz w:val="28"/>
          <w:szCs w:val="28"/>
        </w:rPr>
      </w:pPr>
      <w:r w:rsidRPr="005D7693">
        <w:rPr>
          <w:b/>
          <w:sz w:val="28"/>
          <w:szCs w:val="28"/>
        </w:rPr>
        <w:t>Основы буддийской культуры</w:t>
      </w:r>
    </w:p>
    <w:p w:rsidR="00F17F7A" w:rsidRPr="005D7693" w:rsidRDefault="00F17F7A" w:rsidP="00C17359">
      <w:pPr>
        <w:ind w:firstLine="709"/>
        <w:jc w:val="both"/>
        <w:rPr>
          <w:sz w:val="28"/>
          <w:szCs w:val="28"/>
        </w:rPr>
      </w:pPr>
      <w:r w:rsidRPr="005D7693">
        <w:rPr>
          <w:sz w:val="28"/>
          <w:szCs w:val="28"/>
        </w:rPr>
        <w:t>Россия – наша Родина.</w:t>
      </w:r>
    </w:p>
    <w:p w:rsidR="00F17F7A" w:rsidRPr="005D7693" w:rsidRDefault="00F17F7A" w:rsidP="00C17359">
      <w:pPr>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C17359">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C17359">
      <w:pPr>
        <w:ind w:firstLine="709"/>
        <w:jc w:val="both"/>
        <w:rPr>
          <w:b/>
          <w:sz w:val="28"/>
          <w:szCs w:val="28"/>
        </w:rPr>
      </w:pPr>
      <w:r w:rsidRPr="005D7693">
        <w:rPr>
          <w:b/>
          <w:sz w:val="28"/>
          <w:szCs w:val="28"/>
        </w:rPr>
        <w:t>Основы иудейской культуры</w:t>
      </w:r>
    </w:p>
    <w:p w:rsidR="00F17F7A" w:rsidRPr="005D7693" w:rsidRDefault="00F17F7A" w:rsidP="00C17359">
      <w:pPr>
        <w:ind w:firstLine="709"/>
        <w:jc w:val="both"/>
        <w:rPr>
          <w:sz w:val="28"/>
          <w:szCs w:val="28"/>
        </w:rPr>
      </w:pPr>
      <w:r w:rsidRPr="005D7693">
        <w:rPr>
          <w:sz w:val="28"/>
          <w:szCs w:val="28"/>
        </w:rPr>
        <w:t>Россия – наша Родина.</w:t>
      </w:r>
    </w:p>
    <w:p w:rsidR="00F17F7A" w:rsidRPr="005D7693" w:rsidRDefault="00F17F7A" w:rsidP="00C17359">
      <w:pPr>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C17359">
      <w:pPr>
        <w:ind w:firstLine="709"/>
        <w:jc w:val="both"/>
        <w:rPr>
          <w:sz w:val="28"/>
          <w:szCs w:val="28"/>
        </w:rPr>
      </w:pPr>
      <w:r w:rsidRPr="005D7693">
        <w:rPr>
          <w:sz w:val="28"/>
          <w:szCs w:val="28"/>
        </w:rPr>
        <w:lastRenderedPageBreak/>
        <w:t>Любовь и уважение к Отечеству. Патриотизм многонационального и многоконфессионального народа России.</w:t>
      </w:r>
    </w:p>
    <w:p w:rsidR="00F17F7A" w:rsidRPr="005D7693" w:rsidRDefault="00F17F7A" w:rsidP="00C17359">
      <w:pPr>
        <w:ind w:firstLine="709"/>
        <w:jc w:val="both"/>
        <w:rPr>
          <w:b/>
          <w:sz w:val="28"/>
          <w:szCs w:val="28"/>
        </w:rPr>
      </w:pPr>
      <w:r w:rsidRPr="005D7693">
        <w:rPr>
          <w:b/>
          <w:sz w:val="28"/>
          <w:szCs w:val="28"/>
        </w:rPr>
        <w:t>Основы мировых религиозных культур</w:t>
      </w:r>
    </w:p>
    <w:p w:rsidR="00F17F7A" w:rsidRPr="005D7693" w:rsidRDefault="00F17F7A" w:rsidP="00C17359">
      <w:pPr>
        <w:ind w:firstLine="709"/>
        <w:jc w:val="both"/>
        <w:rPr>
          <w:sz w:val="28"/>
          <w:szCs w:val="28"/>
        </w:rPr>
      </w:pPr>
      <w:r w:rsidRPr="005D7693">
        <w:rPr>
          <w:sz w:val="28"/>
          <w:szCs w:val="28"/>
        </w:rPr>
        <w:t>Россия – наша Родина.</w:t>
      </w:r>
    </w:p>
    <w:p w:rsidR="00F17F7A" w:rsidRPr="005D7693" w:rsidRDefault="00F17F7A" w:rsidP="00C17359">
      <w:pPr>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C17359">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C17359">
      <w:pPr>
        <w:ind w:firstLine="709"/>
        <w:jc w:val="both"/>
        <w:rPr>
          <w:b/>
          <w:sz w:val="28"/>
          <w:szCs w:val="28"/>
        </w:rPr>
      </w:pPr>
      <w:r w:rsidRPr="005D7693">
        <w:rPr>
          <w:b/>
          <w:sz w:val="28"/>
          <w:szCs w:val="28"/>
        </w:rPr>
        <w:t>Основы светской этики</w:t>
      </w:r>
    </w:p>
    <w:p w:rsidR="00F17F7A" w:rsidRPr="005D7693" w:rsidRDefault="00F17F7A" w:rsidP="00C17359">
      <w:pPr>
        <w:ind w:firstLine="709"/>
        <w:jc w:val="both"/>
        <w:rPr>
          <w:sz w:val="28"/>
          <w:szCs w:val="28"/>
        </w:rPr>
      </w:pPr>
      <w:r w:rsidRPr="005D7693">
        <w:rPr>
          <w:sz w:val="28"/>
          <w:szCs w:val="28"/>
        </w:rPr>
        <w:t>Россия – наша Родина.</w:t>
      </w:r>
    </w:p>
    <w:p w:rsidR="00F17F7A" w:rsidRPr="005D7693" w:rsidRDefault="00F17F7A" w:rsidP="00C17359">
      <w:pPr>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C17359">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C17359">
      <w:pPr>
        <w:pStyle w:val="a3"/>
        <w:spacing w:line="240" w:lineRule="auto"/>
        <w:ind w:firstLine="454"/>
        <w:rPr>
          <w:rFonts w:ascii="Times New Roman" w:hAnsi="Times New Roman"/>
          <w:color w:val="auto"/>
          <w:spacing w:val="-3"/>
          <w:sz w:val="28"/>
          <w:szCs w:val="28"/>
        </w:rPr>
      </w:pPr>
    </w:p>
    <w:p w:rsidR="00653A76" w:rsidRPr="00CB6752" w:rsidRDefault="006A63B3" w:rsidP="006A63B3">
      <w:pPr>
        <w:pStyle w:val="afd"/>
        <w:spacing w:line="240" w:lineRule="auto"/>
        <w:ind w:left="4056"/>
      </w:pPr>
      <w:bookmarkStart w:id="164" w:name="_Toc288394091"/>
      <w:bookmarkStart w:id="165" w:name="_Toc288410558"/>
      <w:bookmarkStart w:id="166" w:name="_Toc288410687"/>
      <w:bookmarkStart w:id="167" w:name="_Toc424564335"/>
      <w:r>
        <w:t>2.2.2.</w:t>
      </w:r>
      <w:proofErr w:type="gramStart"/>
      <w:r>
        <w:t>7.</w:t>
      </w:r>
      <w:r w:rsidR="00653A76" w:rsidRPr="00CB6752">
        <w:t>Изобразительное</w:t>
      </w:r>
      <w:proofErr w:type="gramEnd"/>
      <w:r w:rsidR="00653A76" w:rsidRPr="00CB6752">
        <w:t xml:space="preserve"> искусство</w:t>
      </w:r>
      <w:bookmarkEnd w:id="164"/>
      <w:bookmarkEnd w:id="165"/>
      <w:bookmarkEnd w:id="166"/>
      <w:bookmarkEnd w:id="167"/>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 xml:space="preserve">циональные возможности цвета. Практическое </w:t>
      </w:r>
      <w:r w:rsidRPr="00BD7394">
        <w:rPr>
          <w:rFonts w:ascii="Times New Roman" w:hAnsi="Times New Roman"/>
          <w:color w:val="auto"/>
          <w:spacing w:val="2"/>
          <w:sz w:val="28"/>
          <w:szCs w:val="28"/>
        </w:rPr>
        <w:lastRenderedPageBreak/>
        <w:t>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C17359">
      <w:pPr>
        <w:pStyle w:val="a3"/>
        <w:spacing w:line="24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w:t>
      </w:r>
      <w:r w:rsidRPr="00BD7394">
        <w:rPr>
          <w:rFonts w:ascii="Times New Roman" w:hAnsi="Times New Roman"/>
          <w:color w:val="auto"/>
          <w:sz w:val="28"/>
          <w:szCs w:val="28"/>
        </w:rPr>
        <w:lastRenderedPageBreak/>
        <w:t>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C17359">
      <w:pPr>
        <w:pStyle w:val="a3"/>
        <w:spacing w:line="240" w:lineRule="auto"/>
        <w:ind w:firstLine="454"/>
        <w:rPr>
          <w:rFonts w:ascii="Times New Roman" w:hAnsi="Times New Roman"/>
          <w:color w:val="auto"/>
          <w:sz w:val="28"/>
          <w:szCs w:val="28"/>
        </w:rPr>
      </w:pPr>
    </w:p>
    <w:p w:rsidR="00653A76" w:rsidRPr="00CB6752" w:rsidRDefault="00653A76" w:rsidP="00516248">
      <w:pPr>
        <w:pStyle w:val="afd"/>
        <w:numPr>
          <w:ilvl w:val="3"/>
          <w:numId w:val="68"/>
        </w:numPr>
        <w:spacing w:line="240" w:lineRule="auto"/>
      </w:pPr>
      <w:bookmarkStart w:id="168" w:name="_Toc288394092"/>
      <w:bookmarkStart w:id="169" w:name="_Toc288410559"/>
      <w:bookmarkStart w:id="170" w:name="_Toc288410688"/>
      <w:bookmarkStart w:id="171" w:name="_Toc424564336"/>
      <w:r w:rsidRPr="00CB6752">
        <w:t>Музыка</w:t>
      </w:r>
      <w:bookmarkEnd w:id="168"/>
      <w:bookmarkEnd w:id="169"/>
      <w:bookmarkEnd w:id="170"/>
      <w:bookmarkEnd w:id="171"/>
    </w:p>
    <w:p w:rsidR="00BF0EAD" w:rsidRPr="0041436B" w:rsidRDefault="00BF0EAD" w:rsidP="00C17359">
      <w:pPr>
        <w:ind w:firstLine="709"/>
        <w:contextualSpacing/>
        <w:jc w:val="both"/>
        <w:rPr>
          <w:b/>
          <w:sz w:val="28"/>
          <w:szCs w:val="28"/>
          <w:lang w:eastAsia="en-US"/>
        </w:rPr>
      </w:pPr>
      <w:r w:rsidRPr="0041436B">
        <w:rPr>
          <w:b/>
          <w:sz w:val="28"/>
          <w:szCs w:val="28"/>
          <w:lang w:eastAsia="en-US"/>
        </w:rPr>
        <w:t>1 класс</w:t>
      </w:r>
    </w:p>
    <w:p w:rsidR="00BF0EAD" w:rsidRPr="00FF3660" w:rsidRDefault="00BF0EAD" w:rsidP="00C17359">
      <w:pPr>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C17359">
      <w:pPr>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C17359">
      <w:pPr>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C17359">
      <w:pPr>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C17359">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C17359">
      <w:pPr>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C17359">
      <w:pPr>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C17359">
      <w:pPr>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C17359">
      <w:pPr>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C17359">
      <w:pPr>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C17359">
      <w:pPr>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C17359">
      <w:pPr>
        <w:ind w:firstLine="709"/>
        <w:jc w:val="both"/>
        <w:rPr>
          <w:sz w:val="28"/>
          <w:szCs w:val="28"/>
          <w:lang w:eastAsia="en-US"/>
        </w:rPr>
      </w:pPr>
      <w:r w:rsidRPr="005B482A">
        <w:rPr>
          <w:sz w:val="28"/>
          <w:szCs w:val="28"/>
          <w:lang w:eastAsia="en-US"/>
        </w:rPr>
        <w:t xml:space="preserve">Игра в детском шумовом оркестре: ложки, погремушки, </w:t>
      </w:r>
      <w:proofErr w:type="gramStart"/>
      <w:r w:rsidRPr="005B482A">
        <w:rPr>
          <w:sz w:val="28"/>
          <w:szCs w:val="28"/>
          <w:lang w:eastAsia="en-US"/>
        </w:rPr>
        <w:t>трещотки,  треугольники</w:t>
      </w:r>
      <w:proofErr w:type="gramEnd"/>
      <w:r w:rsidRPr="005B482A">
        <w:rPr>
          <w:sz w:val="28"/>
          <w:szCs w:val="28"/>
          <w:lang w:eastAsia="en-US"/>
        </w:rPr>
        <w:t>,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C17359">
      <w:pPr>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C17359">
      <w:pPr>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C17359">
      <w:pPr>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C17359">
      <w:pPr>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w:t>
      </w:r>
      <w:r w:rsidRPr="00BD7394">
        <w:rPr>
          <w:sz w:val="28"/>
          <w:szCs w:val="28"/>
          <w:lang w:eastAsia="en-US"/>
        </w:rPr>
        <w:lastRenderedPageBreak/>
        <w:t xml:space="preserve">точку в конце музыкального предложения» (пример, А.Н. Пахмутова «Кто пасется на лугу?»). </w:t>
      </w:r>
    </w:p>
    <w:p w:rsidR="00BF0EAD" w:rsidRPr="00BD7394" w:rsidRDefault="00BF0EAD" w:rsidP="00C17359">
      <w:pPr>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C17359">
      <w:pPr>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C17359">
      <w:pPr>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C17359">
      <w:pPr>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C17359">
      <w:pPr>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C17359">
      <w:pPr>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C17359">
      <w:pPr>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C17359">
      <w:pPr>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C17359">
      <w:pPr>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C17359">
      <w:pPr>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C17359">
      <w:pPr>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C17359">
      <w:pPr>
        <w:ind w:firstLine="709"/>
        <w:jc w:val="both"/>
        <w:rPr>
          <w:sz w:val="28"/>
          <w:szCs w:val="28"/>
          <w:lang w:eastAsia="en-US"/>
        </w:rPr>
      </w:pPr>
      <w:r w:rsidRPr="00BD7394">
        <w:rPr>
          <w:sz w:val="28"/>
          <w:szCs w:val="28"/>
          <w:lang w:eastAsia="en-US"/>
        </w:rPr>
        <w:lastRenderedPageBreak/>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C17359">
      <w:pPr>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C17359">
      <w:pPr>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C17359">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C17359">
      <w:pPr>
        <w:ind w:firstLine="709"/>
        <w:jc w:val="both"/>
        <w:rPr>
          <w:b/>
          <w:sz w:val="28"/>
          <w:szCs w:val="28"/>
          <w:lang w:eastAsia="en-US"/>
        </w:rPr>
      </w:pPr>
      <w:r w:rsidRPr="00BD7394">
        <w:rPr>
          <w:b/>
          <w:sz w:val="28"/>
          <w:szCs w:val="28"/>
          <w:lang w:eastAsia="en-US"/>
        </w:rPr>
        <w:t>Я – артист</w:t>
      </w:r>
    </w:p>
    <w:p w:rsidR="00BF0EAD" w:rsidRPr="00BD7394" w:rsidRDefault="00BF0EAD" w:rsidP="00C17359">
      <w:pPr>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C17359">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C17359">
      <w:pPr>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C17359">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C17359">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BD7394">
        <w:rPr>
          <w:sz w:val="28"/>
          <w:szCs w:val="28"/>
          <w:lang w:eastAsia="en-US"/>
        </w:rPr>
        <w:t>и  и</w:t>
      </w:r>
      <w:proofErr w:type="gramEnd"/>
      <w:r w:rsidR="00886316">
        <w:rPr>
          <w:sz w:val="28"/>
          <w:szCs w:val="28"/>
          <w:lang w:eastAsia="en-US"/>
        </w:rPr>
        <w:t xml:space="preserve"> </w:t>
      </w:r>
      <w:r w:rsidRPr="00BD7394">
        <w:rPr>
          <w:sz w:val="28"/>
          <w:szCs w:val="28"/>
          <w:lang w:eastAsia="en-US"/>
        </w:rPr>
        <w:t xml:space="preserve">нструментального материала. </w:t>
      </w:r>
      <w:r w:rsidRPr="00BD7394">
        <w:rPr>
          <w:sz w:val="28"/>
          <w:szCs w:val="28"/>
          <w:lang w:eastAsia="en-US"/>
        </w:rPr>
        <w:lastRenderedPageBreak/>
        <w:t>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C17359">
      <w:pPr>
        <w:ind w:firstLine="709"/>
        <w:contextualSpacing/>
        <w:jc w:val="both"/>
        <w:rPr>
          <w:b/>
          <w:sz w:val="28"/>
          <w:szCs w:val="28"/>
          <w:lang w:eastAsia="en-US"/>
        </w:rPr>
      </w:pPr>
      <w:r w:rsidRPr="00BD7394">
        <w:rPr>
          <w:b/>
          <w:sz w:val="28"/>
          <w:szCs w:val="28"/>
          <w:lang w:eastAsia="en-US"/>
        </w:rPr>
        <w:t>2 класс</w:t>
      </w:r>
    </w:p>
    <w:p w:rsidR="00BF0EAD" w:rsidRPr="00BD7394" w:rsidRDefault="00BF0EAD" w:rsidP="00C17359">
      <w:pPr>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C17359">
      <w:pPr>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C17359">
      <w:pPr>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C17359">
      <w:pPr>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C17359">
      <w:pPr>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C17359">
      <w:pPr>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C17359">
      <w:pPr>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C17359">
      <w:pPr>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BD7394">
        <w:rPr>
          <w:sz w:val="28"/>
          <w:szCs w:val="28"/>
          <w:lang w:eastAsia="en-US"/>
        </w:rPr>
        <w:lastRenderedPageBreak/>
        <w:t>прослушанных произведениях различных видов интонаций (призывная, жалобная, настойчивая и т.д.).</w:t>
      </w:r>
    </w:p>
    <w:p w:rsidR="00BF0EAD" w:rsidRPr="00557F36" w:rsidRDefault="00BF0EAD" w:rsidP="00C17359">
      <w:pPr>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C17359">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C17359">
      <w:pPr>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C17359">
      <w:pPr>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C17359">
      <w:pPr>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C17359">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C17359">
      <w:pPr>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C17359">
      <w:pPr>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C17359">
      <w:pPr>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C17359">
      <w:pPr>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C17359">
      <w:pPr>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C17359">
      <w:pPr>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C17359">
      <w:pPr>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C17359">
      <w:pPr>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C17359">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w:t>
      </w:r>
      <w:r w:rsidRPr="00C6263C">
        <w:rPr>
          <w:sz w:val="28"/>
          <w:szCs w:val="28"/>
          <w:lang w:eastAsia="en-US"/>
        </w:rPr>
        <w:lastRenderedPageBreak/>
        <w:t>использованием интервалов (терция, кварта, квинта, октава). Ознакомление с приемами игры на синтезаторе.</w:t>
      </w:r>
    </w:p>
    <w:p w:rsidR="00BF0EAD" w:rsidRPr="00012122" w:rsidRDefault="00BF0EAD" w:rsidP="00C17359">
      <w:pPr>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C17359">
      <w:pPr>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C17359">
      <w:pPr>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C17359">
      <w:pPr>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C17359">
      <w:pPr>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C17359">
      <w:pPr>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C17359">
      <w:pPr>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C17359">
      <w:pPr>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C17359">
      <w:pPr>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C17359">
      <w:pPr>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C17359">
      <w:pPr>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C17359">
      <w:pPr>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C17359">
      <w:pPr>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C17359">
      <w:pPr>
        <w:ind w:firstLine="709"/>
        <w:jc w:val="both"/>
        <w:rPr>
          <w:b/>
          <w:sz w:val="28"/>
          <w:szCs w:val="28"/>
          <w:lang w:eastAsia="en-US"/>
        </w:rPr>
      </w:pPr>
      <w:r w:rsidRPr="002C5232">
        <w:rPr>
          <w:b/>
          <w:sz w:val="28"/>
          <w:szCs w:val="28"/>
          <w:lang w:eastAsia="en-US"/>
        </w:rPr>
        <w:t>Я – артист</w:t>
      </w:r>
    </w:p>
    <w:p w:rsidR="00BF0EAD" w:rsidRPr="002C5232" w:rsidRDefault="00BF0EAD" w:rsidP="00C17359">
      <w:pPr>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C17359">
      <w:pPr>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C17359">
      <w:pPr>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C17359">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C17359">
      <w:pPr>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C17359">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C17359">
      <w:pPr>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C17359">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C17359">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C17359">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C17359">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w:t>
      </w:r>
      <w:r w:rsidRPr="00CB6752">
        <w:rPr>
          <w:sz w:val="28"/>
          <w:szCs w:val="28"/>
          <w:lang w:eastAsia="en-US"/>
        </w:rPr>
        <w:lastRenderedPageBreak/>
        <w:t xml:space="preserve">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C17359">
      <w:pPr>
        <w:ind w:firstLine="709"/>
        <w:jc w:val="both"/>
        <w:rPr>
          <w:b/>
          <w:sz w:val="28"/>
          <w:szCs w:val="28"/>
          <w:lang w:eastAsia="en-US"/>
        </w:rPr>
      </w:pPr>
      <w:r w:rsidRPr="00FF3660">
        <w:rPr>
          <w:b/>
          <w:sz w:val="28"/>
          <w:szCs w:val="28"/>
          <w:lang w:eastAsia="en-US"/>
        </w:rPr>
        <w:t>3 класс</w:t>
      </w:r>
    </w:p>
    <w:p w:rsidR="00BF0EAD" w:rsidRPr="004902B1" w:rsidRDefault="00BF0EAD" w:rsidP="00C17359">
      <w:pPr>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C17359">
      <w:pPr>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C17359">
      <w:pPr>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C17359">
      <w:pPr>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C17359">
      <w:pPr>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C17359">
      <w:pPr>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C17359">
      <w:pPr>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C17359">
      <w:pPr>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C17359">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C17359">
      <w:pPr>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C17359">
      <w:pPr>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C17359">
      <w:pPr>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C17359">
      <w:pPr>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C17359">
      <w:pPr>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C17359">
      <w:pPr>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C17359">
      <w:pPr>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C17359">
      <w:pPr>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C17359">
      <w:pPr>
        <w:suppressAutoHyphens/>
        <w:autoSpaceDN w:val="0"/>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C17359">
      <w:pPr>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C17359">
      <w:pPr>
        <w:ind w:firstLine="709"/>
        <w:jc w:val="both"/>
        <w:rPr>
          <w:b/>
          <w:sz w:val="28"/>
          <w:szCs w:val="28"/>
          <w:lang w:eastAsia="en-US"/>
        </w:rPr>
      </w:pPr>
      <w:r w:rsidRPr="002C5232">
        <w:rPr>
          <w:b/>
          <w:sz w:val="28"/>
          <w:szCs w:val="28"/>
          <w:lang w:eastAsia="en-US"/>
        </w:rPr>
        <w:t>Мир оркестра</w:t>
      </w:r>
    </w:p>
    <w:p w:rsidR="00BF0EAD" w:rsidRPr="00E417D8" w:rsidRDefault="00BF0EAD" w:rsidP="00C17359">
      <w:pPr>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C17359">
      <w:pPr>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C17359">
      <w:pPr>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C17359">
      <w:pPr>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C17359">
      <w:pPr>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C17359">
      <w:pPr>
        <w:ind w:firstLine="709"/>
        <w:contextualSpacing/>
        <w:jc w:val="both"/>
        <w:rPr>
          <w:sz w:val="28"/>
          <w:szCs w:val="28"/>
          <w:lang w:eastAsia="en-US"/>
        </w:rPr>
      </w:pPr>
      <w:r w:rsidRPr="00557F36">
        <w:rPr>
          <w:b/>
          <w:sz w:val="28"/>
          <w:szCs w:val="28"/>
          <w:lang w:eastAsia="en-US"/>
        </w:rPr>
        <w:lastRenderedPageBreak/>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C17359">
      <w:pPr>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C17359">
      <w:pPr>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C17359">
      <w:pPr>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C17359">
      <w:pPr>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C17359">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C17359">
      <w:pPr>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C17359">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C17359">
      <w:pPr>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C17359">
      <w:pPr>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C17359">
      <w:pPr>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C17359">
      <w:pPr>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C17359">
      <w:pPr>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C17359">
      <w:pPr>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C17359">
      <w:pPr>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C17359">
      <w:pPr>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C17359">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C17359">
      <w:pPr>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C17359">
      <w:pPr>
        <w:ind w:firstLine="709"/>
        <w:jc w:val="both"/>
        <w:rPr>
          <w:b/>
          <w:sz w:val="28"/>
          <w:szCs w:val="28"/>
          <w:lang w:eastAsia="en-US"/>
        </w:rPr>
      </w:pPr>
      <w:r w:rsidRPr="005B482A">
        <w:rPr>
          <w:b/>
          <w:sz w:val="28"/>
          <w:szCs w:val="28"/>
          <w:lang w:eastAsia="en-US"/>
        </w:rPr>
        <w:t>Я – артист</w:t>
      </w:r>
    </w:p>
    <w:p w:rsidR="00BF0EAD" w:rsidRPr="00BD7394" w:rsidRDefault="00BF0EAD" w:rsidP="00C17359">
      <w:pPr>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C17359">
      <w:pPr>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C17359">
      <w:pPr>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C17359">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C17359">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C17359">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C17359">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C17359">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C17359">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C17359">
      <w:pPr>
        <w:ind w:firstLine="709"/>
        <w:jc w:val="both"/>
        <w:rPr>
          <w:b/>
          <w:sz w:val="28"/>
          <w:szCs w:val="28"/>
          <w:lang w:eastAsia="en-US"/>
        </w:rPr>
      </w:pPr>
      <w:r w:rsidRPr="00FF3660">
        <w:rPr>
          <w:b/>
          <w:sz w:val="28"/>
          <w:szCs w:val="28"/>
          <w:lang w:eastAsia="en-US"/>
        </w:rPr>
        <w:t>4 класс</w:t>
      </w:r>
    </w:p>
    <w:p w:rsidR="00BF0EAD" w:rsidRPr="00797ECB" w:rsidRDefault="00BF0EAD" w:rsidP="00C17359">
      <w:pPr>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C17359">
      <w:pPr>
        <w:ind w:firstLine="709"/>
        <w:jc w:val="both"/>
        <w:rPr>
          <w:sz w:val="28"/>
          <w:szCs w:val="28"/>
          <w:lang w:eastAsia="en-US"/>
        </w:rPr>
      </w:pPr>
      <w:r w:rsidRPr="004902B1">
        <w:rPr>
          <w:sz w:val="28"/>
          <w:szCs w:val="28"/>
          <w:lang w:eastAsia="en-US"/>
        </w:rPr>
        <w:lastRenderedPageBreak/>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C17359">
      <w:pPr>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C17359">
      <w:pPr>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C17359">
      <w:pPr>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C17359">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C17359">
      <w:pPr>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C17359">
      <w:pPr>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C17359">
      <w:pPr>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C17359">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C17359">
      <w:pPr>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C17359">
      <w:pPr>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C17359">
      <w:pPr>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C17359">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C17359">
      <w:pPr>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C17359">
      <w:pPr>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C17359">
      <w:pPr>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C17359">
      <w:pPr>
        <w:ind w:firstLine="709"/>
        <w:jc w:val="both"/>
        <w:rPr>
          <w:b/>
          <w:sz w:val="28"/>
          <w:szCs w:val="28"/>
          <w:lang w:eastAsia="en-US"/>
        </w:rPr>
      </w:pPr>
      <w:r w:rsidRPr="00BD7394">
        <w:rPr>
          <w:b/>
          <w:sz w:val="28"/>
          <w:szCs w:val="28"/>
          <w:lang w:eastAsia="en-US"/>
        </w:rPr>
        <w:t>Музыка кино</w:t>
      </w:r>
    </w:p>
    <w:p w:rsidR="00BF0EAD" w:rsidRPr="00BD7394" w:rsidRDefault="00BF0EAD" w:rsidP="00C17359">
      <w:pPr>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836554">
      <w:pPr>
        <w:numPr>
          <w:ilvl w:val="0"/>
          <w:numId w:val="37"/>
        </w:numPr>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836554">
      <w:pPr>
        <w:numPr>
          <w:ilvl w:val="0"/>
          <w:numId w:val="37"/>
        </w:numPr>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836554">
      <w:pPr>
        <w:numPr>
          <w:ilvl w:val="0"/>
          <w:numId w:val="37"/>
        </w:numPr>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C17359">
      <w:pPr>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C17359">
      <w:pPr>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C17359">
      <w:pPr>
        <w:ind w:firstLine="709"/>
        <w:jc w:val="both"/>
        <w:rPr>
          <w:sz w:val="28"/>
          <w:szCs w:val="28"/>
          <w:lang w:eastAsia="en-US"/>
        </w:rPr>
      </w:pPr>
      <w:r w:rsidRPr="00557F36">
        <w:rPr>
          <w:b/>
          <w:sz w:val="28"/>
          <w:szCs w:val="28"/>
          <w:lang w:eastAsia="en-US"/>
        </w:rPr>
        <w:lastRenderedPageBreak/>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C17359">
      <w:pPr>
        <w:ind w:firstLine="709"/>
        <w:jc w:val="both"/>
        <w:rPr>
          <w:b/>
          <w:sz w:val="28"/>
          <w:szCs w:val="28"/>
          <w:lang w:eastAsia="en-US"/>
        </w:rPr>
      </w:pPr>
      <w:r w:rsidRPr="00BD7394">
        <w:rPr>
          <w:b/>
          <w:sz w:val="28"/>
          <w:szCs w:val="28"/>
          <w:lang w:eastAsia="en-US"/>
        </w:rPr>
        <w:t>Учимся, играя</w:t>
      </w:r>
    </w:p>
    <w:p w:rsidR="00BF0EAD" w:rsidRPr="00BD7394" w:rsidRDefault="00BF0EAD" w:rsidP="00C17359">
      <w:pPr>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C17359">
      <w:pPr>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C17359">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C17359">
      <w:pPr>
        <w:ind w:firstLine="709"/>
        <w:jc w:val="both"/>
        <w:rPr>
          <w:b/>
          <w:sz w:val="28"/>
          <w:szCs w:val="28"/>
          <w:lang w:eastAsia="en-US"/>
        </w:rPr>
      </w:pPr>
      <w:r w:rsidRPr="00BD7394">
        <w:rPr>
          <w:b/>
          <w:sz w:val="28"/>
          <w:szCs w:val="28"/>
          <w:lang w:eastAsia="en-US"/>
        </w:rPr>
        <w:t>Я – артист</w:t>
      </w:r>
    </w:p>
    <w:p w:rsidR="00BF0EAD" w:rsidRPr="00BD7394" w:rsidRDefault="00BF0EAD" w:rsidP="00C17359">
      <w:pPr>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C17359">
      <w:pPr>
        <w:ind w:firstLine="709"/>
        <w:jc w:val="both"/>
        <w:rPr>
          <w:sz w:val="28"/>
          <w:szCs w:val="28"/>
          <w:lang w:eastAsia="en-US"/>
        </w:rPr>
      </w:pPr>
      <w:r w:rsidRPr="00BD7394">
        <w:rPr>
          <w:sz w:val="28"/>
          <w:szCs w:val="28"/>
          <w:lang w:eastAsia="en-US"/>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proofErr w:type="gramStart"/>
      <w:r w:rsidRPr="00BD7394">
        <w:rPr>
          <w:sz w:val="28"/>
          <w:szCs w:val="28"/>
          <w:lang w:eastAsia="en-US"/>
        </w:rPr>
        <w:t>календаря  и</w:t>
      </w:r>
      <w:proofErr w:type="gramEnd"/>
      <w:r w:rsidRPr="00BD7394">
        <w:rPr>
          <w:sz w:val="28"/>
          <w:szCs w:val="28"/>
          <w:lang w:eastAsia="en-US"/>
        </w:rPr>
        <w:t xml:space="preserve"> другие), подготовка концертных программ.</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C17359">
      <w:pPr>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C17359">
      <w:pPr>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C17359">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C17359">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C17359">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C17359">
      <w:pPr>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C17359">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C17359">
      <w:pPr>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C17359">
      <w:pPr>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C17359">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C17359">
      <w:pPr>
        <w:ind w:firstLine="709"/>
        <w:jc w:val="both"/>
        <w:rPr>
          <w:sz w:val="28"/>
          <w:szCs w:val="28"/>
          <w:lang w:eastAsia="en-US"/>
        </w:rPr>
      </w:pPr>
    </w:p>
    <w:p w:rsidR="00653A76" w:rsidRPr="00BD7394" w:rsidRDefault="00653A76" w:rsidP="00516248">
      <w:pPr>
        <w:pStyle w:val="afd"/>
        <w:numPr>
          <w:ilvl w:val="3"/>
          <w:numId w:val="55"/>
        </w:numPr>
        <w:spacing w:line="240" w:lineRule="auto"/>
        <w:ind w:left="0" w:firstLine="0"/>
      </w:pPr>
      <w:bookmarkStart w:id="172" w:name="_Toc288394093"/>
      <w:bookmarkStart w:id="173" w:name="_Toc288410560"/>
      <w:bookmarkStart w:id="174" w:name="_Toc288410689"/>
      <w:bookmarkStart w:id="175" w:name="_Toc424564337"/>
      <w:r w:rsidRPr="00BD7394">
        <w:t>Технология</w:t>
      </w:r>
      <w:bookmarkEnd w:id="172"/>
      <w:bookmarkEnd w:id="173"/>
      <w:bookmarkEnd w:id="174"/>
      <w:bookmarkEnd w:id="175"/>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C17359">
      <w:pPr>
        <w:pStyle w:val="a3"/>
        <w:spacing w:line="24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C17359">
      <w:pPr>
        <w:tabs>
          <w:tab w:val="left" w:leader="dot" w:pos="624"/>
        </w:tabs>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C17359">
      <w:pPr>
        <w:tabs>
          <w:tab w:val="left" w:leader="dot" w:pos="624"/>
        </w:tabs>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C17359">
      <w:pPr>
        <w:pStyle w:val="a3"/>
        <w:spacing w:line="24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C17359">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C17359">
      <w:pPr>
        <w:pStyle w:val="a3"/>
        <w:spacing w:line="24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516248">
      <w:pPr>
        <w:pStyle w:val="afd"/>
        <w:numPr>
          <w:ilvl w:val="3"/>
          <w:numId w:val="55"/>
        </w:numPr>
        <w:spacing w:line="240" w:lineRule="auto"/>
        <w:ind w:left="0" w:firstLine="0"/>
      </w:pPr>
      <w:bookmarkStart w:id="176" w:name="_Toc288394094"/>
      <w:bookmarkStart w:id="177" w:name="_Toc288410561"/>
      <w:bookmarkStart w:id="178" w:name="_Toc288410690"/>
      <w:bookmarkStart w:id="179" w:name="_Toc424564338"/>
      <w:r w:rsidRPr="0041436B">
        <w:t>Физическая культура</w:t>
      </w:r>
      <w:bookmarkEnd w:id="176"/>
      <w:bookmarkEnd w:id="177"/>
      <w:bookmarkEnd w:id="178"/>
      <w:bookmarkEnd w:id="179"/>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C17359">
      <w:pPr>
        <w:pStyle w:val="a3"/>
        <w:spacing w:line="24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C17359">
      <w:pPr>
        <w:pStyle w:val="a3"/>
        <w:spacing w:line="24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 xml:space="preserve">Составление режима </w:t>
      </w:r>
      <w:proofErr w:type="gramStart"/>
      <w:r w:rsidRPr="00BD7394">
        <w:rPr>
          <w:rFonts w:ascii="Times New Roman" w:hAnsi="Times New Roman"/>
          <w:color w:val="auto"/>
          <w:spacing w:val="2"/>
          <w:sz w:val="28"/>
          <w:szCs w:val="28"/>
        </w:rPr>
        <w:t>дня.</w:t>
      </w:r>
      <w:r w:rsidRPr="00BD7394">
        <w:rPr>
          <w:rFonts w:ascii="Times New Roman" w:hAnsi="Times New Roman"/>
          <w:color w:val="auto"/>
          <w:spacing w:val="-2"/>
          <w:sz w:val="28"/>
          <w:szCs w:val="28"/>
        </w:rPr>
        <w:t>Выполнение</w:t>
      </w:r>
      <w:proofErr w:type="gramEnd"/>
      <w:r w:rsidRPr="00BD7394">
        <w:rPr>
          <w:rFonts w:ascii="Times New Roman" w:hAnsi="Times New Roman"/>
          <w:color w:val="auto"/>
          <w:spacing w:val="-2"/>
          <w:sz w:val="28"/>
          <w:szCs w:val="28"/>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C74D3A" w:rsidRDefault="00C74D3A" w:rsidP="00C17359">
      <w:pPr>
        <w:pStyle w:val="a3"/>
        <w:spacing w:line="240" w:lineRule="auto"/>
        <w:ind w:firstLine="454"/>
        <w:rPr>
          <w:rFonts w:ascii="Times New Roman" w:hAnsi="Times New Roman"/>
          <w:iCs/>
          <w:color w:val="auto"/>
          <w:spacing w:val="2"/>
          <w:sz w:val="28"/>
          <w:szCs w:val="28"/>
        </w:rPr>
      </w:pPr>
    </w:p>
    <w:p w:rsidR="00C74D3A" w:rsidRDefault="00C74D3A" w:rsidP="00C17359">
      <w:pPr>
        <w:pStyle w:val="a3"/>
        <w:spacing w:line="240" w:lineRule="auto"/>
        <w:ind w:firstLine="454"/>
        <w:rPr>
          <w:rFonts w:ascii="Times New Roman" w:hAnsi="Times New Roman"/>
          <w:iCs/>
          <w:color w:val="auto"/>
          <w:spacing w:val="2"/>
          <w:sz w:val="28"/>
          <w:szCs w:val="28"/>
        </w:rPr>
      </w:pPr>
    </w:p>
    <w:p w:rsidR="00C74D3A" w:rsidRDefault="00C74D3A" w:rsidP="00C17359">
      <w:pPr>
        <w:pStyle w:val="a3"/>
        <w:spacing w:line="240" w:lineRule="auto"/>
        <w:ind w:firstLine="454"/>
        <w:rPr>
          <w:rFonts w:ascii="Times New Roman" w:hAnsi="Times New Roman"/>
          <w:iCs/>
          <w:color w:val="auto"/>
          <w:spacing w:val="2"/>
          <w:sz w:val="28"/>
          <w:szCs w:val="28"/>
        </w:rPr>
      </w:pPr>
    </w:p>
    <w:p w:rsidR="00C74D3A" w:rsidRDefault="00C74D3A" w:rsidP="00C17359">
      <w:pPr>
        <w:pStyle w:val="a3"/>
        <w:spacing w:line="240" w:lineRule="auto"/>
        <w:ind w:firstLine="454"/>
        <w:rPr>
          <w:rFonts w:ascii="Times New Roman" w:hAnsi="Times New Roman"/>
          <w:iCs/>
          <w:color w:val="auto"/>
          <w:spacing w:val="2"/>
          <w:sz w:val="28"/>
          <w:szCs w:val="28"/>
        </w:rPr>
      </w:pP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C17359">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C17359">
      <w:pPr>
        <w:pStyle w:val="a3"/>
        <w:spacing w:line="24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 xml:space="preserve">на коленях и </w:t>
      </w:r>
      <w:r w:rsidRPr="00BD7394">
        <w:rPr>
          <w:rFonts w:ascii="Times New Roman" w:hAnsi="Times New Roman"/>
          <w:color w:val="auto"/>
          <w:sz w:val="28"/>
          <w:szCs w:val="28"/>
        </w:rPr>
        <w:lastRenderedPageBreak/>
        <w:t>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C17359">
      <w:pPr>
        <w:pStyle w:val="a3"/>
        <w:spacing w:line="24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Default="00653A76" w:rsidP="00C17359">
      <w:pPr>
        <w:pStyle w:val="a3"/>
        <w:spacing w:line="240" w:lineRule="auto"/>
        <w:ind w:firstLine="454"/>
        <w:rPr>
          <w:rFonts w:ascii="Times New Roman" w:hAnsi="Times New Roman"/>
          <w:b/>
          <w:bCs/>
          <w:color w:val="auto"/>
          <w:sz w:val="28"/>
          <w:szCs w:val="28"/>
        </w:rPr>
      </w:pPr>
    </w:p>
    <w:p w:rsidR="00C74D3A" w:rsidRDefault="00C74D3A" w:rsidP="00C17359">
      <w:pPr>
        <w:pStyle w:val="a3"/>
        <w:spacing w:line="240" w:lineRule="auto"/>
        <w:ind w:firstLine="454"/>
        <w:rPr>
          <w:rFonts w:ascii="Times New Roman" w:hAnsi="Times New Roman"/>
          <w:color w:val="auto"/>
          <w:sz w:val="28"/>
          <w:szCs w:val="28"/>
        </w:rPr>
      </w:pPr>
    </w:p>
    <w:p w:rsidR="00C74D3A" w:rsidRDefault="00C74D3A" w:rsidP="00C17359">
      <w:pPr>
        <w:pStyle w:val="a3"/>
        <w:spacing w:line="240" w:lineRule="auto"/>
        <w:ind w:firstLine="454"/>
        <w:rPr>
          <w:rFonts w:ascii="Times New Roman" w:hAnsi="Times New Roman"/>
          <w:color w:val="auto"/>
          <w:sz w:val="28"/>
          <w:szCs w:val="28"/>
        </w:rPr>
      </w:pPr>
    </w:p>
    <w:p w:rsidR="00C74D3A" w:rsidRDefault="00C74D3A" w:rsidP="00C17359">
      <w:pPr>
        <w:pStyle w:val="a3"/>
        <w:spacing w:line="240" w:lineRule="auto"/>
        <w:ind w:firstLine="454"/>
        <w:rPr>
          <w:rFonts w:ascii="Times New Roman" w:hAnsi="Times New Roman"/>
          <w:color w:val="auto"/>
          <w:sz w:val="28"/>
          <w:szCs w:val="28"/>
        </w:rPr>
      </w:pPr>
    </w:p>
    <w:p w:rsidR="00821939" w:rsidRPr="00BD7394" w:rsidRDefault="00821939" w:rsidP="00C17359">
      <w:pPr>
        <w:pStyle w:val="a3"/>
        <w:spacing w:line="240" w:lineRule="auto"/>
        <w:ind w:firstLine="454"/>
        <w:rPr>
          <w:rFonts w:ascii="Times New Roman" w:hAnsi="Times New Roman"/>
          <w:color w:val="auto"/>
          <w:sz w:val="28"/>
          <w:szCs w:val="28"/>
        </w:rPr>
      </w:pPr>
    </w:p>
    <w:p w:rsidR="000F42A9" w:rsidRPr="00BD7394" w:rsidRDefault="000F42A9" w:rsidP="00516248">
      <w:pPr>
        <w:pStyle w:val="afd"/>
        <w:numPr>
          <w:ilvl w:val="1"/>
          <w:numId w:val="55"/>
        </w:numPr>
        <w:spacing w:line="240" w:lineRule="auto"/>
        <w:ind w:left="0" w:firstLine="0"/>
      </w:pPr>
      <w:bookmarkStart w:id="180" w:name="_Toc424564339"/>
      <w:r w:rsidRPr="00BD7394">
        <w:lastRenderedPageBreak/>
        <w:t>Программа духовно-нравственного воспитания, развития обучающихся при получении начального общего образования</w:t>
      </w:r>
      <w:bookmarkEnd w:id="180"/>
    </w:p>
    <w:p w:rsidR="000F42A9" w:rsidRPr="00BD7394" w:rsidRDefault="000F42A9" w:rsidP="00C17359">
      <w:pPr>
        <w:ind w:firstLine="709"/>
        <w:rPr>
          <w:sz w:val="28"/>
          <w:szCs w:val="28"/>
        </w:rPr>
      </w:pPr>
    </w:p>
    <w:p w:rsidR="000F42A9" w:rsidRPr="00BD7394" w:rsidRDefault="000F42A9" w:rsidP="00C17359">
      <w:pPr>
        <w:pStyle w:val="Zag1"/>
        <w:spacing w:after="0" w:line="240" w:lineRule="auto"/>
        <w:ind w:left="709" w:firstLine="0"/>
        <w:jc w:val="left"/>
        <w:rPr>
          <w:color w:val="auto"/>
          <w:szCs w:val="28"/>
          <w:lang w:val="ru-RU"/>
        </w:rPr>
      </w:pPr>
      <w:r w:rsidRPr="00BD7394">
        <w:rPr>
          <w:color w:val="auto"/>
          <w:szCs w:val="28"/>
          <w:lang w:val="ru-RU"/>
        </w:rPr>
        <w:t>2.3.</w:t>
      </w:r>
      <w:proofErr w:type="gramStart"/>
      <w:r w:rsidRPr="00BD7394">
        <w:rPr>
          <w:color w:val="auto"/>
          <w:szCs w:val="28"/>
          <w:lang w:val="ru-RU"/>
        </w:rPr>
        <w:t>1.Цель</w:t>
      </w:r>
      <w:proofErr w:type="gramEnd"/>
      <w:r w:rsidRPr="00BD7394">
        <w:rPr>
          <w:color w:val="auto"/>
          <w:szCs w:val="28"/>
          <w:lang w:val="ru-RU"/>
        </w:rPr>
        <w:t xml:space="preserve"> и задачи духовно-нравственного развития, воспитания и социализации обучающихся</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C17359">
      <w:pPr>
        <w:pStyle w:val="a3"/>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C17359">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C17359">
      <w:pPr>
        <w:pStyle w:val="ab"/>
        <w:spacing w:line="24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C17359">
      <w:pPr>
        <w:pStyle w:val="ab"/>
        <w:spacing w:line="24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C17359">
      <w:pPr>
        <w:pStyle w:val="a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C17359">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C17359">
      <w:pPr>
        <w:pStyle w:val="ab"/>
        <w:spacing w:line="24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C17359">
      <w:pPr>
        <w:pStyle w:val="ab"/>
        <w:spacing w:line="24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C17359">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C17359">
      <w:pPr>
        <w:pStyle w:val="ab"/>
        <w:spacing w:line="24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C17359">
      <w:pPr>
        <w:pStyle w:val="ab"/>
        <w:spacing w:line="24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C17359">
      <w:pPr>
        <w:pStyle w:val="ab"/>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lastRenderedPageBreak/>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C17359">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C17359">
      <w:pPr>
        <w:pStyle w:val="ab"/>
        <w:spacing w:line="24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C17359">
      <w:pPr>
        <w:pStyle w:val="ab"/>
        <w:spacing w:line="24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C17359">
      <w:pPr>
        <w:pStyle w:val="ab"/>
        <w:spacing w:line="24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C17359">
      <w:pPr>
        <w:pStyle w:val="ab"/>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C17359">
      <w:pPr>
        <w:pStyle w:val="ab"/>
        <w:spacing w:line="24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C17359">
      <w:pPr>
        <w:pStyle w:val="ab"/>
        <w:spacing w:line="24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C17359">
      <w:pPr>
        <w:pStyle w:val="ab"/>
        <w:spacing w:line="24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C17359">
      <w:pPr>
        <w:pStyle w:val="ab"/>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C17359">
      <w:pPr>
        <w:pStyle w:val="ab"/>
        <w:spacing w:line="24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C17359">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C17359">
      <w:pPr>
        <w:pStyle w:val="ab"/>
        <w:spacing w:line="24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C17359">
      <w:pPr>
        <w:pStyle w:val="ab"/>
        <w:spacing w:line="24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C17359">
      <w:pPr>
        <w:pStyle w:val="a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C17359">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C17359">
      <w:pPr>
        <w:pStyle w:val="a3"/>
        <w:spacing w:line="24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C17359">
      <w:pPr>
        <w:pStyle w:val="a3"/>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C17359">
      <w:pPr>
        <w:pStyle w:val="a3"/>
        <w:spacing w:line="240" w:lineRule="auto"/>
        <w:ind w:firstLine="709"/>
        <w:rPr>
          <w:rFonts w:ascii="Times New Roman" w:hAnsi="Times New Roman"/>
          <w:color w:val="auto"/>
          <w:sz w:val="28"/>
          <w:szCs w:val="28"/>
        </w:rPr>
      </w:pPr>
    </w:p>
    <w:p w:rsidR="000F42A9" w:rsidRPr="00BD7394" w:rsidRDefault="000F42A9" w:rsidP="00C17359">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lastRenderedPageBreak/>
        <w:t>2.3.</w:t>
      </w:r>
      <w:proofErr w:type="gramStart"/>
      <w:r w:rsidRPr="00BD7394">
        <w:rPr>
          <w:rFonts w:ascii="Times New Roman" w:hAnsi="Times New Roman"/>
          <w:b/>
          <w:color w:val="auto"/>
          <w:sz w:val="28"/>
          <w:szCs w:val="28"/>
        </w:rPr>
        <w:t>2.Основные</w:t>
      </w:r>
      <w:proofErr w:type="gramEnd"/>
      <w:r w:rsidRPr="00BD7394">
        <w:rPr>
          <w:rFonts w:ascii="Times New Roman" w:hAnsi="Times New Roman"/>
          <w:b/>
          <w:color w:val="auto"/>
          <w:sz w:val="28"/>
          <w:szCs w:val="28"/>
        </w:rPr>
        <w:t xml:space="preserve"> направления и ценностные основы </w:t>
      </w:r>
    </w:p>
    <w:p w:rsidR="000F42A9" w:rsidRPr="00BD7394" w:rsidRDefault="000F42A9" w:rsidP="00C17359">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C17359">
      <w:pPr>
        <w:pStyle w:val="a3"/>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C17359">
      <w:pPr>
        <w:pStyle w:val="a3"/>
        <w:spacing w:line="24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C17359">
      <w:pPr>
        <w:pStyle w:val="ab"/>
        <w:widowControl w:val="0"/>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C17359">
      <w:pPr>
        <w:pStyle w:val="ab"/>
        <w:widowControl w:val="0"/>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C17359">
      <w:pPr>
        <w:pStyle w:val="ab"/>
        <w:spacing w:line="24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lastRenderedPageBreak/>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C17359">
      <w:pPr>
        <w:pStyle w:val="ab"/>
        <w:widowControl w:val="0"/>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C17359">
      <w:pPr>
        <w:pStyle w:val="ab"/>
        <w:widowControl w:val="0"/>
        <w:spacing w:line="24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C17359">
      <w:pPr>
        <w:pStyle w:val="a3"/>
        <w:spacing w:line="240" w:lineRule="auto"/>
        <w:ind w:firstLine="709"/>
        <w:rPr>
          <w:rFonts w:ascii="Times New Roman" w:hAnsi="Times New Roman"/>
          <w:color w:val="auto"/>
          <w:sz w:val="28"/>
          <w:szCs w:val="28"/>
        </w:rPr>
      </w:pPr>
    </w:p>
    <w:p w:rsidR="000F42A9" w:rsidRPr="00BD7394" w:rsidRDefault="000F42A9" w:rsidP="00C17359">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w:t>
      </w:r>
      <w:proofErr w:type="gramStart"/>
      <w:r w:rsidRPr="00BD7394">
        <w:rPr>
          <w:rFonts w:ascii="Times New Roman" w:hAnsi="Times New Roman"/>
          <w:b/>
          <w:color w:val="auto"/>
          <w:sz w:val="28"/>
          <w:szCs w:val="28"/>
        </w:rPr>
        <w:t>3.Основное</w:t>
      </w:r>
      <w:proofErr w:type="gramEnd"/>
      <w:r w:rsidRPr="00BD7394">
        <w:rPr>
          <w:rFonts w:ascii="Times New Roman" w:hAnsi="Times New Roman"/>
          <w:b/>
          <w:color w:val="auto"/>
          <w:sz w:val="28"/>
          <w:szCs w:val="28"/>
        </w:rPr>
        <w:t xml:space="preserve"> содержание духовно­нравственного развития, воспитания и социализации обучающихся</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уважительное отношение к воинскому прошлому и настоящему </w:t>
      </w:r>
      <w:proofErr w:type="gramStart"/>
      <w:r w:rsidRPr="00BD7394">
        <w:rPr>
          <w:rFonts w:ascii="Times New Roman" w:hAnsi="Times New Roman"/>
          <w:color w:val="auto"/>
          <w:sz w:val="28"/>
          <w:szCs w:val="28"/>
        </w:rPr>
        <w:t>нашей  страны</w:t>
      </w:r>
      <w:proofErr w:type="gramEnd"/>
      <w:r w:rsidRPr="00BD7394">
        <w:rPr>
          <w:rFonts w:ascii="Times New Roman" w:hAnsi="Times New Roman"/>
          <w:color w:val="auto"/>
          <w:sz w:val="28"/>
          <w:szCs w:val="28"/>
        </w:rPr>
        <w:t>, уважение к защитникам Родины.</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w:t>
      </w:r>
      <w:r w:rsidRPr="00BD7394">
        <w:rPr>
          <w:rFonts w:ascii="Times New Roman" w:hAnsi="Times New Roman"/>
          <w:color w:val="auto"/>
          <w:spacing w:val="2"/>
          <w:sz w:val="28"/>
          <w:szCs w:val="28"/>
        </w:rPr>
        <w:lastRenderedPageBreak/>
        <w:t>формирование негативного отношения к этим явлениям, элементарные знания о возможностях противостояния им;</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C17359">
      <w:pPr>
        <w:pStyle w:val="ab"/>
        <w:spacing w:line="24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 семье как социальном институте, о роли семьи в жизни человека и общества;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C17359">
      <w:pPr>
        <w:pStyle w:val="ab"/>
        <w:widowControl w:val="0"/>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C17359">
      <w:pPr>
        <w:pStyle w:val="ab"/>
        <w:widowControl w:val="0"/>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C17359">
      <w:pPr>
        <w:pStyle w:val="ab"/>
        <w:spacing w:line="24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w:t>
      </w:r>
      <w:r w:rsidRPr="00BD7394">
        <w:rPr>
          <w:rFonts w:ascii="Times New Roman" w:hAnsi="Times New Roman"/>
          <w:color w:val="auto"/>
          <w:spacing w:val="-2"/>
          <w:sz w:val="28"/>
          <w:szCs w:val="28"/>
        </w:rPr>
        <w:lastRenderedPageBreak/>
        <w:t xml:space="preserve">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lastRenderedPageBreak/>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C17359">
      <w:pPr>
        <w:pStyle w:val="ab"/>
        <w:spacing w:line="24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C17359">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C17359">
      <w:pPr>
        <w:pStyle w:val="ab"/>
        <w:spacing w:line="24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C17359">
      <w:pPr>
        <w:pStyle w:val="ab"/>
        <w:spacing w:line="24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C17359">
      <w:pPr>
        <w:pStyle w:val="ab"/>
        <w:spacing w:line="24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C17359">
      <w:pPr>
        <w:pStyle w:val="ab"/>
        <w:spacing w:line="24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C17359">
      <w:pPr>
        <w:pStyle w:val="ab"/>
        <w:spacing w:line="24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C17359">
      <w:pPr>
        <w:pStyle w:val="ab"/>
        <w:spacing w:line="24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lastRenderedPageBreak/>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C17359">
      <w:pPr>
        <w:pStyle w:val="ab"/>
        <w:spacing w:line="24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C17359">
      <w:pPr>
        <w:pStyle w:val="ab"/>
        <w:spacing w:line="24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C17359">
      <w:pPr>
        <w:pStyle w:val="ab"/>
        <w:spacing w:line="24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C17359">
      <w:pPr>
        <w:pStyle w:val="ab"/>
        <w:widowControl w:val="0"/>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C17359">
      <w:pPr>
        <w:pStyle w:val="ab"/>
        <w:widowControl w:val="0"/>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w:t>
      </w:r>
      <w:r w:rsidRPr="00BD7394">
        <w:rPr>
          <w:rFonts w:ascii="Times New Roman" w:hAnsi="Times New Roman"/>
          <w:color w:val="auto"/>
          <w:sz w:val="28"/>
          <w:szCs w:val="28"/>
        </w:rPr>
        <w:lastRenderedPageBreak/>
        <w:t>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C17359">
      <w:pPr>
        <w:pStyle w:val="aff1"/>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C17359">
      <w:pPr>
        <w:pStyle w:val="aff1"/>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C17359">
      <w:pPr>
        <w:pStyle w:val="aff1"/>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C17359">
      <w:pPr>
        <w:pStyle w:val="aff1"/>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C17359">
      <w:pPr>
        <w:pStyle w:val="aff1"/>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C17359">
      <w:pPr>
        <w:pStyle w:val="aff1"/>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C17359">
      <w:pPr>
        <w:pStyle w:val="aff1"/>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C17359">
      <w:pPr>
        <w:pStyle w:val="aff1"/>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C17359">
      <w:pPr>
        <w:pStyle w:val="aff1"/>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C17359">
      <w:pPr>
        <w:pStyle w:val="aff1"/>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w:t>
      </w:r>
      <w:r w:rsidRPr="00BD7394">
        <w:rPr>
          <w:rFonts w:ascii="Times New Roman" w:hAnsi="Times New Roman"/>
          <w:color w:val="auto"/>
          <w:spacing w:val="-2"/>
          <w:sz w:val="28"/>
          <w:szCs w:val="28"/>
        </w:rPr>
        <w:lastRenderedPageBreak/>
        <w:t xml:space="preserve">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C17359">
      <w:pPr>
        <w:pStyle w:val="ab"/>
        <w:spacing w:line="24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 xml:space="preserve">в </w:t>
      </w:r>
      <w:r w:rsidRPr="00BD7394">
        <w:rPr>
          <w:rFonts w:ascii="Times New Roman" w:hAnsi="Times New Roman"/>
          <w:color w:val="auto"/>
          <w:sz w:val="28"/>
          <w:szCs w:val="28"/>
        </w:rPr>
        <w:lastRenderedPageBreak/>
        <w:t>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C17359">
      <w:pPr>
        <w:pStyle w:val="aff1"/>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C17359">
      <w:pPr>
        <w:pStyle w:val="ab"/>
        <w:spacing w:line="24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C17359">
      <w:pPr>
        <w:pStyle w:val="ab"/>
        <w:spacing w:line="24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C17359">
      <w:pPr>
        <w:pStyle w:val="aff1"/>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C17359">
      <w:pPr>
        <w:pStyle w:val="aff1"/>
        <w:ind w:firstLine="709"/>
        <w:rPr>
          <w:szCs w:val="28"/>
        </w:rPr>
      </w:pPr>
    </w:p>
    <w:p w:rsidR="000F42A9" w:rsidRPr="00BD7394" w:rsidRDefault="000F42A9" w:rsidP="00C17359">
      <w:pPr>
        <w:pStyle w:val="aff1"/>
        <w:ind w:left="709"/>
        <w:jc w:val="left"/>
        <w:rPr>
          <w:b/>
          <w:szCs w:val="28"/>
        </w:rPr>
      </w:pPr>
      <w:r w:rsidRPr="00BD7394">
        <w:rPr>
          <w:b/>
          <w:szCs w:val="28"/>
        </w:rPr>
        <w:t>2.3.</w:t>
      </w:r>
      <w:proofErr w:type="gramStart"/>
      <w:r w:rsidRPr="00BD7394">
        <w:rPr>
          <w:b/>
          <w:szCs w:val="28"/>
        </w:rPr>
        <w:t>4.Модель</w:t>
      </w:r>
      <w:proofErr w:type="gramEnd"/>
      <w:r w:rsidRPr="00BD7394">
        <w:rPr>
          <w:b/>
          <w:szCs w:val="28"/>
        </w:rPr>
        <w:t xml:space="preserve"> организации работы по духовно-нравственному развитию, воспитанию и социализации обучающихся</w:t>
      </w:r>
    </w:p>
    <w:p w:rsidR="000F42A9" w:rsidRPr="00BD7394" w:rsidRDefault="00570526" w:rsidP="00C17359">
      <w:pPr>
        <w:pStyle w:val="aff3"/>
        <w:spacing w:line="240" w:lineRule="auto"/>
        <w:ind w:firstLine="709"/>
        <w:rPr>
          <w:rFonts w:ascii="Times New Roman" w:hAnsi="Times New Roman"/>
        </w:rPr>
      </w:pPr>
      <w:r>
        <w:rPr>
          <w:rFonts w:ascii="Times New Roman" w:hAnsi="Times New Roman"/>
        </w:rPr>
        <w:t>При организации работы</w:t>
      </w:r>
      <w:r w:rsidR="000F42A9" w:rsidRPr="00BD7394">
        <w:rPr>
          <w:rFonts w:ascii="Times New Roman" w:hAnsi="Times New Roman"/>
        </w:rPr>
        <w:t xml:space="preserve"> по духовно-нравственному развитию, воспитанию и социализации обучающихся выработ</w:t>
      </w:r>
      <w:r>
        <w:rPr>
          <w:rFonts w:ascii="Times New Roman" w:hAnsi="Times New Roman"/>
        </w:rPr>
        <w:t>ана</w:t>
      </w:r>
      <w:r w:rsidR="000F42A9" w:rsidRPr="00BD7394">
        <w:rPr>
          <w:rFonts w:ascii="Times New Roman" w:hAnsi="Times New Roman"/>
        </w:rPr>
        <w:t xml:space="preserve"> ед</w:t>
      </w:r>
      <w:r>
        <w:rPr>
          <w:rFonts w:ascii="Times New Roman" w:hAnsi="Times New Roman"/>
        </w:rPr>
        <w:t xml:space="preserve">иная </w:t>
      </w:r>
      <w:r w:rsidR="000F42A9" w:rsidRPr="00BD7394">
        <w:rPr>
          <w:rFonts w:ascii="Times New Roman" w:hAnsi="Times New Roman"/>
        </w:rPr>
        <w:t>стратегии взаимодействия участников образовательной деятельности, реализуемой на следующих уровнях:</w:t>
      </w:r>
    </w:p>
    <w:p w:rsidR="000F42A9" w:rsidRPr="00BD7394" w:rsidRDefault="000F42A9" w:rsidP="00C17359">
      <w:pPr>
        <w:pStyle w:val="aff3"/>
        <w:spacing w:line="24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C17359">
      <w:pPr>
        <w:pStyle w:val="aff3"/>
        <w:spacing w:line="24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C17359">
      <w:pPr>
        <w:pStyle w:val="aff3"/>
        <w:spacing w:line="240" w:lineRule="auto"/>
        <w:ind w:firstLine="709"/>
        <w:rPr>
          <w:rFonts w:ascii="Times New Roman" w:hAnsi="Times New Roman"/>
        </w:rPr>
      </w:pPr>
      <w:r w:rsidRPr="00BD7394">
        <w:rPr>
          <w:rFonts w:ascii="Times New Roman" w:hAnsi="Times New Roman"/>
        </w:rPr>
        <w:lastRenderedPageBreak/>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C17359">
      <w:pPr>
        <w:pStyle w:val="aff3"/>
        <w:spacing w:line="24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C17359">
      <w:pPr>
        <w:pStyle w:val="aff3"/>
        <w:spacing w:line="24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C17359">
      <w:pPr>
        <w:pStyle w:val="aff3"/>
        <w:spacing w:line="24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C17359">
      <w:pPr>
        <w:pStyle w:val="aff3"/>
        <w:spacing w:line="24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CB6752" w:rsidRDefault="000F42A9" w:rsidP="00C17359">
      <w:pPr>
        <w:pStyle w:val="aff3"/>
        <w:spacing w:line="24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C17359">
      <w:pPr>
        <w:pStyle w:val="aff3"/>
        <w:spacing w:line="24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C17359">
      <w:pPr>
        <w:pStyle w:val="aff3"/>
        <w:tabs>
          <w:tab w:val="left" w:pos="993"/>
        </w:tabs>
        <w:spacing w:line="240" w:lineRule="auto"/>
        <w:ind w:left="709" w:firstLine="0"/>
        <w:rPr>
          <w:rFonts w:ascii="Times New Roman" w:hAnsi="Times New Roman"/>
        </w:rPr>
      </w:pPr>
    </w:p>
    <w:p w:rsidR="000F42A9" w:rsidRPr="004902B1" w:rsidRDefault="000F42A9" w:rsidP="00C17359">
      <w:pPr>
        <w:pStyle w:val="aff3"/>
        <w:spacing w:line="24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C17359">
      <w:pPr>
        <w:pStyle w:val="a3"/>
        <w:spacing w:line="24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 xml:space="preserve">личности. В содержании программы духовно­нравственного развития, воспитания </w:t>
      </w:r>
      <w:r w:rsidRPr="009B0659">
        <w:rPr>
          <w:rFonts w:ascii="Times New Roman" w:hAnsi="Times New Roman"/>
          <w:color w:val="auto"/>
          <w:sz w:val="28"/>
          <w:szCs w:val="28"/>
        </w:rPr>
        <w:lastRenderedPageBreak/>
        <w:t>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C17359">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C17359">
      <w:pPr>
        <w:pStyle w:val="a3"/>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C17359">
      <w:pPr>
        <w:pStyle w:val="a3"/>
        <w:spacing w:line="24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C17359">
      <w:pPr>
        <w:pStyle w:val="a3"/>
        <w:spacing w:line="24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 xml:space="preserve">другим, стремление быть похожим на него. В </w:t>
      </w:r>
      <w:r w:rsidRPr="0041436B">
        <w:rPr>
          <w:rFonts w:ascii="Times New Roman" w:hAnsi="Times New Roman"/>
          <w:color w:val="auto"/>
          <w:spacing w:val="-2"/>
          <w:sz w:val="28"/>
          <w:szCs w:val="28"/>
        </w:rPr>
        <w:lastRenderedPageBreak/>
        <w:t>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C17359">
      <w:pPr>
        <w:pStyle w:val="a3"/>
        <w:spacing w:line="24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C17359">
      <w:pPr>
        <w:pStyle w:val="a3"/>
        <w:spacing w:line="24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C17359">
      <w:pPr>
        <w:pStyle w:val="a3"/>
        <w:spacing w:line="24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w:t>
      </w:r>
      <w:r w:rsidRPr="00E417D8">
        <w:rPr>
          <w:rFonts w:ascii="Times New Roman" w:hAnsi="Times New Roman"/>
          <w:color w:val="auto"/>
          <w:spacing w:val="-2"/>
          <w:sz w:val="28"/>
          <w:szCs w:val="28"/>
        </w:rPr>
        <w:lastRenderedPageBreak/>
        <w:t xml:space="preserve">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C17359">
      <w:pPr>
        <w:pStyle w:val="ab"/>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C17359">
      <w:pPr>
        <w:pStyle w:val="ab"/>
        <w:spacing w:line="24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C17359">
      <w:pPr>
        <w:pStyle w:val="ab"/>
        <w:spacing w:line="24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C17359">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C17359">
      <w:pPr>
        <w:pStyle w:val="ab"/>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C17359">
      <w:pPr>
        <w:pStyle w:val="ab"/>
        <w:spacing w:line="24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C17359">
      <w:pPr>
        <w:pStyle w:val="ab"/>
        <w:spacing w:line="24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C17359">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C17359">
      <w:pPr>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в качестве </w:t>
      </w:r>
      <w:proofErr w:type="gramStart"/>
      <w:r w:rsidRPr="00FF3660">
        <w:rPr>
          <w:sz w:val="28"/>
          <w:szCs w:val="28"/>
        </w:rPr>
        <w:t>фактора</w:t>
      </w:r>
      <w:proofErr w:type="gramEnd"/>
      <w:r w:rsidRPr="00FF3660">
        <w:rPr>
          <w:sz w:val="28"/>
          <w:szCs w:val="28"/>
        </w:rPr>
        <w:t xml:space="preserve">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C17359">
      <w:pPr>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C17359">
      <w:pPr>
        <w:ind w:firstLine="709"/>
        <w:jc w:val="both"/>
        <w:rPr>
          <w:sz w:val="28"/>
          <w:szCs w:val="28"/>
        </w:rPr>
      </w:pPr>
    </w:p>
    <w:p w:rsidR="000F42A9" w:rsidRPr="00A87A29" w:rsidRDefault="000F42A9" w:rsidP="00C17359">
      <w:pPr>
        <w:ind w:left="709"/>
        <w:rPr>
          <w:b/>
          <w:sz w:val="28"/>
          <w:szCs w:val="28"/>
        </w:rPr>
      </w:pPr>
      <w:r w:rsidRPr="00A87A29">
        <w:rPr>
          <w:b/>
          <w:sz w:val="28"/>
          <w:szCs w:val="28"/>
        </w:rPr>
        <w:t>2.3.</w:t>
      </w:r>
      <w:proofErr w:type="gramStart"/>
      <w:r w:rsidRPr="00A87A29">
        <w:rPr>
          <w:b/>
          <w:sz w:val="28"/>
          <w:szCs w:val="28"/>
        </w:rPr>
        <w:t>5.Описание</w:t>
      </w:r>
      <w:proofErr w:type="gramEnd"/>
      <w:r w:rsidRPr="00A87A29">
        <w:rPr>
          <w:b/>
          <w:sz w:val="28"/>
          <w:szCs w:val="28"/>
        </w:rPr>
        <w:t xml:space="preserve"> форм и методов организации социально значимой деятельности обучающихся</w:t>
      </w:r>
    </w:p>
    <w:p w:rsidR="000F42A9" w:rsidRPr="00CB6752" w:rsidRDefault="000F42A9" w:rsidP="00C17359">
      <w:pPr>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w:t>
      </w:r>
      <w:r w:rsidRPr="00821939">
        <w:rPr>
          <w:sz w:val="28"/>
          <w:szCs w:val="28"/>
        </w:rPr>
        <w:lastRenderedPageBreak/>
        <w:t xml:space="preserve">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516248">
      <w:pPr>
        <w:pStyle w:val="1-21"/>
        <w:numPr>
          <w:ilvl w:val="0"/>
          <w:numId w:val="38"/>
        </w:numPr>
        <w:tabs>
          <w:tab w:val="left" w:pos="993"/>
        </w:tabs>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516248">
      <w:pPr>
        <w:pStyle w:val="1-21"/>
        <w:numPr>
          <w:ilvl w:val="0"/>
          <w:numId w:val="38"/>
        </w:numPr>
        <w:tabs>
          <w:tab w:val="left" w:pos="993"/>
        </w:tabs>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C17359">
      <w:pPr>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C17359">
      <w:pPr>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 xml:space="preserve">ется совокупность взглядов и идей о преобразовании окружающего мира. Деловые отношения построены на идейном </w:t>
      </w:r>
      <w:r w:rsidRPr="00B630CB">
        <w:rPr>
          <w:sz w:val="28"/>
          <w:szCs w:val="28"/>
        </w:rPr>
        <w:lastRenderedPageBreak/>
        <w:t>авторитете лидеров, тех, кто отражает, выражает и защищает идейные ценности группы.</w:t>
      </w:r>
    </w:p>
    <w:p w:rsidR="000F42A9" w:rsidRPr="00BD7394" w:rsidRDefault="000F42A9" w:rsidP="00C17359">
      <w:pPr>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516248">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516248">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516248">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516248">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C17359">
      <w:pPr>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516248">
      <w:pPr>
        <w:pStyle w:val="1-21"/>
        <w:numPr>
          <w:ilvl w:val="0"/>
          <w:numId w:val="39"/>
        </w:numPr>
        <w:tabs>
          <w:tab w:val="left" w:pos="993"/>
        </w:tabs>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516248">
      <w:pPr>
        <w:pStyle w:val="1-21"/>
        <w:numPr>
          <w:ilvl w:val="0"/>
          <w:numId w:val="39"/>
        </w:numPr>
        <w:tabs>
          <w:tab w:val="left" w:pos="993"/>
        </w:tabs>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516248">
      <w:pPr>
        <w:pStyle w:val="1-21"/>
        <w:numPr>
          <w:ilvl w:val="0"/>
          <w:numId w:val="39"/>
        </w:numPr>
        <w:tabs>
          <w:tab w:val="left" w:pos="993"/>
        </w:tabs>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C17359">
      <w:pPr>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C17359">
      <w:pPr>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C17359">
      <w:pPr>
        <w:ind w:firstLine="709"/>
        <w:jc w:val="both"/>
        <w:rPr>
          <w:sz w:val="28"/>
          <w:szCs w:val="28"/>
        </w:rPr>
      </w:pPr>
    </w:p>
    <w:p w:rsidR="000F42A9" w:rsidRPr="0041436B" w:rsidRDefault="000F42A9" w:rsidP="00C17359">
      <w:pPr>
        <w:ind w:left="709"/>
        <w:jc w:val="both"/>
        <w:rPr>
          <w:b/>
          <w:sz w:val="28"/>
          <w:szCs w:val="28"/>
        </w:rPr>
      </w:pPr>
      <w:r w:rsidRPr="00B50C7E">
        <w:rPr>
          <w:b/>
          <w:sz w:val="28"/>
          <w:szCs w:val="28"/>
        </w:rPr>
        <w:lastRenderedPageBreak/>
        <w:t>2.3.</w:t>
      </w:r>
      <w:proofErr w:type="gramStart"/>
      <w:r w:rsidRPr="00B50C7E">
        <w:rPr>
          <w:b/>
          <w:sz w:val="28"/>
          <w:szCs w:val="28"/>
        </w:rPr>
        <w:t>6.Описание</w:t>
      </w:r>
      <w:proofErr w:type="gramEnd"/>
      <w:r w:rsidRPr="00B50C7E">
        <w:rPr>
          <w:b/>
          <w:sz w:val="28"/>
          <w:szCs w:val="28"/>
        </w:rPr>
        <w:t xml:space="preserve">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C17359">
      <w:pPr>
        <w:widowControl w:val="0"/>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 xml:space="preserve">радиционных религиозных и </w:t>
      </w:r>
      <w:proofErr w:type="gramStart"/>
      <w:r w:rsidRPr="004902B1">
        <w:rPr>
          <w:sz w:val="28"/>
          <w:szCs w:val="28"/>
        </w:rPr>
        <w:t>иных общественных организаций</w:t>
      </w:r>
      <w:proofErr w:type="gramEnd"/>
      <w:r w:rsidRPr="004902B1">
        <w:rPr>
          <w:sz w:val="28"/>
          <w:szCs w:val="28"/>
        </w:rPr>
        <w:t xml:space="preserve">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214C47" w:rsidRPr="007261C4" w:rsidRDefault="00214C47" w:rsidP="00C17359">
      <w:pPr>
        <w:widowControl w:val="0"/>
        <w:autoSpaceDE w:val="0"/>
        <w:autoSpaceDN w:val="0"/>
        <w:adjustRightInd w:val="0"/>
        <w:ind w:firstLine="709"/>
        <w:jc w:val="center"/>
        <w:rPr>
          <w:b/>
          <w:sz w:val="28"/>
          <w:szCs w:val="28"/>
        </w:rPr>
      </w:pPr>
      <w:r w:rsidRPr="007261C4">
        <w:rPr>
          <w:b/>
          <w:sz w:val="28"/>
          <w:szCs w:val="28"/>
        </w:rPr>
        <w:t>2.3.</w:t>
      </w:r>
      <w:proofErr w:type="gramStart"/>
      <w:r w:rsidRPr="007261C4">
        <w:rPr>
          <w:b/>
          <w:sz w:val="28"/>
          <w:szCs w:val="28"/>
        </w:rPr>
        <w:t>7.Описание</w:t>
      </w:r>
      <w:proofErr w:type="gramEnd"/>
      <w:r w:rsidRPr="007261C4">
        <w:rPr>
          <w:b/>
          <w:sz w:val="28"/>
          <w:szCs w:val="28"/>
        </w:rPr>
        <w:t xml:space="preserve">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C17359">
      <w:pPr>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C17359">
      <w:pPr>
        <w:autoSpaceDE w:val="0"/>
        <w:autoSpaceDN w:val="0"/>
        <w:adjustRightInd w:val="0"/>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w:t>
      </w:r>
      <w:r w:rsidRPr="007261C4">
        <w:rPr>
          <w:rFonts w:ascii="Times New Roman" w:hAnsi="Times New Roman"/>
          <w:sz w:val="28"/>
          <w:szCs w:val="28"/>
        </w:rPr>
        <w:lastRenderedPageBreak/>
        <w:t xml:space="preserve">подвижных играх; демонстрации успехов в деятельности спортивных секций, туристических походах; </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включение младших школьников в санитарно-просветительскую деятельность </w:t>
      </w:r>
      <w:proofErr w:type="gramStart"/>
      <w:r w:rsidRPr="007261C4">
        <w:rPr>
          <w:rFonts w:ascii="Times New Roman" w:hAnsi="Times New Roman"/>
          <w:sz w:val="28"/>
          <w:szCs w:val="28"/>
        </w:rPr>
        <w:t>и  пропаганда</w:t>
      </w:r>
      <w:proofErr w:type="gramEnd"/>
      <w:r w:rsidRPr="007261C4">
        <w:rPr>
          <w:rFonts w:ascii="Times New Roman" w:hAnsi="Times New Roman"/>
          <w:sz w:val="28"/>
          <w:szCs w:val="28"/>
        </w:rPr>
        <w:t xml:space="preserve"> занятий физической культурой в процессе детско-родительских и семейных соревнований;</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516248">
      <w:pPr>
        <w:pStyle w:val="-110"/>
        <w:numPr>
          <w:ilvl w:val="0"/>
          <w:numId w:val="43"/>
        </w:numPr>
        <w:tabs>
          <w:tab w:val="left" w:pos="993"/>
        </w:tabs>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516248">
      <w:pPr>
        <w:pStyle w:val="-110"/>
        <w:numPr>
          <w:ilvl w:val="0"/>
          <w:numId w:val="43"/>
        </w:numPr>
        <w:tabs>
          <w:tab w:val="left" w:pos="993"/>
        </w:tabs>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C17359">
      <w:pPr>
        <w:pStyle w:val="220"/>
        <w:widowControl w:val="0"/>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C17359">
      <w:pPr>
        <w:autoSpaceDE w:val="0"/>
        <w:autoSpaceDN w:val="0"/>
        <w:adjustRightInd w:val="0"/>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lastRenderedPageBreak/>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C17359">
      <w:pPr>
        <w:shd w:val="clear" w:color="auto" w:fill="FFFFFF"/>
        <w:tabs>
          <w:tab w:val="left" w:pos="142"/>
        </w:tabs>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C17359">
      <w:pPr>
        <w:autoSpaceDE w:val="0"/>
        <w:autoSpaceDN w:val="0"/>
        <w:adjustRightInd w:val="0"/>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516248">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C17359">
      <w:pPr>
        <w:pStyle w:val="1-21"/>
        <w:tabs>
          <w:tab w:val="left" w:pos="993"/>
        </w:tabs>
        <w:autoSpaceDE w:val="0"/>
        <w:autoSpaceDN w:val="0"/>
        <w:adjustRightInd w:val="0"/>
        <w:ind w:left="709"/>
        <w:jc w:val="both"/>
        <w:rPr>
          <w:rFonts w:ascii="Times New Roman" w:hAnsi="Times New Roman"/>
          <w:sz w:val="28"/>
          <w:szCs w:val="28"/>
        </w:rPr>
      </w:pPr>
    </w:p>
    <w:p w:rsidR="000F42A9" w:rsidRPr="00B50C7E" w:rsidRDefault="000F42A9" w:rsidP="00C17359">
      <w:pPr>
        <w:shd w:val="clear" w:color="auto" w:fill="FFFFFF"/>
        <w:tabs>
          <w:tab w:val="left" w:pos="142"/>
        </w:tabs>
        <w:ind w:left="709"/>
        <w:jc w:val="both"/>
        <w:rPr>
          <w:b/>
          <w:bCs/>
          <w:sz w:val="28"/>
          <w:szCs w:val="28"/>
        </w:rPr>
      </w:pPr>
      <w:r w:rsidRPr="00B50C7E">
        <w:rPr>
          <w:b/>
          <w:sz w:val="28"/>
          <w:szCs w:val="28"/>
        </w:rPr>
        <w:t>2.3.</w:t>
      </w:r>
      <w:proofErr w:type="gramStart"/>
      <w:r w:rsidRPr="00B50C7E">
        <w:rPr>
          <w:b/>
          <w:sz w:val="28"/>
          <w:szCs w:val="28"/>
        </w:rPr>
        <w:t>8.Описание</w:t>
      </w:r>
      <w:proofErr w:type="gramEnd"/>
      <w:r w:rsidRPr="00B50C7E">
        <w:rPr>
          <w:b/>
          <w:sz w:val="28"/>
          <w:szCs w:val="28"/>
        </w:rPr>
        <w:t xml:space="preserve"> форм и методов повышения педагогической культуры родителей (законных представителей) обучающихся</w:t>
      </w:r>
    </w:p>
    <w:p w:rsidR="000F42A9" w:rsidRPr="00B50C7E" w:rsidRDefault="000F42A9" w:rsidP="00C17359">
      <w:pPr>
        <w:pStyle w:val="a3"/>
        <w:spacing w:line="24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C17359">
      <w:pPr>
        <w:pStyle w:val="a3"/>
        <w:spacing w:line="24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основана на следующих принципах</w:t>
      </w:r>
      <w:r w:rsidRPr="00CB6752">
        <w:rPr>
          <w:rFonts w:ascii="Times New Roman" w:hAnsi="Times New Roman"/>
          <w:color w:val="auto"/>
          <w:sz w:val="28"/>
          <w:szCs w:val="28"/>
        </w:rPr>
        <w:t>:</w:t>
      </w:r>
    </w:p>
    <w:p w:rsidR="000F42A9" w:rsidRPr="00FF3660" w:rsidRDefault="000F42A9" w:rsidP="00C17359">
      <w:pPr>
        <w:pStyle w:val="ab"/>
        <w:spacing w:line="240" w:lineRule="auto"/>
        <w:ind w:firstLine="709"/>
        <w:rPr>
          <w:rFonts w:ascii="Times New Roman" w:hAnsi="Times New Roman"/>
          <w:color w:val="auto"/>
          <w:sz w:val="28"/>
          <w:szCs w:val="28"/>
        </w:rPr>
      </w:pPr>
      <w:r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w:t>
      </w:r>
      <w:r w:rsidRPr="0041436B">
        <w:rPr>
          <w:rFonts w:ascii="Times New Roman" w:hAnsi="Times New Roman"/>
          <w:color w:val="auto"/>
          <w:sz w:val="28"/>
          <w:szCs w:val="28"/>
        </w:rPr>
        <w:lastRenderedPageBreak/>
        <w:t>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C17359">
      <w:pPr>
        <w:pStyle w:val="ab"/>
        <w:spacing w:line="24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C17359">
      <w:pPr>
        <w:pStyle w:val="ab"/>
        <w:spacing w:line="24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C17359">
      <w:pPr>
        <w:pStyle w:val="ab"/>
        <w:spacing w:line="24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C17359">
      <w:pPr>
        <w:pStyle w:val="ab"/>
        <w:spacing w:line="24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C17359">
      <w:pPr>
        <w:pStyle w:val="ab"/>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C17359">
      <w:pPr>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516248">
      <w:pPr>
        <w:pStyle w:val="1-21"/>
        <w:numPr>
          <w:ilvl w:val="0"/>
          <w:numId w:val="43"/>
        </w:numPr>
        <w:tabs>
          <w:tab w:val="left" w:pos="993"/>
        </w:tabs>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516248">
      <w:pPr>
        <w:pStyle w:val="1-21"/>
        <w:numPr>
          <w:ilvl w:val="0"/>
          <w:numId w:val="43"/>
        </w:numPr>
        <w:tabs>
          <w:tab w:val="left" w:pos="993"/>
        </w:tabs>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516248">
      <w:pPr>
        <w:pStyle w:val="1-21"/>
        <w:numPr>
          <w:ilvl w:val="0"/>
          <w:numId w:val="43"/>
        </w:numPr>
        <w:tabs>
          <w:tab w:val="left" w:pos="993"/>
        </w:tabs>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516248">
      <w:pPr>
        <w:pStyle w:val="1-21"/>
        <w:numPr>
          <w:ilvl w:val="0"/>
          <w:numId w:val="43"/>
        </w:numPr>
        <w:tabs>
          <w:tab w:val="left" w:pos="993"/>
        </w:tabs>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516248">
      <w:pPr>
        <w:pStyle w:val="1-21"/>
        <w:numPr>
          <w:ilvl w:val="0"/>
          <w:numId w:val="43"/>
        </w:numPr>
        <w:tabs>
          <w:tab w:val="left" w:pos="993"/>
        </w:tabs>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516248">
      <w:pPr>
        <w:pStyle w:val="1-21"/>
        <w:numPr>
          <w:ilvl w:val="0"/>
          <w:numId w:val="43"/>
        </w:numPr>
        <w:tabs>
          <w:tab w:val="left" w:pos="993"/>
        </w:tabs>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516248">
      <w:pPr>
        <w:pStyle w:val="1-21"/>
        <w:numPr>
          <w:ilvl w:val="0"/>
          <w:numId w:val="43"/>
        </w:numPr>
        <w:tabs>
          <w:tab w:val="left" w:pos="993"/>
        </w:tabs>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516248">
      <w:pPr>
        <w:pStyle w:val="1-21"/>
        <w:numPr>
          <w:ilvl w:val="0"/>
          <w:numId w:val="43"/>
        </w:numPr>
        <w:tabs>
          <w:tab w:val="left" w:pos="993"/>
        </w:tabs>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C17359">
      <w:pPr>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C17359">
      <w:pPr>
        <w:pStyle w:val="a3"/>
        <w:spacing w:line="24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C17359">
      <w:pPr>
        <w:pStyle w:val="a3"/>
        <w:spacing w:line="240" w:lineRule="auto"/>
        <w:ind w:firstLine="709"/>
        <w:rPr>
          <w:rFonts w:ascii="Times New Roman" w:hAnsi="Times New Roman"/>
          <w:color w:val="auto"/>
          <w:sz w:val="28"/>
          <w:szCs w:val="28"/>
        </w:rPr>
      </w:pPr>
    </w:p>
    <w:p w:rsidR="000F42A9" w:rsidRPr="002C5232" w:rsidRDefault="000F42A9" w:rsidP="00C17359">
      <w:pPr>
        <w:pStyle w:val="a3"/>
        <w:spacing w:line="24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C17359">
      <w:pPr>
        <w:pStyle w:val="a3"/>
        <w:spacing w:line="24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C17359">
      <w:pPr>
        <w:pStyle w:val="a3"/>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C17359">
      <w:pPr>
        <w:pStyle w:val="ab"/>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C17359">
      <w:pPr>
        <w:pStyle w:val="a3"/>
        <w:spacing w:line="24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C17359">
      <w:pPr>
        <w:pStyle w:val="a3"/>
        <w:spacing w:line="24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распределены по </w:t>
      </w:r>
      <w:r w:rsidRPr="00A87A29">
        <w:rPr>
          <w:rFonts w:ascii="Times New Roman" w:hAnsi="Times New Roman"/>
          <w:color w:val="auto"/>
          <w:sz w:val="28"/>
          <w:szCs w:val="28"/>
        </w:rPr>
        <w:t>трем уровням.</w:t>
      </w:r>
    </w:p>
    <w:p w:rsidR="000F42A9" w:rsidRPr="00A87A29" w:rsidRDefault="000F42A9" w:rsidP="00C17359">
      <w:pPr>
        <w:pStyle w:val="a3"/>
        <w:spacing w:line="24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C17359">
      <w:pPr>
        <w:pStyle w:val="a3"/>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C17359">
      <w:pPr>
        <w:pStyle w:val="a3"/>
        <w:spacing w:line="24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 xml:space="preserve">особое значение имеет взаимодействие </w:t>
      </w:r>
      <w:r w:rsidRPr="002C5232">
        <w:rPr>
          <w:rFonts w:ascii="Times New Roman" w:hAnsi="Times New Roman"/>
          <w:color w:val="auto"/>
          <w:spacing w:val="-4"/>
          <w:sz w:val="28"/>
          <w:szCs w:val="28"/>
        </w:rPr>
        <w:lastRenderedPageBreak/>
        <w:t>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C17359">
      <w:pPr>
        <w:pStyle w:val="a3"/>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C17359">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C17359">
      <w:pPr>
        <w:pStyle w:val="ab"/>
        <w:spacing w:line="24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C17359">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C17359">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C17359">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C17359">
      <w:pPr>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C17359">
      <w:pPr>
        <w:pStyle w:val="ab"/>
        <w:spacing w:line="24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lastRenderedPageBreak/>
        <w:t>Гражданско-патриотическое воспитание:</w:t>
      </w:r>
    </w:p>
    <w:p w:rsidR="000F42A9" w:rsidRPr="00E417D8" w:rsidRDefault="000F42A9" w:rsidP="00516248">
      <w:pPr>
        <w:numPr>
          <w:ilvl w:val="0"/>
          <w:numId w:val="44"/>
        </w:numPr>
        <w:tabs>
          <w:tab w:val="left" w:pos="993"/>
        </w:tabs>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516248">
      <w:pPr>
        <w:numPr>
          <w:ilvl w:val="0"/>
          <w:numId w:val="44"/>
        </w:numPr>
        <w:tabs>
          <w:tab w:val="left" w:pos="993"/>
        </w:tabs>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516248">
      <w:pPr>
        <w:numPr>
          <w:ilvl w:val="0"/>
          <w:numId w:val="44"/>
        </w:numPr>
        <w:tabs>
          <w:tab w:val="left" w:pos="993"/>
        </w:tabs>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516248">
      <w:pPr>
        <w:numPr>
          <w:ilvl w:val="0"/>
          <w:numId w:val="44"/>
        </w:numPr>
        <w:tabs>
          <w:tab w:val="left" w:pos="993"/>
        </w:tabs>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516248">
      <w:pPr>
        <w:numPr>
          <w:ilvl w:val="0"/>
          <w:numId w:val="44"/>
        </w:numPr>
        <w:tabs>
          <w:tab w:val="left" w:pos="993"/>
        </w:tabs>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C17359">
      <w:pPr>
        <w:pStyle w:val="ab"/>
        <w:spacing w:line="24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516248">
      <w:pPr>
        <w:numPr>
          <w:ilvl w:val="0"/>
          <w:numId w:val="44"/>
        </w:numPr>
        <w:tabs>
          <w:tab w:val="left" w:pos="993"/>
        </w:tabs>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lastRenderedPageBreak/>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516248">
      <w:pPr>
        <w:numPr>
          <w:ilvl w:val="0"/>
          <w:numId w:val="44"/>
        </w:numPr>
        <w:tabs>
          <w:tab w:val="left" w:pos="993"/>
        </w:tabs>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516248">
      <w:pPr>
        <w:numPr>
          <w:ilvl w:val="0"/>
          <w:numId w:val="44"/>
        </w:numPr>
        <w:tabs>
          <w:tab w:val="left" w:pos="993"/>
        </w:tabs>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C17359">
      <w:pPr>
        <w:pStyle w:val="ab"/>
        <w:spacing w:line="24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516248">
      <w:pPr>
        <w:numPr>
          <w:ilvl w:val="0"/>
          <w:numId w:val="44"/>
        </w:numPr>
        <w:tabs>
          <w:tab w:val="left" w:pos="993"/>
        </w:tabs>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516248">
      <w:pPr>
        <w:numPr>
          <w:ilvl w:val="0"/>
          <w:numId w:val="44"/>
        </w:numPr>
        <w:tabs>
          <w:tab w:val="left" w:pos="993"/>
        </w:tabs>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516248">
      <w:pPr>
        <w:numPr>
          <w:ilvl w:val="0"/>
          <w:numId w:val="44"/>
        </w:numPr>
        <w:tabs>
          <w:tab w:val="left" w:pos="993"/>
        </w:tabs>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516248">
      <w:pPr>
        <w:numPr>
          <w:ilvl w:val="0"/>
          <w:numId w:val="44"/>
        </w:numPr>
        <w:tabs>
          <w:tab w:val="left" w:pos="993"/>
        </w:tabs>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516248">
      <w:pPr>
        <w:numPr>
          <w:ilvl w:val="0"/>
          <w:numId w:val="44"/>
        </w:numPr>
        <w:tabs>
          <w:tab w:val="left" w:pos="993"/>
        </w:tabs>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C17359">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ценностное отношение к природе;</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lastRenderedPageBreak/>
        <w:t>элементарные представления об экокультурных ценностях, о законодательстве в области защиты окружающей среды;</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516248">
      <w:pPr>
        <w:numPr>
          <w:ilvl w:val="0"/>
          <w:numId w:val="44"/>
        </w:numPr>
        <w:tabs>
          <w:tab w:val="left" w:pos="993"/>
        </w:tabs>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516248">
      <w:pPr>
        <w:numPr>
          <w:ilvl w:val="0"/>
          <w:numId w:val="44"/>
        </w:numPr>
        <w:tabs>
          <w:tab w:val="left" w:pos="993"/>
        </w:tabs>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C17359">
      <w:pPr>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16248">
      <w:pPr>
        <w:pStyle w:val="affd"/>
        <w:numPr>
          <w:ilvl w:val="0"/>
          <w:numId w:val="54"/>
        </w:numPr>
        <w:tabs>
          <w:tab w:val="left" w:pos="993"/>
        </w:tabs>
        <w:spacing w:line="24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16248">
      <w:pPr>
        <w:pStyle w:val="affd"/>
        <w:numPr>
          <w:ilvl w:val="0"/>
          <w:numId w:val="54"/>
        </w:numPr>
        <w:tabs>
          <w:tab w:val="left" w:pos="993"/>
        </w:tabs>
        <w:spacing w:line="24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C17359">
      <w:pPr>
        <w:ind w:firstLine="709"/>
        <w:jc w:val="both"/>
        <w:rPr>
          <w:sz w:val="28"/>
          <w:szCs w:val="28"/>
        </w:rPr>
      </w:pPr>
    </w:p>
    <w:p w:rsidR="000F42A9" w:rsidRPr="00BD7394" w:rsidRDefault="000F42A9" w:rsidP="00C17359">
      <w:pPr>
        <w:widowControl w:val="0"/>
        <w:autoSpaceDE w:val="0"/>
        <w:autoSpaceDN w:val="0"/>
        <w:adjustRightInd w:val="0"/>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C17359">
      <w:pPr>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C17359">
      <w:pPr>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w:t>
      </w:r>
      <w:r w:rsidR="007F2E4C">
        <w:rPr>
          <w:sz w:val="28"/>
          <w:szCs w:val="28"/>
        </w:rPr>
        <w:t>И</w:t>
      </w:r>
      <w:r w:rsidRPr="00BD7394">
        <w:rPr>
          <w:sz w:val="28"/>
          <w:szCs w:val="28"/>
        </w:rPr>
        <w:t xml:space="preserve">сследования </w:t>
      </w:r>
      <w:proofErr w:type="gramStart"/>
      <w:r w:rsidR="007F2E4C">
        <w:rPr>
          <w:sz w:val="28"/>
          <w:szCs w:val="28"/>
        </w:rPr>
        <w:t xml:space="preserve">организовано </w:t>
      </w:r>
      <w:r w:rsidRPr="00BD7394">
        <w:rPr>
          <w:sz w:val="28"/>
          <w:szCs w:val="28"/>
        </w:rPr>
        <w:t xml:space="preserve"> совместны</w:t>
      </w:r>
      <w:r w:rsidR="007F2E4C">
        <w:rPr>
          <w:sz w:val="28"/>
          <w:szCs w:val="28"/>
        </w:rPr>
        <w:t>ми</w:t>
      </w:r>
      <w:proofErr w:type="gramEnd"/>
      <w:r w:rsidRPr="00BD7394">
        <w:rPr>
          <w:sz w:val="28"/>
          <w:szCs w:val="28"/>
        </w:rPr>
        <w:t xml:space="preserve"> усили</w:t>
      </w:r>
      <w:r w:rsidR="007F2E4C">
        <w:rPr>
          <w:sz w:val="28"/>
          <w:szCs w:val="28"/>
        </w:rPr>
        <w:t>ями</w:t>
      </w:r>
      <w:r w:rsidRPr="00BD7394">
        <w:rPr>
          <w:sz w:val="28"/>
          <w:szCs w:val="28"/>
        </w:rPr>
        <w:t xml:space="preserve">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C17359">
      <w:pPr>
        <w:ind w:firstLine="709"/>
        <w:jc w:val="both"/>
        <w:rPr>
          <w:sz w:val="28"/>
          <w:szCs w:val="28"/>
        </w:rPr>
      </w:pPr>
      <w:r w:rsidRPr="00BD7394">
        <w:rPr>
          <w:sz w:val="28"/>
          <w:szCs w:val="28"/>
        </w:rPr>
        <w:t>Программа мониторинга включа</w:t>
      </w:r>
      <w:r w:rsidR="007F2E4C">
        <w:rPr>
          <w:sz w:val="28"/>
          <w:szCs w:val="28"/>
        </w:rPr>
        <w:t>ет</w:t>
      </w:r>
      <w:r w:rsidRPr="00BD7394">
        <w:rPr>
          <w:sz w:val="28"/>
          <w:szCs w:val="28"/>
        </w:rPr>
        <w:t xml:space="preserve"> в себя следующие направления (блоки исследования):</w:t>
      </w:r>
    </w:p>
    <w:p w:rsidR="000F42A9" w:rsidRPr="00BD7394" w:rsidRDefault="000F42A9" w:rsidP="00C17359">
      <w:pPr>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C17359">
      <w:pPr>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w:t>
      </w:r>
      <w:r w:rsidRPr="00BD7394">
        <w:rPr>
          <w:kern w:val="2"/>
          <w:sz w:val="28"/>
          <w:szCs w:val="28"/>
        </w:rPr>
        <w:lastRenderedPageBreak/>
        <w:t>благоприятных условий и системы воспитательных мероприятий, направленных на нравственное развитие учащихся).</w:t>
      </w:r>
    </w:p>
    <w:p w:rsidR="000F42A9" w:rsidRPr="00BD7394" w:rsidRDefault="000F42A9" w:rsidP="00C17359">
      <w:pPr>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C17359">
      <w:pPr>
        <w:ind w:firstLine="709"/>
        <w:jc w:val="both"/>
        <w:rPr>
          <w:sz w:val="28"/>
          <w:szCs w:val="28"/>
        </w:rPr>
      </w:pPr>
      <w:r w:rsidRPr="00BD7394">
        <w:rPr>
          <w:sz w:val="28"/>
          <w:szCs w:val="28"/>
        </w:rPr>
        <w:t xml:space="preserve">Данные, полученные по каждому из трех направлений </w:t>
      </w:r>
      <w:proofErr w:type="gramStart"/>
      <w:r w:rsidRPr="00BD7394">
        <w:rPr>
          <w:sz w:val="28"/>
          <w:szCs w:val="28"/>
        </w:rPr>
        <w:t>мониторинга,  рассматри</w:t>
      </w:r>
      <w:r w:rsidR="007F2E4C">
        <w:rPr>
          <w:sz w:val="28"/>
          <w:szCs w:val="28"/>
        </w:rPr>
        <w:t>ваются</w:t>
      </w:r>
      <w:proofErr w:type="gramEnd"/>
      <w:r w:rsidRPr="00BD7394">
        <w:rPr>
          <w:sz w:val="28"/>
          <w:szCs w:val="28"/>
        </w:rPr>
        <w:t xml:space="preserve">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C17359">
      <w:pPr>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C17359">
      <w:pPr>
        <w:pStyle w:val="-12"/>
        <w:spacing w:after="0"/>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C17359">
      <w:pPr>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 xml:space="preserve">питания и социализации). В рамках </w:t>
      </w:r>
      <w:proofErr w:type="gramStart"/>
      <w:r w:rsidRPr="00797ECB">
        <w:rPr>
          <w:sz w:val="28"/>
          <w:szCs w:val="28"/>
        </w:rPr>
        <w:t xml:space="preserve">исследования </w:t>
      </w:r>
      <w:r w:rsidR="007F2E4C">
        <w:rPr>
          <w:sz w:val="28"/>
          <w:szCs w:val="28"/>
        </w:rPr>
        <w:t xml:space="preserve"> выделены</w:t>
      </w:r>
      <w:proofErr w:type="gramEnd"/>
      <w:r w:rsidRPr="00797ECB">
        <w:rPr>
          <w:sz w:val="28"/>
          <w:szCs w:val="28"/>
        </w:rPr>
        <w:t xml:space="preserve"> три этапа:</w:t>
      </w:r>
    </w:p>
    <w:p w:rsidR="000F42A9" w:rsidRPr="00FF3660" w:rsidRDefault="000F42A9" w:rsidP="00C17359">
      <w:pPr>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C17359">
      <w:pPr>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C17359">
      <w:pPr>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C17359">
      <w:pPr>
        <w:ind w:firstLine="709"/>
        <w:jc w:val="both"/>
        <w:rPr>
          <w:sz w:val="28"/>
          <w:szCs w:val="28"/>
        </w:rPr>
      </w:pPr>
      <w:r w:rsidRPr="009B0659">
        <w:rPr>
          <w:sz w:val="28"/>
          <w:szCs w:val="28"/>
        </w:rPr>
        <w:t>Для изучения ди</w:t>
      </w:r>
      <w:r w:rsidRPr="002C5232">
        <w:rPr>
          <w:sz w:val="28"/>
          <w:szCs w:val="28"/>
        </w:rPr>
        <w:t xml:space="preserve">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w:t>
      </w:r>
      <w:r w:rsidRPr="002C5232">
        <w:rPr>
          <w:sz w:val="28"/>
          <w:szCs w:val="28"/>
        </w:rPr>
        <w:lastRenderedPageBreak/>
        <w:t>(до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C17359">
      <w:pPr>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C17359">
      <w:pPr>
        <w:pStyle w:val="dash041e005f0431005f044b005f0447005f043d005f044b005f0439"/>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C17359">
      <w:pPr>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516248">
      <w:pPr>
        <w:numPr>
          <w:ilvl w:val="0"/>
          <w:numId w:val="41"/>
        </w:numPr>
        <w:tabs>
          <w:tab w:val="left" w:pos="993"/>
        </w:tabs>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516248">
      <w:pPr>
        <w:numPr>
          <w:ilvl w:val="0"/>
          <w:numId w:val="41"/>
        </w:numPr>
        <w:tabs>
          <w:tab w:val="left" w:pos="993"/>
        </w:tabs>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516248">
      <w:pPr>
        <w:numPr>
          <w:ilvl w:val="0"/>
          <w:numId w:val="41"/>
        </w:numPr>
        <w:tabs>
          <w:tab w:val="left" w:pos="993"/>
        </w:tabs>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516248">
      <w:pPr>
        <w:numPr>
          <w:ilvl w:val="0"/>
          <w:numId w:val="41"/>
        </w:numPr>
        <w:tabs>
          <w:tab w:val="left" w:pos="993"/>
        </w:tabs>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516248">
      <w:pPr>
        <w:numPr>
          <w:ilvl w:val="0"/>
          <w:numId w:val="41"/>
        </w:numPr>
        <w:tabs>
          <w:tab w:val="left" w:pos="993"/>
        </w:tabs>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C17359">
      <w:pPr>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516248">
      <w:pPr>
        <w:numPr>
          <w:ilvl w:val="0"/>
          <w:numId w:val="41"/>
        </w:numPr>
        <w:tabs>
          <w:tab w:val="left" w:pos="993"/>
        </w:tabs>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516248">
      <w:pPr>
        <w:numPr>
          <w:ilvl w:val="0"/>
          <w:numId w:val="41"/>
        </w:numPr>
        <w:tabs>
          <w:tab w:val="left" w:pos="993"/>
        </w:tabs>
        <w:ind w:left="0" w:firstLine="709"/>
        <w:contextualSpacing/>
        <w:jc w:val="both"/>
        <w:rPr>
          <w:sz w:val="28"/>
          <w:szCs w:val="28"/>
        </w:rPr>
      </w:pPr>
      <w:r w:rsidRPr="00BD7394">
        <w:rPr>
          <w:sz w:val="28"/>
          <w:szCs w:val="28"/>
        </w:rPr>
        <w:lastRenderedPageBreak/>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516248">
      <w:pPr>
        <w:numPr>
          <w:ilvl w:val="0"/>
          <w:numId w:val="41"/>
        </w:numPr>
        <w:tabs>
          <w:tab w:val="left" w:pos="993"/>
        </w:tabs>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516248">
      <w:pPr>
        <w:widowControl w:val="0"/>
        <w:numPr>
          <w:ilvl w:val="0"/>
          <w:numId w:val="41"/>
        </w:numPr>
        <w:tabs>
          <w:tab w:val="left" w:pos="993"/>
        </w:tabs>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516248">
      <w:pPr>
        <w:pStyle w:val="dash041e005f0431005f044b005f0447005f043d005f044b005f0439"/>
        <w:widowControl w:val="0"/>
        <w:numPr>
          <w:ilvl w:val="0"/>
          <w:numId w:val="42"/>
        </w:numPr>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C17359">
      <w:pPr>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w:t>
      </w:r>
      <w:r w:rsidR="008C6E40">
        <w:rPr>
          <w:sz w:val="28"/>
          <w:szCs w:val="28"/>
        </w:rPr>
        <w:t>н</w:t>
      </w:r>
      <w:r w:rsidRPr="00BD7394">
        <w:rPr>
          <w:sz w:val="28"/>
          <w:szCs w:val="28"/>
        </w:rPr>
        <w:t>ого из блоков).</w:t>
      </w:r>
    </w:p>
    <w:p w:rsidR="000F42A9" w:rsidRPr="00BD7394" w:rsidRDefault="008C6E40" w:rsidP="00C17359">
      <w:pPr>
        <w:ind w:firstLine="709"/>
        <w:jc w:val="both"/>
        <w:rPr>
          <w:sz w:val="28"/>
          <w:szCs w:val="28"/>
        </w:rPr>
      </w:pPr>
      <w:r>
        <w:rPr>
          <w:sz w:val="28"/>
          <w:szCs w:val="28"/>
        </w:rPr>
        <w:t>К</w:t>
      </w:r>
      <w:r w:rsidR="000F42A9" w:rsidRPr="00BD7394">
        <w:rPr>
          <w:b/>
          <w:sz w:val="28"/>
          <w:szCs w:val="28"/>
        </w:rPr>
        <w:t>ритери</w:t>
      </w:r>
      <w:r>
        <w:rPr>
          <w:b/>
          <w:sz w:val="28"/>
          <w:szCs w:val="28"/>
        </w:rPr>
        <w:t>и</w:t>
      </w:r>
      <w:r w:rsidR="000F42A9" w:rsidRPr="00BD7394">
        <w:rPr>
          <w:b/>
          <w:sz w:val="28"/>
          <w:szCs w:val="28"/>
        </w:rPr>
        <w:t>, по которым изучается динамика</w:t>
      </w:r>
      <w:r w:rsidR="000F42A9" w:rsidRPr="00BD7394">
        <w:rPr>
          <w:sz w:val="28"/>
          <w:szCs w:val="28"/>
        </w:rPr>
        <w:t xml:space="preserve"> процесса воспитания и социализации обучающихся:</w:t>
      </w:r>
    </w:p>
    <w:p w:rsidR="000F42A9" w:rsidRPr="00797ECB" w:rsidRDefault="000F42A9" w:rsidP="00516248">
      <w:pPr>
        <w:numPr>
          <w:ilvl w:val="0"/>
          <w:numId w:val="40"/>
        </w:numPr>
        <w:tabs>
          <w:tab w:val="left" w:pos="993"/>
        </w:tabs>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516248">
      <w:pPr>
        <w:numPr>
          <w:ilvl w:val="0"/>
          <w:numId w:val="40"/>
        </w:numPr>
        <w:tabs>
          <w:tab w:val="left" w:pos="993"/>
        </w:tabs>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516248">
      <w:pPr>
        <w:numPr>
          <w:ilvl w:val="0"/>
          <w:numId w:val="40"/>
        </w:numPr>
        <w:tabs>
          <w:tab w:val="left" w:pos="993"/>
        </w:tabs>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C17359">
      <w:pPr>
        <w:pStyle w:val="-12"/>
        <w:spacing w:after="0"/>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 xml:space="preserve">низации могут стать причиной </w:t>
      </w:r>
      <w:r w:rsidRPr="00797ECB">
        <w:rPr>
          <w:rFonts w:ascii="Times New Roman" w:eastAsia="Calibri" w:hAnsi="Times New Roman"/>
          <w:sz w:val="28"/>
          <w:szCs w:val="28"/>
          <w:lang w:eastAsia="ru-RU"/>
        </w:rPr>
        <w:lastRenderedPageBreak/>
        <w:t>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C17359">
      <w:pPr>
        <w:ind w:firstLine="709"/>
        <w:jc w:val="both"/>
        <w:rPr>
          <w:sz w:val="28"/>
          <w:szCs w:val="28"/>
        </w:rPr>
      </w:pPr>
      <w:r w:rsidRPr="004902B1">
        <w:rPr>
          <w:sz w:val="28"/>
          <w:szCs w:val="28"/>
        </w:rPr>
        <w:t xml:space="preserve">Оценка эффективности реализации образовательной организацией программы воспитания и социализации </w:t>
      </w:r>
      <w:r w:rsidRPr="00BD7394">
        <w:rPr>
          <w:sz w:val="28"/>
          <w:szCs w:val="28"/>
        </w:rPr>
        <w:t>сопровожда</w:t>
      </w:r>
      <w:r w:rsidR="008C6E40">
        <w:rPr>
          <w:sz w:val="28"/>
          <w:szCs w:val="28"/>
        </w:rPr>
        <w:t>ет</w:t>
      </w:r>
      <w:r w:rsidRPr="00BD7394">
        <w:rPr>
          <w:sz w:val="28"/>
          <w:szCs w:val="28"/>
        </w:rPr>
        <w:t>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отража</w:t>
      </w:r>
      <w:r w:rsidR="008C6E40">
        <w:rPr>
          <w:sz w:val="28"/>
          <w:szCs w:val="28"/>
        </w:rPr>
        <w:t>ют</w:t>
      </w:r>
      <w:r w:rsidRPr="0041436B">
        <w:rPr>
          <w:sz w:val="28"/>
          <w:szCs w:val="28"/>
        </w:rPr>
        <w:t xml:space="preserve">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C17359">
      <w:pPr>
        <w:ind w:firstLine="709"/>
        <w:jc w:val="both"/>
        <w:rPr>
          <w:sz w:val="28"/>
          <w:szCs w:val="28"/>
        </w:rPr>
      </w:pPr>
      <w:r w:rsidRPr="004902B1">
        <w:rPr>
          <w:sz w:val="28"/>
          <w:szCs w:val="28"/>
        </w:rPr>
        <w:t xml:space="preserve">На основе результатов исследования </w:t>
      </w:r>
      <w:proofErr w:type="gramStart"/>
      <w:r w:rsidR="008C6E40">
        <w:rPr>
          <w:sz w:val="28"/>
          <w:szCs w:val="28"/>
        </w:rPr>
        <w:t xml:space="preserve">составляется </w:t>
      </w:r>
      <w:r w:rsidR="0006441F">
        <w:rPr>
          <w:sz w:val="28"/>
          <w:szCs w:val="28"/>
        </w:rPr>
        <w:t xml:space="preserve"> </w:t>
      </w:r>
      <w:r w:rsidRPr="00BD7394">
        <w:rPr>
          <w:sz w:val="28"/>
          <w:szCs w:val="28"/>
        </w:rPr>
        <w:t>характеристика</w:t>
      </w:r>
      <w:proofErr w:type="gramEnd"/>
      <w:r w:rsidRPr="00BD7394">
        <w:rPr>
          <w:sz w:val="28"/>
          <w:szCs w:val="28"/>
        </w:rPr>
        <w:t xml:space="preserve">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516248">
      <w:pPr>
        <w:numPr>
          <w:ilvl w:val="0"/>
          <w:numId w:val="45"/>
        </w:numPr>
        <w:tabs>
          <w:tab w:val="left" w:pos="993"/>
        </w:tabs>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516248">
      <w:pPr>
        <w:numPr>
          <w:ilvl w:val="0"/>
          <w:numId w:val="45"/>
        </w:numPr>
        <w:tabs>
          <w:tab w:val="left" w:pos="993"/>
        </w:tabs>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516248">
      <w:pPr>
        <w:numPr>
          <w:ilvl w:val="0"/>
          <w:numId w:val="45"/>
        </w:numPr>
        <w:tabs>
          <w:tab w:val="left" w:pos="993"/>
        </w:tabs>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C17359">
      <w:pPr>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C17359">
      <w:pPr>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C17359">
      <w:pPr>
        <w:tabs>
          <w:tab w:val="left" w:pos="284"/>
        </w:tabs>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C17359">
      <w:pPr>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C17359">
      <w:pPr>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 xml:space="preserve">ятельности и основные средства его реализации (включая разделы образовательной программы школы и/или ее концепции </w:t>
      </w:r>
      <w:r w:rsidRPr="0041436B">
        <w:rPr>
          <w:sz w:val="28"/>
          <w:szCs w:val="28"/>
        </w:rPr>
        <w:lastRenderedPageBreak/>
        <w:t>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C17359">
      <w:pPr>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C17359">
      <w:pPr>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C17359">
      <w:pPr>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 xml:space="preserve">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w:t>
      </w:r>
      <w:r w:rsidRPr="00BD7394">
        <w:rPr>
          <w:sz w:val="28"/>
          <w:szCs w:val="28"/>
        </w:rPr>
        <w:lastRenderedPageBreak/>
        <w:t>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C17359">
      <w:pPr>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C17359">
      <w:pPr>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C17359">
      <w:pPr>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C17359">
      <w:pPr>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w:t>
      </w:r>
      <w:r w:rsidRPr="00BD7394">
        <w:rPr>
          <w:sz w:val="28"/>
          <w:szCs w:val="28"/>
        </w:rPr>
        <w:lastRenderedPageBreak/>
        <w:t>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C17359">
      <w:pPr>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C17359"/>
    <w:p w:rsidR="000F42A9" w:rsidRPr="00BD7394" w:rsidRDefault="000F42A9" w:rsidP="00C17359"/>
    <w:p w:rsidR="00653A76" w:rsidRPr="0041436B" w:rsidRDefault="00653A76" w:rsidP="00516248">
      <w:pPr>
        <w:pStyle w:val="afd"/>
        <w:numPr>
          <w:ilvl w:val="1"/>
          <w:numId w:val="55"/>
        </w:numPr>
        <w:spacing w:line="240" w:lineRule="auto"/>
        <w:ind w:left="0" w:firstLine="0"/>
      </w:pPr>
      <w:bookmarkStart w:id="181" w:name="_Toc288394104"/>
      <w:bookmarkStart w:id="182" w:name="_Toc288410571"/>
      <w:bookmarkStart w:id="183" w:name="_Toc288410700"/>
      <w:bookmarkStart w:id="184" w:name="_Toc424564340"/>
      <w:proofErr w:type="gramStart"/>
      <w:r w:rsidRPr="0041436B">
        <w:t>Программа</w:t>
      </w:r>
      <w:r w:rsidR="0073754B">
        <w:t xml:space="preserve"> </w:t>
      </w:r>
      <w:r w:rsidRPr="0041436B">
        <w:t xml:space="preserve"> формирования</w:t>
      </w:r>
      <w:proofErr w:type="gramEnd"/>
      <w:r w:rsidRPr="0041436B">
        <w:t xml:space="preserve"> экологической культуры,</w:t>
      </w:r>
      <w:r w:rsidR="005A70ED">
        <w:t xml:space="preserve"> </w:t>
      </w:r>
      <w:r w:rsidRPr="0041436B">
        <w:t>здорового и безопасного образа жизни</w:t>
      </w:r>
      <w:bookmarkEnd w:id="181"/>
      <w:bookmarkEnd w:id="182"/>
      <w:bookmarkEnd w:id="183"/>
      <w:bookmarkEnd w:id="184"/>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C17359">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w:t>
      </w:r>
      <w:r w:rsidRPr="00BD7394">
        <w:rPr>
          <w:rStyle w:val="Zag11"/>
          <w:rFonts w:ascii="Times New Roman" w:hAnsi="Times New Roman"/>
          <w:color w:val="auto"/>
          <w:spacing w:val="2"/>
          <w:sz w:val="28"/>
          <w:szCs w:val="28"/>
        </w:rPr>
        <w:lastRenderedPageBreak/>
        <w:t>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C17359">
      <w:pPr>
        <w:pStyle w:val="21"/>
        <w:spacing w:line="240" w:lineRule="auto"/>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C17359">
      <w:pPr>
        <w:pStyle w:val="21"/>
        <w:spacing w:line="240" w:lineRule="auto"/>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C17359">
      <w:pPr>
        <w:pStyle w:val="21"/>
        <w:spacing w:line="240" w:lineRule="auto"/>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C17359">
      <w:pPr>
        <w:pStyle w:val="21"/>
        <w:spacing w:line="240" w:lineRule="auto"/>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 xml:space="preserve">создание благоприятного психологического климата, обеспечение рациональной </w:t>
      </w:r>
      <w:r w:rsidRPr="00BD7394">
        <w:rPr>
          <w:rStyle w:val="Zag11"/>
          <w:rFonts w:ascii="Times New Roman" w:hAnsi="Times New Roman"/>
          <w:color w:val="auto"/>
          <w:sz w:val="28"/>
          <w:szCs w:val="28"/>
        </w:rPr>
        <w:lastRenderedPageBreak/>
        <w:t>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C17359">
      <w:pPr>
        <w:pStyle w:val="a3"/>
        <w:spacing w:line="24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строится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C17359">
      <w:pPr>
        <w:pStyle w:val="a3"/>
        <w:spacing w:line="24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C17359">
      <w:pPr>
        <w:pStyle w:val="21"/>
        <w:spacing w:line="240" w:lineRule="auto"/>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C17359">
      <w:pPr>
        <w:pStyle w:val="21"/>
        <w:spacing w:line="240" w:lineRule="auto"/>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C17359">
      <w:pPr>
        <w:pStyle w:val="21"/>
        <w:spacing w:line="240" w:lineRule="auto"/>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C17359">
      <w:pPr>
        <w:pStyle w:val="21"/>
        <w:spacing w:line="240" w:lineRule="auto"/>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C17359">
      <w:pPr>
        <w:pStyle w:val="21"/>
        <w:spacing w:line="240" w:lineRule="auto"/>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C17359">
      <w:pPr>
        <w:pStyle w:val="21"/>
        <w:spacing w:line="240" w:lineRule="auto"/>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C17359">
      <w:pPr>
        <w:pStyle w:val="21"/>
        <w:spacing w:line="240" w:lineRule="auto"/>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C17359">
      <w:pPr>
        <w:pStyle w:val="21"/>
        <w:spacing w:line="240" w:lineRule="auto"/>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C17359">
      <w:pPr>
        <w:pStyle w:val="21"/>
        <w:spacing w:line="240" w:lineRule="auto"/>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C17359">
      <w:pPr>
        <w:pStyle w:val="21"/>
        <w:spacing w:line="240" w:lineRule="auto"/>
        <w:rPr>
          <w:rStyle w:val="Zag11"/>
          <w:color w:val="auto"/>
          <w:szCs w:val="28"/>
        </w:rPr>
      </w:pPr>
      <w:r w:rsidRPr="00BD7394">
        <w:rPr>
          <w:rStyle w:val="Zag11"/>
          <w:color w:val="auto"/>
          <w:spacing w:val="2"/>
          <w:szCs w:val="28"/>
        </w:rPr>
        <w:lastRenderedPageBreak/>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C17359">
      <w:pPr>
        <w:pStyle w:val="21"/>
        <w:spacing w:line="240" w:lineRule="auto"/>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 xml:space="preserve">щаться к врачу по любым вопросам состояния </w:t>
      </w:r>
      <w:proofErr w:type="gramStart"/>
      <w:r w:rsidRPr="00BD7394">
        <w:rPr>
          <w:rStyle w:val="Zag11"/>
          <w:color w:val="auto"/>
          <w:spacing w:val="2"/>
          <w:szCs w:val="28"/>
        </w:rPr>
        <w:t>здоровья,</w:t>
      </w:r>
      <w:r w:rsidRPr="00B50C7E">
        <w:rPr>
          <w:rStyle w:val="Zag11"/>
          <w:color w:val="auto"/>
          <w:szCs w:val="28"/>
        </w:rPr>
        <w:t>в</w:t>
      </w:r>
      <w:proofErr w:type="gramEnd"/>
      <w:r w:rsidRPr="00B50C7E">
        <w:rPr>
          <w:rStyle w:val="Zag11"/>
          <w:color w:val="auto"/>
          <w:szCs w:val="28"/>
        </w:rPr>
        <w:t xml:space="preserve"> том числе связанным с особенностями роста и развития.</w:t>
      </w:r>
    </w:p>
    <w:p w:rsidR="00653A76" w:rsidRPr="00BD7394" w:rsidRDefault="00653A76" w:rsidP="00C17359">
      <w:pPr>
        <w:pStyle w:val="a3"/>
        <w:spacing w:line="24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C17359">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C17359">
      <w:pPr>
        <w:pStyle w:val="a3"/>
        <w:spacing w:line="24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C17359">
      <w:pPr>
        <w:pStyle w:val="a3"/>
        <w:spacing w:line="24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C17359">
      <w:pPr>
        <w:pStyle w:val="21"/>
        <w:spacing w:line="240" w:lineRule="auto"/>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C17359">
      <w:pPr>
        <w:pStyle w:val="21"/>
        <w:spacing w:line="240" w:lineRule="auto"/>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C17359">
      <w:pPr>
        <w:pStyle w:val="21"/>
        <w:spacing w:line="240" w:lineRule="auto"/>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C17359">
      <w:pPr>
        <w:pStyle w:val="21"/>
        <w:spacing w:line="240" w:lineRule="auto"/>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C17359">
      <w:pPr>
        <w:pStyle w:val="21"/>
        <w:spacing w:line="240" w:lineRule="auto"/>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C17359">
      <w:pPr>
        <w:pStyle w:val="a3"/>
        <w:spacing w:line="24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C17359">
      <w:pPr>
        <w:pStyle w:val="a3"/>
        <w:spacing w:line="24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безопасного образа жизни реализов</w:t>
      </w:r>
      <w:r w:rsidR="008C6E40">
        <w:rPr>
          <w:rStyle w:val="Zag11"/>
          <w:rFonts w:ascii="Times New Roman" w:hAnsi="Times New Roman"/>
          <w:color w:val="auto"/>
          <w:spacing w:val="-3"/>
          <w:sz w:val="28"/>
          <w:szCs w:val="28"/>
        </w:rPr>
        <w:t>вывается</w:t>
      </w:r>
      <w:r w:rsidRPr="00BD7394">
        <w:rPr>
          <w:rStyle w:val="Zag11"/>
          <w:rFonts w:ascii="Times New Roman" w:hAnsi="Times New Roman"/>
          <w:color w:val="auto"/>
          <w:spacing w:val="-3"/>
          <w:sz w:val="28"/>
          <w:szCs w:val="28"/>
        </w:rPr>
        <w:t xml:space="preserve"> в два этапа. </w:t>
      </w:r>
    </w:p>
    <w:p w:rsidR="00244714" w:rsidRPr="00BD7394" w:rsidRDefault="00244714"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C17359">
      <w:pPr>
        <w:pStyle w:val="21"/>
        <w:spacing w:line="240" w:lineRule="auto"/>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C17359">
      <w:pPr>
        <w:pStyle w:val="21"/>
        <w:spacing w:line="240" w:lineRule="auto"/>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C17359">
      <w:pPr>
        <w:pStyle w:val="21"/>
        <w:spacing w:line="240" w:lineRule="auto"/>
        <w:rPr>
          <w:rStyle w:val="Zag11"/>
          <w:color w:val="auto"/>
          <w:szCs w:val="28"/>
        </w:rPr>
      </w:pPr>
      <w:r w:rsidRPr="00A87A29">
        <w:rPr>
          <w:rStyle w:val="Zag11"/>
          <w:color w:val="auto"/>
          <w:spacing w:val="-3"/>
          <w:szCs w:val="28"/>
        </w:rPr>
        <w:lastRenderedPageBreak/>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C17359">
      <w:pPr>
        <w:pStyle w:val="21"/>
        <w:spacing w:line="240" w:lineRule="auto"/>
        <w:rPr>
          <w:rStyle w:val="Zag11"/>
          <w:color w:val="auto"/>
          <w:szCs w:val="28"/>
        </w:rPr>
      </w:pPr>
      <w:r w:rsidRPr="00CB6752">
        <w:rPr>
          <w:rStyle w:val="Zag11"/>
          <w:color w:val="auto"/>
          <w:szCs w:val="28"/>
        </w:rPr>
        <w:t xml:space="preserve">внедрение в систему работы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C17359">
      <w:pPr>
        <w:pStyle w:val="21"/>
        <w:spacing w:line="240" w:lineRule="auto"/>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C17359">
      <w:pPr>
        <w:pStyle w:val="21"/>
        <w:spacing w:line="240" w:lineRule="auto"/>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C17359">
      <w:pPr>
        <w:pStyle w:val="21"/>
        <w:spacing w:line="240" w:lineRule="auto"/>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C17359">
      <w:pPr>
        <w:pStyle w:val="21"/>
        <w:spacing w:line="240" w:lineRule="auto"/>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C17359">
      <w:pPr>
        <w:pStyle w:val="21"/>
        <w:spacing w:line="240" w:lineRule="auto"/>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C17359">
      <w:pPr>
        <w:pStyle w:val="21"/>
        <w:spacing w:line="240" w:lineRule="auto"/>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C17359">
      <w:pPr>
        <w:pStyle w:val="a3"/>
        <w:spacing w:line="24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C17359">
      <w:pPr>
        <w:pStyle w:val="21"/>
        <w:spacing w:line="240" w:lineRule="auto"/>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C17359">
      <w:pPr>
        <w:pStyle w:val="21"/>
        <w:spacing w:line="240" w:lineRule="auto"/>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C17359">
      <w:pPr>
        <w:pStyle w:val="21"/>
        <w:spacing w:line="240" w:lineRule="auto"/>
        <w:rPr>
          <w:rStyle w:val="Zag11"/>
          <w:color w:val="auto"/>
          <w:szCs w:val="28"/>
        </w:rPr>
      </w:pPr>
      <w:r w:rsidRPr="00012122">
        <w:rPr>
          <w:rStyle w:val="Zag11"/>
          <w:color w:val="auto"/>
          <w:spacing w:val="2"/>
          <w:szCs w:val="28"/>
        </w:rPr>
        <w:lastRenderedPageBreak/>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C17359">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C17359">
      <w:pPr>
        <w:pStyle w:val="21"/>
        <w:spacing w:line="240" w:lineRule="auto"/>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C17359">
      <w:pPr>
        <w:pStyle w:val="21"/>
        <w:spacing w:line="240" w:lineRule="auto"/>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C17359">
      <w:pPr>
        <w:pStyle w:val="21"/>
        <w:spacing w:line="240" w:lineRule="auto"/>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C17359">
      <w:pPr>
        <w:pStyle w:val="21"/>
        <w:spacing w:line="240" w:lineRule="auto"/>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C17359">
      <w:pPr>
        <w:pStyle w:val="21"/>
        <w:spacing w:line="240" w:lineRule="auto"/>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C17359">
      <w:pPr>
        <w:pStyle w:val="21"/>
        <w:spacing w:line="240" w:lineRule="auto"/>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C17359">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lastRenderedPageBreak/>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C17359">
      <w:pPr>
        <w:pStyle w:val="21"/>
        <w:spacing w:line="240" w:lineRule="auto"/>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C17359">
      <w:pPr>
        <w:pStyle w:val="21"/>
        <w:spacing w:line="240" w:lineRule="auto"/>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C17359">
      <w:pPr>
        <w:pStyle w:val="21"/>
        <w:spacing w:line="240" w:lineRule="auto"/>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C17359">
      <w:pPr>
        <w:pStyle w:val="21"/>
        <w:spacing w:line="240" w:lineRule="auto"/>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C17359">
      <w:pPr>
        <w:pStyle w:val="21"/>
        <w:spacing w:line="240" w:lineRule="auto"/>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C17359">
      <w:pPr>
        <w:pStyle w:val="21"/>
        <w:spacing w:line="240" w:lineRule="auto"/>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C17359">
      <w:pPr>
        <w:pStyle w:val="21"/>
        <w:spacing w:line="240" w:lineRule="auto"/>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C17359">
      <w:pPr>
        <w:pStyle w:val="21"/>
        <w:spacing w:line="240" w:lineRule="auto"/>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C17359">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C17359">
      <w:pPr>
        <w:pStyle w:val="21"/>
        <w:spacing w:line="240" w:lineRule="auto"/>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C17359">
      <w:pPr>
        <w:pStyle w:val="21"/>
        <w:spacing w:line="240" w:lineRule="auto"/>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C17359">
      <w:pPr>
        <w:pStyle w:val="a3"/>
        <w:spacing w:line="24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lastRenderedPageBreak/>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w:t>
      </w:r>
      <w:r w:rsidR="008C6E40">
        <w:rPr>
          <w:rStyle w:val="Zag11"/>
          <w:rFonts w:ascii="Times New Roman" w:hAnsi="Times New Roman"/>
          <w:color w:val="auto"/>
          <w:sz w:val="28"/>
          <w:szCs w:val="28"/>
        </w:rPr>
        <w:t>проводится</w:t>
      </w:r>
      <w:r w:rsidRPr="00BD7394">
        <w:rPr>
          <w:rStyle w:val="Zag11"/>
          <w:rFonts w:ascii="Times New Roman" w:hAnsi="Times New Roman"/>
          <w:color w:val="auto"/>
          <w:sz w:val="28"/>
          <w:szCs w:val="28"/>
        </w:rPr>
        <w:t xml:space="preserve"> систематический мониторинг.</w:t>
      </w:r>
    </w:p>
    <w:p w:rsidR="00653A76" w:rsidRPr="00BD7394" w:rsidRDefault="008C6E40" w:rsidP="00C17359">
      <w:pPr>
        <w:pStyle w:val="a3"/>
        <w:spacing w:line="240" w:lineRule="auto"/>
        <w:ind w:firstLine="454"/>
        <w:rPr>
          <w:rStyle w:val="Zag11"/>
          <w:rFonts w:ascii="Times New Roman" w:hAnsi="Times New Roman"/>
          <w:color w:val="auto"/>
          <w:sz w:val="28"/>
          <w:szCs w:val="28"/>
        </w:rPr>
      </w:pPr>
      <w:r>
        <w:rPr>
          <w:rStyle w:val="Zag11"/>
          <w:rFonts w:ascii="Times New Roman" w:hAnsi="Times New Roman"/>
          <w:color w:val="auto"/>
          <w:sz w:val="28"/>
          <w:szCs w:val="28"/>
        </w:rPr>
        <w:t>В м</w:t>
      </w:r>
      <w:r w:rsidR="00653A76" w:rsidRPr="00BD7394">
        <w:rPr>
          <w:rStyle w:val="Zag11"/>
          <w:rFonts w:ascii="Times New Roman" w:hAnsi="Times New Roman"/>
          <w:color w:val="auto"/>
          <w:sz w:val="28"/>
          <w:szCs w:val="28"/>
        </w:rPr>
        <w:t xml:space="preserve">ониторинг реализации Программы </w:t>
      </w:r>
      <w:r>
        <w:rPr>
          <w:rStyle w:val="Zag11"/>
          <w:rFonts w:ascii="Times New Roman" w:hAnsi="Times New Roman"/>
          <w:color w:val="auto"/>
          <w:sz w:val="28"/>
          <w:szCs w:val="28"/>
        </w:rPr>
        <w:t>включены</w:t>
      </w:r>
      <w:r w:rsidR="00653A76" w:rsidRPr="00BD7394">
        <w:rPr>
          <w:rStyle w:val="Zag11"/>
          <w:rFonts w:ascii="Times New Roman" w:hAnsi="Times New Roman"/>
          <w:color w:val="auto"/>
          <w:sz w:val="28"/>
          <w:szCs w:val="28"/>
        </w:rPr>
        <w:t>:</w:t>
      </w:r>
    </w:p>
    <w:p w:rsidR="00653A76" w:rsidRPr="004902B1" w:rsidRDefault="00653A76" w:rsidP="00C17359">
      <w:pPr>
        <w:pStyle w:val="21"/>
        <w:spacing w:line="240" w:lineRule="auto"/>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C17359">
      <w:pPr>
        <w:pStyle w:val="21"/>
        <w:spacing w:line="240" w:lineRule="auto"/>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C17359">
      <w:pPr>
        <w:pStyle w:val="21"/>
        <w:spacing w:line="240" w:lineRule="auto"/>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C17359">
      <w:pPr>
        <w:pStyle w:val="21"/>
        <w:spacing w:line="240" w:lineRule="auto"/>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C17359">
      <w:pPr>
        <w:pStyle w:val="21"/>
        <w:spacing w:line="240" w:lineRule="auto"/>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C17359">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C17359">
      <w:pPr>
        <w:pStyle w:val="21"/>
        <w:spacing w:line="240" w:lineRule="auto"/>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C17359">
      <w:pPr>
        <w:pStyle w:val="21"/>
        <w:spacing w:line="240" w:lineRule="auto"/>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C17359">
      <w:pPr>
        <w:pStyle w:val="21"/>
        <w:spacing w:line="240" w:lineRule="auto"/>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C17359">
      <w:pPr>
        <w:pStyle w:val="21"/>
        <w:spacing w:line="240" w:lineRule="auto"/>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C17359">
      <w:pPr>
        <w:pStyle w:val="21"/>
        <w:spacing w:line="240" w:lineRule="auto"/>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C17359">
      <w:pPr>
        <w:pStyle w:val="21"/>
        <w:spacing w:line="240" w:lineRule="auto"/>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C17359">
      <w:pPr>
        <w:pStyle w:val="21"/>
        <w:numPr>
          <w:ilvl w:val="0"/>
          <w:numId w:val="0"/>
        </w:numPr>
        <w:spacing w:line="240" w:lineRule="auto"/>
        <w:ind w:left="680"/>
        <w:rPr>
          <w:rStyle w:val="Zag11"/>
          <w:color w:val="auto"/>
        </w:rPr>
      </w:pPr>
    </w:p>
    <w:p w:rsidR="00653A76" w:rsidRPr="003B2B4B" w:rsidRDefault="00653A76" w:rsidP="00516248">
      <w:pPr>
        <w:pStyle w:val="afd"/>
        <w:numPr>
          <w:ilvl w:val="1"/>
          <w:numId w:val="55"/>
        </w:numPr>
        <w:spacing w:line="240" w:lineRule="auto"/>
        <w:ind w:left="0" w:firstLine="0"/>
      </w:pPr>
      <w:bookmarkStart w:id="185" w:name="_Toc288394105"/>
      <w:bookmarkStart w:id="186" w:name="_Toc288410572"/>
      <w:bookmarkStart w:id="187" w:name="_Toc288410701"/>
      <w:bookmarkStart w:id="188" w:name="_Toc424564341"/>
      <w:r w:rsidRPr="003B2B4B">
        <w:t>Программа коррекционной работы</w:t>
      </w:r>
      <w:bookmarkEnd w:id="185"/>
      <w:bookmarkEnd w:id="186"/>
      <w:bookmarkEnd w:id="187"/>
      <w:bookmarkEnd w:id="188"/>
      <w:r w:rsidR="0073754B">
        <w:t xml:space="preserve"> МБОУ СОШ ж.д.ст. БАМ</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 xml:space="preserve">условий </w:t>
      </w:r>
      <w:r w:rsidRPr="00BD7394">
        <w:rPr>
          <w:rFonts w:ascii="Times New Roman" w:hAnsi="Times New Roman"/>
          <w:color w:val="auto"/>
          <w:spacing w:val="-2"/>
          <w:sz w:val="28"/>
          <w:szCs w:val="28"/>
        </w:rPr>
        <w:lastRenderedPageBreak/>
        <w:t>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C17359">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w:t>
      </w:r>
      <w:r w:rsidR="0073754B">
        <w:rPr>
          <w:rFonts w:ascii="Times New Roman" w:hAnsi="Times New Roman"/>
          <w:color w:val="auto"/>
          <w:sz w:val="28"/>
          <w:szCs w:val="28"/>
        </w:rPr>
        <w:t>предусматривает</w:t>
      </w:r>
      <w:r w:rsidRPr="00BD7394">
        <w:rPr>
          <w:rFonts w:ascii="Times New Roman" w:hAnsi="Times New Roman"/>
          <w:color w:val="auto"/>
          <w:sz w:val="28"/>
          <w:szCs w:val="28"/>
        </w:rPr>
        <w:t xml:space="preserve">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 xml:space="preserve">по индивидуальной программе, с использованием надомной и (или) дистанционной формы обучения. </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C17359">
      <w:pPr>
        <w:pStyle w:val="21"/>
        <w:spacing w:line="240" w:lineRule="auto"/>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C17359">
      <w:pPr>
        <w:pStyle w:val="21"/>
        <w:spacing w:line="240" w:lineRule="auto"/>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C17359">
      <w:pPr>
        <w:pStyle w:val="21"/>
        <w:spacing w:line="240" w:lineRule="auto"/>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C17359">
      <w:pPr>
        <w:pStyle w:val="21"/>
        <w:spacing w:line="240" w:lineRule="auto"/>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C17359">
      <w:pPr>
        <w:pStyle w:val="21"/>
        <w:spacing w:line="240" w:lineRule="auto"/>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C17359">
      <w:pPr>
        <w:pStyle w:val="21"/>
        <w:spacing w:line="240" w:lineRule="auto"/>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C17359">
      <w:pPr>
        <w:pStyle w:val="21"/>
        <w:spacing w:line="240" w:lineRule="auto"/>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C17359">
      <w:pPr>
        <w:pStyle w:val="21"/>
        <w:spacing w:line="240" w:lineRule="auto"/>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C17359">
      <w:pPr>
        <w:pStyle w:val="21"/>
        <w:spacing w:line="240" w:lineRule="auto"/>
      </w:pPr>
      <w:r w:rsidRPr="00BD7394">
        <w:lastRenderedPageBreak/>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C17359">
      <w:pPr>
        <w:pStyle w:val="21"/>
        <w:spacing w:line="240" w:lineRule="auto"/>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C17359">
      <w:pPr>
        <w:pStyle w:val="21"/>
        <w:spacing w:line="240" w:lineRule="auto"/>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C17359">
      <w:pPr>
        <w:pStyle w:val="21"/>
        <w:spacing w:line="240" w:lineRule="auto"/>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C17359">
      <w:pPr>
        <w:pStyle w:val="21"/>
        <w:spacing w:line="240" w:lineRule="auto"/>
      </w:pPr>
      <w:r w:rsidRPr="00821939">
        <w:rPr>
          <w:iCs/>
          <w:spacing w:val="2"/>
        </w:rPr>
        <w:lastRenderedPageBreak/>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C17359">
      <w:pPr>
        <w:pStyle w:val="21"/>
        <w:spacing w:line="240" w:lineRule="auto"/>
      </w:pPr>
      <w:r w:rsidRPr="00CB6752">
        <w:t>своевременное выявление детей, нуждающихся в специализированной помощи;</w:t>
      </w:r>
    </w:p>
    <w:p w:rsidR="00653A76" w:rsidRPr="009B0659" w:rsidRDefault="00653A76" w:rsidP="00C17359">
      <w:pPr>
        <w:pStyle w:val="21"/>
        <w:spacing w:line="240" w:lineRule="auto"/>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C17359">
      <w:pPr>
        <w:pStyle w:val="21"/>
        <w:spacing w:line="240" w:lineRule="auto"/>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C17359">
      <w:pPr>
        <w:pStyle w:val="21"/>
        <w:spacing w:line="240" w:lineRule="auto"/>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C17359">
      <w:pPr>
        <w:pStyle w:val="21"/>
        <w:spacing w:line="240" w:lineRule="auto"/>
      </w:pPr>
      <w:r w:rsidRPr="00012122">
        <w:t>изучение развития эмоционально­волевой сферы и личностных особенностей обучающихся;</w:t>
      </w:r>
    </w:p>
    <w:p w:rsidR="00653A76" w:rsidRPr="00B50C7E" w:rsidRDefault="00653A76" w:rsidP="00C17359">
      <w:pPr>
        <w:pStyle w:val="21"/>
        <w:spacing w:line="240" w:lineRule="auto"/>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C17359">
      <w:pPr>
        <w:pStyle w:val="21"/>
        <w:spacing w:line="240" w:lineRule="auto"/>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C17359">
      <w:pPr>
        <w:pStyle w:val="21"/>
        <w:spacing w:line="240" w:lineRule="auto"/>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C17359">
      <w:pPr>
        <w:pStyle w:val="21"/>
        <w:spacing w:line="240" w:lineRule="auto"/>
      </w:pPr>
      <w:r w:rsidRPr="005B482A">
        <w:t>анализ успешности коррекционно­развивающей работы.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C17359">
      <w:pPr>
        <w:pStyle w:val="21"/>
        <w:spacing w:line="240" w:lineRule="auto"/>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C17359">
      <w:pPr>
        <w:pStyle w:val="21"/>
        <w:spacing w:line="240" w:lineRule="auto"/>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C17359">
      <w:pPr>
        <w:pStyle w:val="21"/>
        <w:spacing w:line="240" w:lineRule="auto"/>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C17359">
      <w:pPr>
        <w:pStyle w:val="21"/>
        <w:spacing w:line="240" w:lineRule="auto"/>
      </w:pPr>
      <w:r w:rsidRPr="00012122">
        <w:t>коррекцию и развитие высших психических функций;</w:t>
      </w:r>
    </w:p>
    <w:p w:rsidR="00653A76" w:rsidRPr="003B2B4B" w:rsidRDefault="00653A76" w:rsidP="00C17359">
      <w:pPr>
        <w:pStyle w:val="21"/>
        <w:spacing w:line="240" w:lineRule="auto"/>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C17359">
      <w:pPr>
        <w:pStyle w:val="21"/>
        <w:spacing w:line="240" w:lineRule="auto"/>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C17359">
      <w:pPr>
        <w:pStyle w:val="21"/>
        <w:spacing w:line="240" w:lineRule="auto"/>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C17359">
      <w:pPr>
        <w:pStyle w:val="21"/>
        <w:spacing w:line="240" w:lineRule="auto"/>
      </w:pPr>
      <w:r w:rsidRPr="002C5232">
        <w:rPr>
          <w:spacing w:val="2"/>
        </w:rPr>
        <w:lastRenderedPageBreak/>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C17359">
      <w:pPr>
        <w:pStyle w:val="21"/>
        <w:spacing w:line="240" w:lineRule="auto"/>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C17359">
      <w:pPr>
        <w:pStyle w:val="21"/>
        <w:spacing w:line="240" w:lineRule="auto"/>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C17359">
      <w:pPr>
        <w:pStyle w:val="21"/>
        <w:spacing w:line="240" w:lineRule="auto"/>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C17359">
      <w:pPr>
        <w:pStyle w:val="a3"/>
        <w:spacing w:line="24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w:t>
      </w:r>
      <w:r w:rsidRPr="00BD7394">
        <w:rPr>
          <w:rFonts w:ascii="Times New Roman" w:hAnsi="Times New Roman"/>
          <w:color w:val="auto"/>
          <w:spacing w:val="2"/>
          <w:sz w:val="28"/>
          <w:szCs w:val="28"/>
        </w:rPr>
        <w:lastRenderedPageBreak/>
        <w:t xml:space="preserve">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C17359">
      <w:pPr>
        <w:pStyle w:val="21"/>
        <w:spacing w:line="240" w:lineRule="auto"/>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C17359">
      <w:pPr>
        <w:pStyle w:val="21"/>
        <w:spacing w:line="240" w:lineRule="auto"/>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C17359">
      <w:pPr>
        <w:pStyle w:val="21"/>
        <w:spacing w:line="240" w:lineRule="auto"/>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C17359">
      <w:pPr>
        <w:pStyle w:val="21"/>
        <w:spacing w:line="240" w:lineRule="auto"/>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C17359">
      <w:pPr>
        <w:pStyle w:val="21"/>
        <w:spacing w:line="240" w:lineRule="auto"/>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C17359">
      <w:pPr>
        <w:pStyle w:val="21"/>
        <w:spacing w:line="240" w:lineRule="auto"/>
      </w:pPr>
      <w:r w:rsidRPr="00821939">
        <w:t>сотрудничество с родительской общественностью.</w:t>
      </w:r>
    </w:p>
    <w:p w:rsidR="00653A76" w:rsidRPr="00BD7394" w:rsidRDefault="00653A76" w:rsidP="00C17359">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 xml:space="preserve">специальных </w:t>
      </w:r>
      <w:proofErr w:type="gramStart"/>
      <w:r w:rsidRPr="00BD7394">
        <w:rPr>
          <w:rFonts w:ascii="Times New Roman" w:hAnsi="Times New Roman"/>
          <w:color w:val="auto"/>
          <w:sz w:val="28"/>
          <w:szCs w:val="28"/>
        </w:rPr>
        <w:t>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C17359">
      <w:pPr>
        <w:pStyle w:val="21"/>
        <w:spacing w:line="240" w:lineRule="auto"/>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C17359">
      <w:pPr>
        <w:pStyle w:val="21"/>
        <w:spacing w:line="240" w:lineRule="auto"/>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 xml:space="preserve">временных педагогических технологий, в том числе </w:t>
      </w:r>
      <w:r w:rsidRPr="00012122">
        <w:rPr>
          <w:spacing w:val="-2"/>
        </w:rPr>
        <w:lastRenderedPageBreak/>
        <w:t>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C17359">
      <w:pPr>
        <w:pStyle w:val="21"/>
        <w:spacing w:line="240" w:lineRule="auto"/>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C17359">
      <w:pPr>
        <w:pStyle w:val="21"/>
        <w:spacing w:line="240" w:lineRule="auto"/>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C17359">
      <w:pPr>
        <w:pStyle w:val="21"/>
        <w:spacing w:line="240" w:lineRule="auto"/>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C17359">
      <w:pPr>
        <w:pStyle w:val="21"/>
        <w:spacing w:line="240" w:lineRule="auto"/>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C17359">
      <w:pPr>
        <w:pStyle w:val="a3"/>
        <w:spacing w:line="24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C17359">
      <w:pPr>
        <w:pStyle w:val="a3"/>
        <w:spacing w:line="24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C17359">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516248">
      <w:pPr>
        <w:pStyle w:val="1"/>
        <w:numPr>
          <w:ilvl w:val="0"/>
          <w:numId w:val="55"/>
        </w:numPr>
        <w:spacing w:line="240" w:lineRule="auto"/>
        <w:ind w:left="0" w:firstLine="0"/>
      </w:pPr>
      <w:r w:rsidRPr="00CB6752">
        <w:br w:type="page"/>
      </w:r>
      <w:r w:rsidR="00E2395D" w:rsidRPr="00E2395D">
        <w:lastRenderedPageBreak/>
        <w:t xml:space="preserve"> </w:t>
      </w:r>
      <w:bookmarkStart w:id="189" w:name="_Toc424564342"/>
      <w:r w:rsidR="00E2395D" w:rsidRPr="00E2395D">
        <w:t>Организационный раздел</w:t>
      </w:r>
      <w:bookmarkEnd w:id="189"/>
    </w:p>
    <w:p w:rsidR="00E2395D" w:rsidRPr="0073754B" w:rsidRDefault="0065736D" w:rsidP="00516248">
      <w:pPr>
        <w:pStyle w:val="affd"/>
        <w:numPr>
          <w:ilvl w:val="1"/>
          <w:numId w:val="69"/>
        </w:numPr>
        <w:outlineLvl w:val="1"/>
        <w:rPr>
          <w:rFonts w:eastAsia="MS Gothic"/>
          <w:b/>
          <w:sz w:val="28"/>
        </w:rPr>
      </w:pPr>
      <w:proofErr w:type="gramStart"/>
      <w:r w:rsidRPr="0073754B">
        <w:rPr>
          <w:rFonts w:eastAsia="MS Gothic"/>
          <w:b/>
          <w:sz w:val="28"/>
        </w:rPr>
        <w:t xml:space="preserve">Учебный </w:t>
      </w:r>
      <w:r w:rsidR="00E2395D" w:rsidRPr="0073754B">
        <w:rPr>
          <w:rFonts w:eastAsia="MS Gothic"/>
          <w:b/>
          <w:sz w:val="28"/>
        </w:rPr>
        <w:t xml:space="preserve"> план</w:t>
      </w:r>
      <w:proofErr w:type="gramEnd"/>
      <w:r w:rsidR="00E2395D" w:rsidRPr="0073754B">
        <w:rPr>
          <w:rFonts w:eastAsia="MS Gothic"/>
          <w:b/>
          <w:sz w:val="28"/>
        </w:rPr>
        <w:t xml:space="preserve"> начального общего образования</w:t>
      </w:r>
    </w:p>
    <w:p w:rsidR="00E2395D" w:rsidRPr="00E2395D" w:rsidRDefault="0065736D" w:rsidP="00C17359">
      <w:pPr>
        <w:autoSpaceDE w:val="0"/>
        <w:autoSpaceDN w:val="0"/>
        <w:adjustRightInd w:val="0"/>
        <w:ind w:firstLine="454"/>
        <w:jc w:val="both"/>
        <w:textAlignment w:val="center"/>
        <w:rPr>
          <w:sz w:val="28"/>
          <w:szCs w:val="28"/>
        </w:rPr>
      </w:pPr>
      <w:r>
        <w:rPr>
          <w:spacing w:val="-2"/>
          <w:sz w:val="28"/>
          <w:szCs w:val="28"/>
        </w:rPr>
        <w:t>У</w:t>
      </w:r>
      <w:r w:rsidR="00E2395D" w:rsidRPr="00E2395D">
        <w:rPr>
          <w:spacing w:val="-2"/>
          <w:sz w:val="28"/>
          <w:szCs w:val="28"/>
        </w:rPr>
        <w:t xml:space="preserve">чебный план </w:t>
      </w:r>
      <w:r>
        <w:rPr>
          <w:spacing w:val="-2"/>
          <w:sz w:val="28"/>
          <w:szCs w:val="28"/>
        </w:rPr>
        <w:t>МБОУ СОШ ж.д.ст. БАМ</w:t>
      </w:r>
      <w:r w:rsidR="00E2395D" w:rsidRPr="00E2395D">
        <w:rPr>
          <w:spacing w:val="-2"/>
          <w:sz w:val="28"/>
          <w:szCs w:val="28"/>
        </w:rPr>
        <w:t xml:space="preserve">, </w:t>
      </w:r>
      <w:r w:rsidR="00E2395D" w:rsidRPr="00E2395D">
        <w:rPr>
          <w:sz w:val="28"/>
          <w:szCs w:val="28"/>
        </w:rPr>
        <w:t>фиксирует общий объем нагрузки, максимальный объ</w:t>
      </w:r>
      <w:r w:rsidR="00D30361">
        <w:rPr>
          <w:sz w:val="28"/>
          <w:szCs w:val="28"/>
        </w:rPr>
        <w:t>е</w:t>
      </w:r>
      <w:r w:rsidR="00E2395D"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C17359">
      <w:pPr>
        <w:autoSpaceDE w:val="0"/>
        <w:autoSpaceDN w:val="0"/>
        <w:adjustRightInd w:val="0"/>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65736D" w:rsidP="00C17359">
      <w:pPr>
        <w:autoSpaceDE w:val="0"/>
        <w:autoSpaceDN w:val="0"/>
        <w:adjustRightInd w:val="0"/>
        <w:ind w:firstLine="454"/>
        <w:jc w:val="both"/>
        <w:textAlignment w:val="center"/>
        <w:rPr>
          <w:sz w:val="28"/>
          <w:szCs w:val="28"/>
        </w:rPr>
      </w:pPr>
      <w:r>
        <w:rPr>
          <w:spacing w:val="-4"/>
          <w:sz w:val="28"/>
          <w:szCs w:val="28"/>
        </w:rPr>
        <w:t>Учебный</w:t>
      </w:r>
      <w:r w:rsidR="00E2395D" w:rsidRPr="00E2395D">
        <w:rPr>
          <w:spacing w:val="-4"/>
          <w:sz w:val="28"/>
          <w:szCs w:val="28"/>
        </w:rPr>
        <w:t xml:space="preserve"> план обеспечивает в случаях, предусмот</w:t>
      </w:r>
      <w:r w:rsidR="00E2395D"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65736D" w:rsidP="00C17359">
      <w:pPr>
        <w:autoSpaceDE w:val="0"/>
        <w:autoSpaceDN w:val="0"/>
        <w:adjustRightInd w:val="0"/>
        <w:ind w:firstLine="454"/>
        <w:jc w:val="both"/>
        <w:textAlignment w:val="center"/>
        <w:rPr>
          <w:sz w:val="28"/>
          <w:szCs w:val="28"/>
        </w:rPr>
      </w:pPr>
      <w:proofErr w:type="gramStart"/>
      <w:r>
        <w:rPr>
          <w:sz w:val="28"/>
          <w:szCs w:val="28"/>
        </w:rPr>
        <w:t xml:space="preserve">Учебный </w:t>
      </w:r>
      <w:r w:rsidR="00E2395D" w:rsidRPr="00E2395D">
        <w:rPr>
          <w:sz w:val="28"/>
          <w:szCs w:val="28"/>
        </w:rPr>
        <w:t xml:space="preserve"> план</w:t>
      </w:r>
      <w:proofErr w:type="gramEnd"/>
      <w:r w:rsidR="00E2395D" w:rsidRPr="00E2395D">
        <w:rPr>
          <w:sz w:val="28"/>
          <w:szCs w:val="28"/>
        </w:rPr>
        <w:t xml:space="preserve"> состоит из двух частей — обязательной части и части, формируемой участниками образовательных отношений.</w:t>
      </w:r>
    </w:p>
    <w:p w:rsidR="00E2395D" w:rsidRPr="00E2395D" w:rsidRDefault="00E2395D" w:rsidP="00C17359">
      <w:pPr>
        <w:autoSpaceDE w:val="0"/>
        <w:autoSpaceDN w:val="0"/>
        <w:adjustRightInd w:val="0"/>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16248">
      <w:pPr>
        <w:pStyle w:val="affd"/>
        <w:numPr>
          <w:ilvl w:val="0"/>
          <w:numId w:val="53"/>
        </w:numPr>
        <w:spacing w:line="24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16248">
      <w:pPr>
        <w:pStyle w:val="affd"/>
        <w:numPr>
          <w:ilvl w:val="0"/>
          <w:numId w:val="53"/>
        </w:numPr>
        <w:spacing w:line="24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16248">
      <w:pPr>
        <w:pStyle w:val="affd"/>
        <w:numPr>
          <w:ilvl w:val="0"/>
          <w:numId w:val="53"/>
        </w:numPr>
        <w:spacing w:line="24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16248">
      <w:pPr>
        <w:pStyle w:val="affd"/>
        <w:numPr>
          <w:ilvl w:val="0"/>
          <w:numId w:val="53"/>
        </w:numPr>
        <w:spacing w:line="24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141472" w:rsidRDefault="00E2395D" w:rsidP="00C17359">
      <w:pPr>
        <w:autoSpaceDE w:val="0"/>
        <w:autoSpaceDN w:val="0"/>
        <w:adjustRightInd w:val="0"/>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использовано:</w:t>
      </w:r>
    </w:p>
    <w:p w:rsidR="00141472" w:rsidRPr="00141472" w:rsidRDefault="00141472" w:rsidP="00516248">
      <w:pPr>
        <w:numPr>
          <w:ilvl w:val="0"/>
          <w:numId w:val="56"/>
        </w:numPr>
        <w:tabs>
          <w:tab w:val="left" w:pos="993"/>
          <w:tab w:val="left" w:pos="4500"/>
          <w:tab w:val="left" w:pos="9180"/>
          <w:tab w:val="left" w:pos="9360"/>
        </w:tabs>
        <w:spacing w:after="200" w:line="276" w:lineRule="auto"/>
        <w:ind w:left="0" w:firstLine="709"/>
        <w:contextualSpacing/>
        <w:jc w:val="both"/>
        <w:rPr>
          <w:rFonts w:eastAsia="Calibri"/>
          <w:sz w:val="28"/>
          <w:szCs w:val="28"/>
        </w:rPr>
      </w:pPr>
      <w:r>
        <w:rPr>
          <w:rFonts w:eastAsia="Calibri"/>
          <w:sz w:val="28"/>
          <w:szCs w:val="28"/>
        </w:rPr>
        <w:t xml:space="preserve">на </w:t>
      </w:r>
      <w:r w:rsidRPr="00141472">
        <w:rPr>
          <w:rFonts w:eastAsia="Calibri"/>
          <w:sz w:val="28"/>
          <w:szCs w:val="28"/>
        </w:rPr>
        <w:t>увеличение учебных часов, предусмотренных на изучение отдельных учебных предметов обязательной части: 1,2,3,4</w:t>
      </w:r>
      <w:r>
        <w:rPr>
          <w:rFonts w:eastAsia="Calibri"/>
          <w:sz w:val="28"/>
          <w:szCs w:val="28"/>
        </w:rPr>
        <w:t xml:space="preserve"> </w:t>
      </w:r>
      <w:r w:rsidRPr="00141472">
        <w:rPr>
          <w:rFonts w:eastAsia="Calibri"/>
          <w:sz w:val="28"/>
          <w:szCs w:val="28"/>
        </w:rPr>
        <w:t>классы – русский язык по 1 часу</w:t>
      </w:r>
      <w:r>
        <w:rPr>
          <w:rFonts w:eastAsia="Calibri"/>
          <w:sz w:val="28"/>
          <w:szCs w:val="28"/>
        </w:rPr>
        <w:t xml:space="preserve">. </w:t>
      </w:r>
    </w:p>
    <w:p w:rsidR="00141472" w:rsidRPr="00141472" w:rsidRDefault="00141472" w:rsidP="00141472">
      <w:pPr>
        <w:autoSpaceDE w:val="0"/>
        <w:autoSpaceDN w:val="0"/>
        <w:adjustRightInd w:val="0"/>
        <w:ind w:firstLine="454"/>
        <w:jc w:val="both"/>
        <w:textAlignment w:val="center"/>
        <w:rPr>
          <w:sz w:val="28"/>
          <w:szCs w:val="28"/>
        </w:rPr>
      </w:pPr>
    </w:p>
    <w:p w:rsidR="00141472" w:rsidRPr="00141472" w:rsidRDefault="00141472" w:rsidP="00141472">
      <w:pPr>
        <w:jc w:val="center"/>
        <w:rPr>
          <w:b/>
          <w:sz w:val="28"/>
          <w:szCs w:val="28"/>
        </w:rPr>
      </w:pPr>
    </w:p>
    <w:p w:rsidR="00141472" w:rsidRPr="00141472" w:rsidRDefault="00141472" w:rsidP="00141472">
      <w:pPr>
        <w:jc w:val="center"/>
        <w:rPr>
          <w:b/>
          <w:sz w:val="28"/>
          <w:szCs w:val="28"/>
        </w:rPr>
      </w:pPr>
    </w:p>
    <w:p w:rsidR="00141472" w:rsidRPr="00141472" w:rsidRDefault="00141472" w:rsidP="00141472">
      <w:pPr>
        <w:jc w:val="center"/>
        <w:rPr>
          <w:b/>
          <w:sz w:val="28"/>
          <w:szCs w:val="28"/>
        </w:rPr>
      </w:pPr>
    </w:p>
    <w:p w:rsidR="00141472" w:rsidRPr="00141472" w:rsidRDefault="00141472" w:rsidP="00141472">
      <w:pPr>
        <w:jc w:val="center"/>
        <w:rPr>
          <w:b/>
          <w:sz w:val="28"/>
          <w:szCs w:val="28"/>
        </w:rPr>
      </w:pPr>
    </w:p>
    <w:p w:rsidR="00141472" w:rsidRPr="00141472" w:rsidRDefault="00141472" w:rsidP="00141472">
      <w:pPr>
        <w:jc w:val="center"/>
        <w:rPr>
          <w:b/>
          <w:sz w:val="28"/>
          <w:szCs w:val="28"/>
        </w:rPr>
      </w:pPr>
    </w:p>
    <w:p w:rsidR="00141472" w:rsidRPr="00141472" w:rsidRDefault="00141472" w:rsidP="00141472">
      <w:pPr>
        <w:jc w:val="center"/>
        <w:rPr>
          <w:b/>
          <w:sz w:val="28"/>
          <w:szCs w:val="28"/>
        </w:rPr>
      </w:pPr>
    </w:p>
    <w:p w:rsidR="00141472" w:rsidRPr="00141472" w:rsidRDefault="00141472" w:rsidP="00141472">
      <w:pPr>
        <w:jc w:val="center"/>
        <w:rPr>
          <w:b/>
          <w:sz w:val="28"/>
          <w:szCs w:val="28"/>
        </w:rPr>
      </w:pPr>
    </w:p>
    <w:p w:rsidR="00141472" w:rsidRPr="00141472" w:rsidRDefault="00141472" w:rsidP="00141472">
      <w:pPr>
        <w:jc w:val="center"/>
        <w:rPr>
          <w:b/>
          <w:sz w:val="28"/>
          <w:szCs w:val="28"/>
        </w:rPr>
      </w:pPr>
    </w:p>
    <w:p w:rsidR="00141472" w:rsidRPr="00E2395D" w:rsidRDefault="00141472" w:rsidP="00141472">
      <w:pPr>
        <w:tabs>
          <w:tab w:val="left" w:pos="4500"/>
          <w:tab w:val="left" w:pos="9180"/>
          <w:tab w:val="left" w:pos="9360"/>
        </w:tabs>
        <w:jc w:val="center"/>
        <w:rPr>
          <w:b/>
          <w:bCs/>
        </w:rPr>
      </w:pPr>
      <w:r>
        <w:rPr>
          <w:b/>
          <w:bCs/>
        </w:rPr>
        <w:t>У</w:t>
      </w:r>
      <w:r w:rsidRPr="00E2395D">
        <w:rPr>
          <w:b/>
          <w:bCs/>
        </w:rPr>
        <w:t xml:space="preserve">чебный план </w:t>
      </w:r>
    </w:p>
    <w:p w:rsidR="00141472" w:rsidRPr="00141472" w:rsidRDefault="00141472" w:rsidP="00141472">
      <w:pPr>
        <w:jc w:val="center"/>
        <w:rPr>
          <w:b/>
          <w:sz w:val="28"/>
          <w:szCs w:val="28"/>
        </w:rPr>
      </w:pPr>
      <w:r w:rsidRPr="00E2395D">
        <w:rPr>
          <w:b/>
          <w:bCs/>
        </w:rPr>
        <w:t>начального общего образования (5-</w:t>
      </w:r>
      <w:proofErr w:type="gramStart"/>
      <w:r w:rsidRPr="00E2395D">
        <w:rPr>
          <w:b/>
          <w:bCs/>
        </w:rPr>
        <w:t>дневная  неделя</w:t>
      </w:r>
      <w:proofErr w:type="gramEnd"/>
      <w:r w:rsidRPr="00E2395D">
        <w:rPr>
          <w:b/>
          <w:bCs/>
        </w:rPr>
        <w: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39"/>
        <w:gridCol w:w="909"/>
        <w:gridCol w:w="1134"/>
        <w:gridCol w:w="992"/>
        <w:gridCol w:w="1276"/>
        <w:gridCol w:w="1418"/>
      </w:tblGrid>
      <w:tr w:rsidR="00141472" w:rsidRPr="00141472" w:rsidTr="00B62B83">
        <w:trPr>
          <w:trHeight w:val="375"/>
          <w:jc w:val="center"/>
        </w:trPr>
        <w:tc>
          <w:tcPr>
            <w:tcW w:w="2141" w:type="dxa"/>
            <w:vMerge w:val="restart"/>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rPr>
                <w:rFonts w:ascii="Calibri" w:hAnsi="Calibri"/>
                <w:b/>
                <w:bCs/>
                <w:sz w:val="22"/>
                <w:szCs w:val="22"/>
              </w:rPr>
            </w:pPr>
            <w:r w:rsidRPr="00141472">
              <w:rPr>
                <w:rFonts w:ascii="Calibri" w:hAnsi="Calibri"/>
                <w:b/>
                <w:bCs/>
                <w:sz w:val="22"/>
                <w:szCs w:val="22"/>
              </w:rPr>
              <w:t>Предметные области</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141472" w:rsidRPr="00141472" w:rsidRDefault="00D468B8" w:rsidP="00141472">
            <w:pPr>
              <w:tabs>
                <w:tab w:val="left" w:pos="4500"/>
                <w:tab w:val="left" w:pos="9180"/>
                <w:tab w:val="left" w:pos="9360"/>
              </w:tabs>
              <w:spacing w:after="200" w:line="288" w:lineRule="auto"/>
              <w:rPr>
                <w:rFonts w:ascii="Calibri" w:hAnsi="Calibri"/>
                <w:b/>
                <w:bCs/>
                <w:sz w:val="22"/>
                <w:szCs w:val="22"/>
              </w:rPr>
            </w:pPr>
            <w:r>
              <w:rPr>
                <w:noProof/>
              </w:rPr>
              <w:pict>
                <v:line id="Прямая соединительная линия 9" o:spid="_x0000_s1030"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141472" w:rsidRPr="00141472">
              <w:rPr>
                <w:rFonts w:ascii="Calibri" w:hAnsi="Calibri"/>
                <w:b/>
                <w:bCs/>
                <w:sz w:val="22"/>
                <w:szCs w:val="22"/>
              </w:rPr>
              <w:t xml:space="preserve">Учебные предметы </w:t>
            </w:r>
          </w:p>
          <w:p w:rsidR="00141472" w:rsidRPr="00141472" w:rsidRDefault="00141472" w:rsidP="00141472">
            <w:pPr>
              <w:spacing w:after="200" w:line="288" w:lineRule="auto"/>
              <w:jc w:val="right"/>
              <w:rPr>
                <w:rFonts w:ascii="Calibri" w:hAnsi="Calibri"/>
                <w:b/>
                <w:sz w:val="22"/>
                <w:szCs w:val="22"/>
              </w:rPr>
            </w:pPr>
            <w:r w:rsidRPr="00141472">
              <w:rPr>
                <w:rFonts w:ascii="Calibri" w:hAnsi="Calibri"/>
                <w:b/>
                <w:sz w:val="22"/>
                <w:szCs w:val="22"/>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jc w:val="center"/>
              <w:rPr>
                <w:rFonts w:ascii="Calibri" w:hAnsi="Calibri"/>
                <w:b/>
                <w:bCs/>
                <w:sz w:val="22"/>
                <w:szCs w:val="22"/>
              </w:rPr>
            </w:pPr>
            <w:r w:rsidRPr="00141472">
              <w:rPr>
                <w:rFonts w:ascii="Calibri" w:hAnsi="Calibri"/>
                <w:b/>
                <w:bCs/>
                <w:sz w:val="22"/>
                <w:szCs w:val="22"/>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Всего</w:t>
            </w:r>
          </w:p>
        </w:tc>
      </w:tr>
      <w:tr w:rsidR="00141472" w:rsidRPr="00141472" w:rsidTr="00B62B83">
        <w:trPr>
          <w:trHeight w:val="375"/>
          <w:jc w:val="center"/>
        </w:trPr>
        <w:tc>
          <w:tcPr>
            <w:tcW w:w="2141" w:type="dxa"/>
            <w:vMerge/>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spacing w:after="200" w:line="288" w:lineRule="auto"/>
              <w:rPr>
                <w:rFonts w:ascii="Calibri" w:hAnsi="Calibri"/>
                <w:b/>
                <w:sz w:val="22"/>
                <w:szCs w:val="22"/>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spacing w:after="200" w:line="288" w:lineRule="auto"/>
              <w:rPr>
                <w:rFonts w:ascii="Calibri" w:hAnsi="Calibri"/>
                <w:b/>
                <w:sz w:val="22"/>
                <w:szCs w:val="22"/>
              </w:rPr>
            </w:pPr>
          </w:p>
        </w:tc>
        <w:tc>
          <w:tcPr>
            <w:tcW w:w="90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288" w:lineRule="auto"/>
              <w:jc w:val="center"/>
              <w:rPr>
                <w:rFonts w:ascii="Calibri" w:hAnsi="Calibri"/>
                <w:b/>
                <w:bCs/>
                <w:sz w:val="22"/>
                <w:szCs w:val="22"/>
              </w:rPr>
            </w:pPr>
            <w:r w:rsidRPr="00141472">
              <w:rPr>
                <w:rFonts w:ascii="Calibri" w:hAnsi="Calibri"/>
                <w:b/>
                <w:bCs/>
                <w:sz w:val="22"/>
                <w:szCs w:val="22"/>
              </w:rPr>
              <w:t>I</w:t>
            </w:r>
          </w:p>
        </w:tc>
        <w:tc>
          <w:tcPr>
            <w:tcW w:w="1134"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II</w:t>
            </w:r>
          </w:p>
        </w:tc>
        <w:tc>
          <w:tcPr>
            <w:tcW w:w="992"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III</w:t>
            </w:r>
          </w:p>
        </w:tc>
        <w:tc>
          <w:tcPr>
            <w:tcW w:w="1276"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spacing w:after="200" w:line="360" w:lineRule="auto"/>
              <w:rPr>
                <w:rFonts w:ascii="Calibri" w:hAnsi="Calibri"/>
                <w:b/>
                <w:bCs/>
                <w:sz w:val="22"/>
                <w:szCs w:val="22"/>
              </w:rPr>
            </w:pPr>
          </w:p>
        </w:tc>
      </w:tr>
      <w:tr w:rsidR="00141472" w:rsidRPr="00141472" w:rsidTr="00B62B83">
        <w:trPr>
          <w:trHeight w:val="608"/>
          <w:jc w:val="center"/>
        </w:trPr>
        <w:tc>
          <w:tcPr>
            <w:tcW w:w="2141"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
                <w:bCs/>
                <w:i/>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i/>
                <w:sz w:val="22"/>
                <w:szCs w:val="22"/>
              </w:rPr>
            </w:pPr>
            <w:r w:rsidRPr="00141472">
              <w:rPr>
                <w:rFonts w:ascii="Calibri" w:hAnsi="Calibri"/>
                <w:bCs/>
                <w:i/>
                <w:sz w:val="22"/>
                <w:szCs w:val="22"/>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
                <w:bCs/>
                <w:sz w:val="22"/>
                <w:szCs w:val="22"/>
              </w:rPr>
            </w:pPr>
          </w:p>
        </w:tc>
      </w:tr>
      <w:tr w:rsidR="00141472" w:rsidRPr="00141472" w:rsidTr="00B62B83">
        <w:trPr>
          <w:trHeight w:val="375"/>
          <w:jc w:val="center"/>
        </w:trPr>
        <w:tc>
          <w:tcPr>
            <w:tcW w:w="2141" w:type="dxa"/>
            <w:vMerge w:val="restart"/>
            <w:tcBorders>
              <w:top w:val="single" w:sz="4" w:space="0" w:color="auto"/>
              <w:left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Русский язык и литературное чтение</w:t>
            </w: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16</w:t>
            </w:r>
          </w:p>
        </w:tc>
      </w:tr>
      <w:tr w:rsidR="00141472" w:rsidRPr="00141472" w:rsidTr="00B62B83">
        <w:trPr>
          <w:trHeight w:val="375"/>
          <w:jc w:val="center"/>
        </w:trPr>
        <w:tc>
          <w:tcPr>
            <w:tcW w:w="2141" w:type="dxa"/>
            <w:vMerge/>
            <w:tcBorders>
              <w:left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15</w:t>
            </w:r>
          </w:p>
        </w:tc>
      </w:tr>
      <w:tr w:rsidR="00141472" w:rsidRPr="00141472" w:rsidTr="00B62B83">
        <w:trPr>
          <w:trHeight w:val="375"/>
          <w:jc w:val="center"/>
        </w:trPr>
        <w:tc>
          <w:tcPr>
            <w:tcW w:w="2141" w:type="dxa"/>
            <w:tcBorders>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Иностранные языки</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Иностранный язык(английский)</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6</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Математика и информатика</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16</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Обществознание и естествознание</w:t>
            </w:r>
          </w:p>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(окружающий мир)</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8</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 xml:space="preserve">Основы </w:t>
            </w:r>
            <w:r w:rsidRPr="00141472">
              <w:rPr>
                <w:rFonts w:ascii="Calibri" w:eastAsia="@Arial Unicode MS" w:hAnsi="Calibri"/>
                <w:color w:val="000000"/>
                <w:sz w:val="22"/>
                <w:szCs w:val="22"/>
              </w:rPr>
              <w:t>религиозных культур и светской этики</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vertAlign w:val="superscript"/>
              </w:rPr>
            </w:pPr>
            <w:r w:rsidRPr="00141472">
              <w:rPr>
                <w:rFonts w:ascii="Calibri" w:hAnsi="Calibri"/>
                <w:bCs/>
                <w:sz w:val="22"/>
                <w:szCs w:val="22"/>
              </w:rPr>
              <w:t xml:space="preserve">Основы </w:t>
            </w:r>
            <w:r w:rsidRPr="00141472">
              <w:rPr>
                <w:rFonts w:ascii="Calibri" w:eastAsia="@Arial Unicode MS" w:hAnsi="Calibri"/>
                <w:color w:val="000000"/>
                <w:sz w:val="22"/>
                <w:szCs w:val="22"/>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r>
      <w:tr w:rsidR="00141472" w:rsidRPr="00141472" w:rsidTr="00B62B83">
        <w:trPr>
          <w:trHeight w:val="375"/>
          <w:jc w:val="center"/>
        </w:trPr>
        <w:tc>
          <w:tcPr>
            <w:tcW w:w="2141" w:type="dxa"/>
            <w:vMerge w:val="restart"/>
            <w:tcBorders>
              <w:top w:val="single" w:sz="4" w:space="0" w:color="auto"/>
              <w:left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Искусство</w:t>
            </w: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r>
      <w:tr w:rsidR="00141472" w:rsidRPr="00141472" w:rsidTr="00B62B83">
        <w:trPr>
          <w:trHeight w:val="375"/>
          <w:jc w:val="center"/>
        </w:trPr>
        <w:tc>
          <w:tcPr>
            <w:tcW w:w="2141" w:type="dxa"/>
            <w:vMerge/>
            <w:tcBorders>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 xml:space="preserve">Технология </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Физическая культура</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12</w:t>
            </w:r>
          </w:p>
        </w:tc>
      </w:tr>
      <w:tr w:rsidR="00141472" w:rsidRPr="00141472" w:rsidTr="00B62B8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288" w:lineRule="auto"/>
              <w:rPr>
                <w:rFonts w:ascii="Calibri" w:hAnsi="Calibri"/>
                <w:bCs/>
                <w:sz w:val="22"/>
                <w:szCs w:val="22"/>
              </w:rPr>
            </w:pPr>
            <w:r w:rsidRPr="00141472">
              <w:rPr>
                <w:rFonts w:ascii="Calibri" w:hAnsi="Calibri"/>
                <w:bCs/>
                <w:sz w:val="22"/>
                <w:szCs w:val="22"/>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jc w:val="center"/>
              <w:rPr>
                <w:rFonts w:ascii="Calibri" w:hAnsi="Calibri"/>
                <w:bCs/>
                <w:sz w:val="22"/>
                <w:szCs w:val="22"/>
              </w:rPr>
            </w:pPr>
            <w:r w:rsidRPr="00141472">
              <w:rPr>
                <w:rFonts w:ascii="Calibri" w:hAnsi="Calibri"/>
                <w:bCs/>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Cs/>
                <w:sz w:val="22"/>
                <w:szCs w:val="22"/>
              </w:rPr>
            </w:pPr>
            <w:r w:rsidRPr="00141472">
              <w:rPr>
                <w:rFonts w:ascii="Calibri" w:hAnsi="Calibri"/>
                <w:bCs/>
                <w:sz w:val="22"/>
                <w:szCs w:val="22"/>
              </w:rPr>
              <w:t>22</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Cs/>
                <w:sz w:val="22"/>
                <w:szCs w:val="22"/>
              </w:rPr>
            </w:pPr>
            <w:r w:rsidRPr="00141472">
              <w:rPr>
                <w:rFonts w:ascii="Calibri" w:hAnsi="Calibri"/>
                <w:bCs/>
                <w:sz w:val="22"/>
                <w:szCs w:val="22"/>
              </w:rPr>
              <w:t>22</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Cs/>
                <w:sz w:val="22"/>
                <w:szCs w:val="22"/>
              </w:rPr>
            </w:pPr>
            <w:r w:rsidRPr="00141472">
              <w:rPr>
                <w:rFonts w:ascii="Calibri" w:hAnsi="Calibri"/>
                <w:bCs/>
                <w:sz w:val="22"/>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Cs/>
                <w:sz w:val="22"/>
                <w:szCs w:val="22"/>
              </w:rPr>
            </w:pPr>
            <w:r w:rsidRPr="00141472">
              <w:rPr>
                <w:rFonts w:ascii="Calibri" w:hAnsi="Calibri"/>
                <w:bCs/>
                <w:sz w:val="22"/>
                <w:szCs w:val="22"/>
              </w:rPr>
              <w:t>86</w:t>
            </w:r>
          </w:p>
        </w:tc>
      </w:tr>
      <w:tr w:rsidR="00141472" w:rsidRPr="00141472" w:rsidTr="00B62B83">
        <w:trPr>
          <w:trHeight w:val="593"/>
          <w:jc w:val="center"/>
        </w:trPr>
        <w:tc>
          <w:tcPr>
            <w:tcW w:w="4080" w:type="dxa"/>
            <w:gridSpan w:val="2"/>
            <w:tcBorders>
              <w:top w:val="single" w:sz="4" w:space="0" w:color="auto"/>
              <w:left w:val="single" w:sz="4" w:space="0" w:color="auto"/>
              <w:bottom w:val="single" w:sz="4" w:space="0" w:color="auto"/>
              <w:right w:val="single" w:sz="4" w:space="0" w:color="auto"/>
            </w:tcBorders>
          </w:tcPr>
          <w:p w:rsidR="00141472" w:rsidRPr="00141472" w:rsidRDefault="00141472" w:rsidP="00141472">
            <w:pPr>
              <w:tabs>
                <w:tab w:val="left" w:pos="4500"/>
                <w:tab w:val="left" w:pos="9180"/>
                <w:tab w:val="left" w:pos="9360"/>
              </w:tabs>
              <w:spacing w:line="288" w:lineRule="auto"/>
              <w:rPr>
                <w:rFonts w:ascii="Calibri" w:hAnsi="Calibri"/>
                <w:b/>
                <w:bCs/>
                <w:i/>
                <w:sz w:val="22"/>
                <w:szCs w:val="22"/>
              </w:rPr>
            </w:pPr>
            <w:r w:rsidRPr="00141472">
              <w:rPr>
                <w:rFonts w:ascii="Calibri" w:hAnsi="Calibri"/>
                <w:b/>
                <w:bCs/>
                <w:i/>
                <w:sz w:val="22"/>
                <w:szCs w:val="22"/>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
                <w:bCs/>
                <w:sz w:val="22"/>
                <w:szCs w:val="22"/>
              </w:rPr>
            </w:pPr>
            <w:r w:rsidRPr="00141472">
              <w:rPr>
                <w:rFonts w:ascii="Calibri" w:hAnsi="Calibri"/>
                <w:b/>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4</w:t>
            </w:r>
          </w:p>
        </w:tc>
      </w:tr>
      <w:tr w:rsidR="00141472" w:rsidRPr="00141472" w:rsidTr="00B62B83">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sz w:val="22"/>
                <w:szCs w:val="22"/>
              </w:rPr>
            </w:pPr>
            <w:r w:rsidRPr="00141472">
              <w:rPr>
                <w:rFonts w:ascii="Calibri" w:hAnsi="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w:t>
            </w:r>
          </w:p>
        </w:tc>
      </w:tr>
      <w:tr w:rsidR="00141472" w:rsidRPr="00141472" w:rsidTr="00B62B83">
        <w:trPr>
          <w:trHeight w:val="528"/>
          <w:jc w:val="center"/>
        </w:trPr>
        <w:tc>
          <w:tcPr>
            <w:tcW w:w="4080" w:type="dxa"/>
            <w:gridSpan w:val="2"/>
            <w:tcBorders>
              <w:top w:val="single" w:sz="4" w:space="0" w:color="auto"/>
              <w:left w:val="single" w:sz="4" w:space="0" w:color="auto"/>
              <w:bottom w:val="single" w:sz="4" w:space="0" w:color="auto"/>
              <w:right w:val="single" w:sz="4" w:space="0" w:color="auto"/>
            </w:tcBorders>
          </w:tcPr>
          <w:p w:rsidR="00141472" w:rsidRPr="00141472" w:rsidRDefault="00141472" w:rsidP="00141472">
            <w:pPr>
              <w:tabs>
                <w:tab w:val="left" w:pos="4500"/>
                <w:tab w:val="left" w:pos="9180"/>
                <w:tab w:val="left" w:pos="9360"/>
              </w:tabs>
              <w:spacing w:line="288" w:lineRule="auto"/>
              <w:rPr>
                <w:rFonts w:ascii="Calibri" w:hAnsi="Calibri"/>
                <w:b/>
                <w:bCs/>
                <w:sz w:val="22"/>
                <w:szCs w:val="22"/>
              </w:rPr>
            </w:pPr>
            <w:r w:rsidRPr="00141472">
              <w:rPr>
                <w:rFonts w:ascii="Calibri" w:hAnsi="Calibri"/>
                <w:b/>
                <w:bCs/>
                <w:sz w:val="22"/>
                <w:szCs w:val="22"/>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
                <w:bCs/>
                <w:sz w:val="22"/>
                <w:szCs w:val="22"/>
              </w:rPr>
            </w:pPr>
            <w:r w:rsidRPr="00141472">
              <w:rPr>
                <w:rFonts w:ascii="Calibri" w:hAnsi="Calibri"/>
                <w:b/>
                <w:sz w:val="22"/>
                <w:szCs w:val="22"/>
              </w:rPr>
              <w:t>21</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23</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23</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23</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90</w:t>
            </w:r>
          </w:p>
        </w:tc>
      </w:tr>
      <w:tr w:rsidR="00141472" w:rsidRPr="00141472" w:rsidTr="00141472">
        <w:trPr>
          <w:trHeight w:val="528"/>
          <w:jc w:val="center"/>
        </w:trPr>
        <w:tc>
          <w:tcPr>
            <w:tcW w:w="4080" w:type="dxa"/>
            <w:gridSpan w:val="2"/>
            <w:tcBorders>
              <w:top w:val="single" w:sz="4" w:space="0" w:color="auto"/>
              <w:left w:val="single" w:sz="4" w:space="0" w:color="auto"/>
              <w:bottom w:val="single" w:sz="4" w:space="0" w:color="auto"/>
              <w:right w:val="single" w:sz="4" w:space="0" w:color="auto"/>
            </w:tcBorders>
            <w:shd w:val="clear" w:color="auto" w:fill="F2F2F2"/>
          </w:tcPr>
          <w:p w:rsidR="00141472" w:rsidRPr="00141472" w:rsidRDefault="00141472" w:rsidP="00141472">
            <w:pPr>
              <w:tabs>
                <w:tab w:val="left" w:pos="4500"/>
                <w:tab w:val="left" w:pos="9180"/>
                <w:tab w:val="left" w:pos="9360"/>
              </w:tabs>
              <w:spacing w:line="288" w:lineRule="auto"/>
              <w:rPr>
                <w:rFonts w:ascii="Calibri" w:hAnsi="Calibri"/>
                <w:b/>
                <w:bCs/>
                <w:sz w:val="22"/>
                <w:szCs w:val="22"/>
              </w:rPr>
            </w:pPr>
            <w:r w:rsidRPr="00141472">
              <w:rPr>
                <w:rFonts w:ascii="Calibri" w:hAnsi="Calibri"/>
                <w:b/>
                <w:bCs/>
                <w:sz w:val="22"/>
                <w:szCs w:val="22"/>
              </w:rPr>
              <w:t>Внеурочная деятельность</w:t>
            </w:r>
          </w:p>
        </w:tc>
        <w:tc>
          <w:tcPr>
            <w:tcW w:w="909"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line="288" w:lineRule="auto"/>
              <w:jc w:val="center"/>
              <w:rPr>
                <w:rFonts w:ascii="Calibri" w:hAnsi="Calibri"/>
                <w:b/>
                <w:sz w:val="22"/>
                <w:szCs w:val="22"/>
              </w:rPr>
            </w:pPr>
            <w:r w:rsidRPr="00141472">
              <w:rPr>
                <w:rFonts w:ascii="Calibri" w:hAnsi="Calibri"/>
                <w:b/>
                <w:sz w:val="22"/>
                <w:szCs w:val="22"/>
              </w:rPr>
              <w:t>5,5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5,5</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line="360" w:lineRule="auto"/>
              <w:jc w:val="center"/>
              <w:rPr>
                <w:rFonts w:ascii="Calibri" w:hAnsi="Calibri"/>
                <w:b/>
                <w:bCs/>
                <w:sz w:val="22"/>
                <w:szCs w:val="22"/>
              </w:rPr>
            </w:pPr>
            <w:r w:rsidRPr="00141472">
              <w:rPr>
                <w:rFonts w:ascii="Calibri" w:hAnsi="Calibri"/>
                <w:b/>
                <w:bCs/>
                <w:sz w:val="22"/>
                <w:szCs w:val="22"/>
              </w:rPr>
              <w:t>25</w:t>
            </w:r>
          </w:p>
        </w:tc>
      </w:tr>
      <w:tr w:rsidR="00141472" w:rsidRPr="00141472" w:rsidTr="00141472">
        <w:trPr>
          <w:trHeight w:val="528"/>
          <w:jc w:val="center"/>
        </w:trPr>
        <w:tc>
          <w:tcPr>
            <w:tcW w:w="4080" w:type="dxa"/>
            <w:gridSpan w:val="2"/>
            <w:tcBorders>
              <w:top w:val="single" w:sz="4" w:space="0" w:color="auto"/>
              <w:left w:val="single" w:sz="4" w:space="0" w:color="auto"/>
              <w:bottom w:val="single" w:sz="4" w:space="0" w:color="auto"/>
              <w:right w:val="single" w:sz="4" w:space="0" w:color="auto"/>
            </w:tcBorders>
            <w:shd w:val="clear" w:color="auto" w:fill="F2F2F2"/>
          </w:tcPr>
          <w:p w:rsidR="00141472" w:rsidRPr="00141472" w:rsidRDefault="00141472" w:rsidP="00141472">
            <w:pPr>
              <w:tabs>
                <w:tab w:val="left" w:pos="4500"/>
                <w:tab w:val="left" w:pos="9180"/>
                <w:tab w:val="left" w:pos="9360"/>
              </w:tabs>
              <w:spacing w:after="200" w:line="288" w:lineRule="auto"/>
              <w:rPr>
                <w:rFonts w:ascii="Calibri" w:hAnsi="Calibri"/>
                <w:b/>
                <w:bCs/>
                <w:sz w:val="22"/>
                <w:szCs w:val="22"/>
              </w:rPr>
            </w:pPr>
            <w:r w:rsidRPr="00141472">
              <w:rPr>
                <w:rFonts w:ascii="Calibri" w:hAnsi="Calibri"/>
                <w:b/>
                <w:bCs/>
                <w:sz w:val="22"/>
                <w:szCs w:val="22"/>
              </w:rPr>
              <w:t>ИТОГО</w:t>
            </w:r>
          </w:p>
        </w:tc>
        <w:tc>
          <w:tcPr>
            <w:tcW w:w="909"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after="200" w:line="288" w:lineRule="auto"/>
              <w:jc w:val="center"/>
              <w:rPr>
                <w:rFonts w:ascii="Calibri" w:hAnsi="Calibri"/>
                <w:b/>
                <w:sz w:val="22"/>
                <w:szCs w:val="22"/>
              </w:rPr>
            </w:pPr>
            <w:r w:rsidRPr="00141472">
              <w:rPr>
                <w:rFonts w:ascii="Calibri" w:hAnsi="Calibri"/>
                <w:b/>
                <w:sz w:val="22"/>
                <w:szCs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28,5</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28</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32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115</w:t>
            </w:r>
          </w:p>
        </w:tc>
      </w:tr>
    </w:tbl>
    <w:p w:rsidR="00141472" w:rsidRPr="00141472" w:rsidRDefault="00141472" w:rsidP="00141472">
      <w:pPr>
        <w:rPr>
          <w:sz w:val="28"/>
          <w:szCs w:val="28"/>
        </w:rPr>
      </w:pPr>
    </w:p>
    <w:p w:rsidR="00141472" w:rsidRPr="00141472" w:rsidRDefault="00141472" w:rsidP="00141472">
      <w:pPr>
        <w:rPr>
          <w:sz w:val="28"/>
          <w:szCs w:val="28"/>
        </w:rPr>
      </w:pPr>
    </w:p>
    <w:p w:rsidR="00141472" w:rsidRPr="00141472" w:rsidRDefault="00141472" w:rsidP="00141472">
      <w:pPr>
        <w:rPr>
          <w:sz w:val="28"/>
          <w:szCs w:val="28"/>
        </w:rPr>
      </w:pPr>
    </w:p>
    <w:p w:rsidR="00141472" w:rsidRPr="00141472" w:rsidRDefault="00141472" w:rsidP="00141472">
      <w:pPr>
        <w:rPr>
          <w:sz w:val="28"/>
          <w:szCs w:val="28"/>
        </w:rPr>
      </w:pPr>
    </w:p>
    <w:p w:rsidR="001624E8" w:rsidRPr="00E2395D" w:rsidRDefault="001624E8" w:rsidP="001624E8">
      <w:pPr>
        <w:tabs>
          <w:tab w:val="left" w:pos="4500"/>
          <w:tab w:val="left" w:pos="9180"/>
          <w:tab w:val="left" w:pos="9360"/>
        </w:tabs>
        <w:ind w:firstLine="709"/>
        <w:jc w:val="center"/>
        <w:rPr>
          <w:b/>
          <w:bCs/>
        </w:rPr>
      </w:pPr>
      <w:r w:rsidRPr="00E2395D">
        <w:rPr>
          <w:b/>
          <w:bCs/>
        </w:rPr>
        <w:t xml:space="preserve">Примерный учебный план </w:t>
      </w:r>
    </w:p>
    <w:p w:rsidR="00141472" w:rsidRPr="00141472" w:rsidRDefault="001624E8" w:rsidP="001624E8">
      <w:pPr>
        <w:tabs>
          <w:tab w:val="left" w:pos="4500"/>
          <w:tab w:val="left" w:pos="9180"/>
          <w:tab w:val="left" w:pos="9360"/>
        </w:tabs>
        <w:ind w:firstLine="709"/>
        <w:jc w:val="center"/>
        <w:rPr>
          <w:sz w:val="28"/>
          <w:szCs w:val="28"/>
        </w:rPr>
      </w:pPr>
      <w:r w:rsidRPr="00E2395D">
        <w:rPr>
          <w:b/>
          <w:bCs/>
        </w:rPr>
        <w:t xml:space="preserve">начального общего </w:t>
      </w:r>
      <w:proofErr w:type="gramStart"/>
      <w:r w:rsidRPr="00E2395D">
        <w:rPr>
          <w:b/>
          <w:bCs/>
        </w:rPr>
        <w:t xml:space="preserve">образования </w:t>
      </w:r>
      <w:r>
        <w:rPr>
          <w:b/>
          <w:bCs/>
        </w:rPr>
        <w:t xml:space="preserve"> </w:t>
      </w:r>
      <w:r w:rsidRPr="00E2395D">
        <w:rPr>
          <w:b/>
          <w:bCs/>
        </w:rPr>
        <w:t>годовой</w:t>
      </w:r>
      <w:proofErr w:type="gramEnd"/>
    </w:p>
    <w:p w:rsidR="00141472" w:rsidRPr="00141472" w:rsidRDefault="00141472" w:rsidP="00141472">
      <w:pPr>
        <w:rPr>
          <w:sz w:val="28"/>
          <w:szCs w:val="28"/>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39"/>
        <w:gridCol w:w="909"/>
        <w:gridCol w:w="1134"/>
        <w:gridCol w:w="992"/>
        <w:gridCol w:w="1276"/>
        <w:gridCol w:w="1418"/>
      </w:tblGrid>
      <w:tr w:rsidR="00141472" w:rsidRPr="00141472" w:rsidTr="00B62B83">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jc w:val="center"/>
              <w:rPr>
                <w:rFonts w:ascii="Calibri" w:hAnsi="Calibri"/>
                <w:b/>
                <w:bCs/>
                <w:sz w:val="22"/>
                <w:szCs w:val="22"/>
              </w:rPr>
            </w:pPr>
            <w:r w:rsidRPr="00141472">
              <w:rPr>
                <w:rFonts w:ascii="Calibri" w:hAnsi="Calibri"/>
                <w:b/>
                <w:bCs/>
                <w:sz w:val="22"/>
                <w:szCs w:val="22"/>
              </w:rPr>
              <w:t>(5-</w:t>
            </w:r>
            <w:proofErr w:type="gramStart"/>
            <w:r w:rsidRPr="00141472">
              <w:rPr>
                <w:rFonts w:ascii="Calibri" w:hAnsi="Calibri"/>
                <w:b/>
                <w:bCs/>
                <w:sz w:val="22"/>
                <w:szCs w:val="22"/>
              </w:rPr>
              <w:t>дневная  неделя</w:t>
            </w:r>
            <w:proofErr w:type="gramEnd"/>
            <w:r w:rsidRPr="00141472">
              <w:rPr>
                <w:rFonts w:ascii="Calibri" w:hAnsi="Calibri"/>
                <w:b/>
                <w:bCs/>
                <w:sz w:val="22"/>
                <w:szCs w:val="22"/>
              </w:rPr>
              <w:t>)</w:t>
            </w:r>
          </w:p>
        </w:tc>
      </w:tr>
      <w:tr w:rsidR="00141472" w:rsidRPr="00141472" w:rsidTr="00B62B83">
        <w:trPr>
          <w:trHeight w:val="375"/>
          <w:jc w:val="center"/>
        </w:trPr>
        <w:tc>
          <w:tcPr>
            <w:tcW w:w="2141" w:type="dxa"/>
            <w:vMerge w:val="restart"/>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rPr>
                <w:rFonts w:ascii="Calibri" w:hAnsi="Calibri"/>
                <w:b/>
                <w:bCs/>
                <w:sz w:val="22"/>
                <w:szCs w:val="22"/>
              </w:rPr>
            </w:pPr>
            <w:r w:rsidRPr="00141472">
              <w:rPr>
                <w:rFonts w:ascii="Calibri" w:hAnsi="Calibri"/>
                <w:b/>
                <w:bCs/>
                <w:sz w:val="22"/>
                <w:szCs w:val="22"/>
              </w:rPr>
              <w:t>Предметные области</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141472" w:rsidRPr="00141472" w:rsidRDefault="00D468B8" w:rsidP="00141472">
            <w:pPr>
              <w:tabs>
                <w:tab w:val="left" w:pos="4500"/>
                <w:tab w:val="left" w:pos="9180"/>
                <w:tab w:val="left" w:pos="9360"/>
              </w:tabs>
              <w:spacing w:after="200" w:line="288" w:lineRule="auto"/>
              <w:rPr>
                <w:rFonts w:ascii="Calibri" w:hAnsi="Calibri"/>
                <w:b/>
                <w:bCs/>
                <w:sz w:val="22"/>
                <w:szCs w:val="22"/>
              </w:rPr>
            </w:pPr>
            <w:r>
              <w:rPr>
                <w:noProof/>
              </w:rPr>
              <w:pict>
                <v:line id="Прямая соединительная линия 10" o:spid="_x0000_s1029"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A+n+2aCAIAALUDAAAO&#10;AAAAAAAAAAAAAAAAAC4CAABkcnMvZTJvRG9jLnhtbFBLAQItABQABgAIAAAAIQAO5VQM3QAAAAcB&#10;AAAPAAAAAAAAAAAAAAAAAGIEAABkcnMvZG93bnJldi54bWxQSwUGAAAAAAQABADzAAAAbAUAAAAA&#10;"/>
              </w:pict>
            </w:r>
            <w:r w:rsidR="00141472" w:rsidRPr="00141472">
              <w:rPr>
                <w:rFonts w:ascii="Calibri" w:hAnsi="Calibri"/>
                <w:b/>
                <w:bCs/>
                <w:sz w:val="22"/>
                <w:szCs w:val="22"/>
              </w:rPr>
              <w:t xml:space="preserve">Учебные предметы </w:t>
            </w:r>
          </w:p>
          <w:p w:rsidR="00141472" w:rsidRPr="00141472" w:rsidRDefault="00141472" w:rsidP="00141472">
            <w:pPr>
              <w:spacing w:after="200" w:line="288" w:lineRule="auto"/>
              <w:jc w:val="right"/>
              <w:rPr>
                <w:rFonts w:ascii="Calibri" w:hAnsi="Calibri"/>
                <w:b/>
                <w:sz w:val="22"/>
                <w:szCs w:val="22"/>
              </w:rPr>
            </w:pPr>
            <w:r w:rsidRPr="00141472">
              <w:rPr>
                <w:rFonts w:ascii="Calibri" w:hAnsi="Calibri"/>
                <w:b/>
                <w:sz w:val="22"/>
                <w:szCs w:val="22"/>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jc w:val="center"/>
              <w:rPr>
                <w:rFonts w:ascii="Calibri" w:hAnsi="Calibri"/>
                <w:b/>
                <w:bCs/>
                <w:sz w:val="22"/>
                <w:szCs w:val="22"/>
                <w:lang w:val="en-US"/>
              </w:rPr>
            </w:pPr>
            <w:r w:rsidRPr="00141472">
              <w:rPr>
                <w:rFonts w:ascii="Calibri" w:hAnsi="Calibri"/>
                <w:b/>
                <w:bCs/>
                <w:sz w:val="22"/>
                <w:szCs w:val="22"/>
              </w:rPr>
              <w:t>Количество часов в 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Всего</w:t>
            </w:r>
          </w:p>
        </w:tc>
      </w:tr>
      <w:tr w:rsidR="00141472" w:rsidRPr="00141472" w:rsidTr="00B62B83">
        <w:trPr>
          <w:trHeight w:val="375"/>
          <w:jc w:val="center"/>
        </w:trPr>
        <w:tc>
          <w:tcPr>
            <w:tcW w:w="2141" w:type="dxa"/>
            <w:vMerge/>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spacing w:after="200" w:line="288" w:lineRule="auto"/>
              <w:rPr>
                <w:rFonts w:ascii="Calibri" w:hAnsi="Calibri"/>
                <w:b/>
                <w:sz w:val="22"/>
                <w:szCs w:val="22"/>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spacing w:after="200" w:line="288" w:lineRule="auto"/>
              <w:rPr>
                <w:rFonts w:ascii="Calibri" w:hAnsi="Calibri"/>
                <w:b/>
                <w:sz w:val="22"/>
                <w:szCs w:val="22"/>
              </w:rPr>
            </w:pPr>
          </w:p>
        </w:tc>
        <w:tc>
          <w:tcPr>
            <w:tcW w:w="90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288" w:lineRule="auto"/>
              <w:jc w:val="center"/>
              <w:rPr>
                <w:rFonts w:ascii="Calibri" w:hAnsi="Calibri"/>
                <w:b/>
                <w:bCs/>
                <w:sz w:val="22"/>
                <w:szCs w:val="22"/>
              </w:rPr>
            </w:pPr>
            <w:r w:rsidRPr="00141472">
              <w:rPr>
                <w:rFonts w:ascii="Calibri" w:hAnsi="Calibri"/>
                <w:b/>
                <w:bCs/>
                <w:sz w:val="22"/>
                <w:szCs w:val="22"/>
              </w:rPr>
              <w:t>I</w:t>
            </w:r>
          </w:p>
        </w:tc>
        <w:tc>
          <w:tcPr>
            <w:tcW w:w="1134"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II</w:t>
            </w:r>
          </w:p>
        </w:tc>
        <w:tc>
          <w:tcPr>
            <w:tcW w:w="992"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III</w:t>
            </w:r>
          </w:p>
        </w:tc>
        <w:tc>
          <w:tcPr>
            <w:tcW w:w="1276"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spacing w:after="200" w:line="360" w:lineRule="auto"/>
              <w:rPr>
                <w:rFonts w:ascii="Calibri" w:hAnsi="Calibri"/>
                <w:b/>
                <w:bCs/>
                <w:sz w:val="22"/>
                <w:szCs w:val="22"/>
              </w:rPr>
            </w:pP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
                <w:bCs/>
                <w:i/>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i/>
                <w:sz w:val="22"/>
                <w:szCs w:val="22"/>
              </w:rPr>
            </w:pPr>
            <w:r w:rsidRPr="00141472">
              <w:rPr>
                <w:rFonts w:ascii="Calibri" w:hAnsi="Calibri"/>
                <w:bCs/>
                <w:i/>
                <w:sz w:val="22"/>
                <w:szCs w:val="22"/>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
                <w:bCs/>
                <w:sz w:val="22"/>
                <w:szCs w:val="22"/>
              </w:rPr>
            </w:pPr>
          </w:p>
        </w:tc>
      </w:tr>
      <w:tr w:rsidR="00141472" w:rsidRPr="00141472" w:rsidTr="00B62B83">
        <w:trPr>
          <w:trHeight w:val="375"/>
          <w:jc w:val="center"/>
        </w:trPr>
        <w:tc>
          <w:tcPr>
            <w:tcW w:w="2141" w:type="dxa"/>
            <w:vMerge w:val="restart"/>
            <w:tcBorders>
              <w:top w:val="single" w:sz="4" w:space="0" w:color="auto"/>
              <w:left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Русский язык и литературное чтение</w:t>
            </w: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102</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102</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102</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102</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408</w:t>
            </w:r>
          </w:p>
        </w:tc>
      </w:tr>
      <w:tr w:rsidR="00141472" w:rsidRPr="00141472" w:rsidTr="00B62B83">
        <w:trPr>
          <w:trHeight w:val="375"/>
          <w:jc w:val="center"/>
        </w:trPr>
        <w:tc>
          <w:tcPr>
            <w:tcW w:w="2141" w:type="dxa"/>
            <w:vMerge/>
            <w:tcBorders>
              <w:left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136</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136</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136</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102</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510</w:t>
            </w:r>
          </w:p>
        </w:tc>
      </w:tr>
      <w:tr w:rsidR="00141472" w:rsidRPr="00141472" w:rsidTr="00B62B83">
        <w:trPr>
          <w:trHeight w:val="375"/>
          <w:jc w:val="center"/>
        </w:trPr>
        <w:tc>
          <w:tcPr>
            <w:tcW w:w="2141" w:type="dxa"/>
            <w:tcBorders>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Иностранные языки</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Иностранный язык (английский)</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68</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68</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68</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204</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Математика и информатика</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136</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136</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136</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136</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544</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Обществознание и естествознание</w:t>
            </w:r>
          </w:p>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(окружающий мир)</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68</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68</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68</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68</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272</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 xml:space="preserve">Основы </w:t>
            </w:r>
            <w:r w:rsidRPr="00141472">
              <w:rPr>
                <w:rFonts w:ascii="Calibri" w:eastAsia="@Arial Unicode MS" w:hAnsi="Calibri"/>
                <w:color w:val="000000"/>
                <w:sz w:val="22"/>
                <w:szCs w:val="22"/>
              </w:rPr>
              <w:t>религиозных культур и светской этики</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vertAlign w:val="superscript"/>
              </w:rPr>
            </w:pPr>
            <w:r w:rsidRPr="00141472">
              <w:rPr>
                <w:rFonts w:ascii="Calibri" w:hAnsi="Calibri"/>
                <w:bCs/>
                <w:sz w:val="22"/>
                <w:szCs w:val="22"/>
              </w:rPr>
              <w:t xml:space="preserve">Основы </w:t>
            </w:r>
            <w:r w:rsidRPr="00141472">
              <w:rPr>
                <w:rFonts w:ascii="Calibri" w:eastAsia="@Arial Unicode MS" w:hAnsi="Calibri"/>
                <w:color w:val="000000"/>
                <w:sz w:val="22"/>
                <w:szCs w:val="22"/>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r>
      <w:tr w:rsidR="00141472" w:rsidRPr="00141472" w:rsidTr="00B62B83">
        <w:trPr>
          <w:trHeight w:val="375"/>
          <w:jc w:val="center"/>
        </w:trPr>
        <w:tc>
          <w:tcPr>
            <w:tcW w:w="2141" w:type="dxa"/>
            <w:vMerge w:val="restart"/>
            <w:tcBorders>
              <w:top w:val="single" w:sz="4" w:space="0" w:color="auto"/>
              <w:left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Искусство</w:t>
            </w: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34</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136</w:t>
            </w:r>
          </w:p>
        </w:tc>
      </w:tr>
      <w:tr w:rsidR="00141472" w:rsidRPr="00141472" w:rsidTr="00B62B83">
        <w:trPr>
          <w:trHeight w:val="375"/>
          <w:jc w:val="center"/>
        </w:trPr>
        <w:tc>
          <w:tcPr>
            <w:tcW w:w="2141" w:type="dxa"/>
            <w:vMerge/>
            <w:tcBorders>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34</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136</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 xml:space="preserve">Технология </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34</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136</w:t>
            </w:r>
          </w:p>
        </w:tc>
      </w:tr>
      <w:tr w:rsidR="00141472" w:rsidRPr="00141472" w:rsidTr="00B62B83">
        <w:trPr>
          <w:trHeight w:val="375"/>
          <w:jc w:val="center"/>
        </w:trPr>
        <w:tc>
          <w:tcPr>
            <w:tcW w:w="2141"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Физическая культура</w:t>
            </w:r>
          </w:p>
        </w:tc>
        <w:tc>
          <w:tcPr>
            <w:tcW w:w="1939" w:type="dxa"/>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line="288" w:lineRule="auto"/>
              <w:rPr>
                <w:rFonts w:ascii="Calibri" w:hAnsi="Calibri"/>
                <w:bCs/>
                <w:sz w:val="22"/>
                <w:szCs w:val="22"/>
              </w:rPr>
            </w:pPr>
            <w:r w:rsidRPr="00141472">
              <w:rPr>
                <w:rFonts w:ascii="Calibri" w:hAnsi="Calibri"/>
                <w:bCs/>
                <w:sz w:val="22"/>
                <w:szCs w:val="22"/>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288" w:lineRule="auto"/>
              <w:jc w:val="center"/>
              <w:rPr>
                <w:rFonts w:ascii="Calibri" w:hAnsi="Calibri"/>
                <w:bCs/>
                <w:sz w:val="22"/>
                <w:szCs w:val="22"/>
              </w:rPr>
            </w:pPr>
            <w:r w:rsidRPr="00141472">
              <w:rPr>
                <w:rFonts w:ascii="Calibri" w:hAnsi="Calibri"/>
                <w:bCs/>
                <w:sz w:val="22"/>
                <w:szCs w:val="22"/>
              </w:rPr>
              <w:t>102</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102</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102</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102</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line="360" w:lineRule="auto"/>
              <w:jc w:val="center"/>
              <w:rPr>
                <w:rFonts w:ascii="Calibri" w:hAnsi="Calibri"/>
                <w:bCs/>
                <w:sz w:val="22"/>
                <w:szCs w:val="22"/>
              </w:rPr>
            </w:pPr>
            <w:r w:rsidRPr="00141472">
              <w:rPr>
                <w:rFonts w:ascii="Calibri" w:hAnsi="Calibri"/>
                <w:bCs/>
                <w:sz w:val="22"/>
                <w:szCs w:val="22"/>
              </w:rPr>
              <w:t>408</w:t>
            </w:r>
          </w:p>
        </w:tc>
      </w:tr>
      <w:tr w:rsidR="00141472" w:rsidRPr="00141472" w:rsidTr="00B62B8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141472" w:rsidRPr="00141472" w:rsidRDefault="00141472" w:rsidP="00141472">
            <w:pPr>
              <w:tabs>
                <w:tab w:val="left" w:pos="4500"/>
                <w:tab w:val="left" w:pos="9180"/>
                <w:tab w:val="left" w:pos="9360"/>
              </w:tabs>
              <w:spacing w:after="200" w:line="288" w:lineRule="auto"/>
              <w:rPr>
                <w:rFonts w:ascii="Calibri" w:hAnsi="Calibri"/>
                <w:bCs/>
                <w:sz w:val="22"/>
                <w:szCs w:val="22"/>
              </w:rPr>
            </w:pPr>
            <w:r w:rsidRPr="00141472">
              <w:rPr>
                <w:rFonts w:ascii="Calibri" w:hAnsi="Calibri"/>
                <w:bCs/>
                <w:sz w:val="22"/>
                <w:szCs w:val="22"/>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jc w:val="center"/>
              <w:rPr>
                <w:rFonts w:ascii="Calibri" w:hAnsi="Calibri"/>
                <w:bCs/>
                <w:sz w:val="22"/>
                <w:szCs w:val="22"/>
              </w:rPr>
            </w:pPr>
            <w:r w:rsidRPr="00141472">
              <w:rPr>
                <w:rFonts w:ascii="Calibri" w:hAnsi="Calibri"/>
                <w:bCs/>
                <w:sz w:val="22"/>
                <w:szCs w:val="22"/>
              </w:rPr>
              <w:t>680</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Cs/>
                <w:sz w:val="22"/>
                <w:szCs w:val="22"/>
              </w:rPr>
            </w:pPr>
            <w:r w:rsidRPr="00141472">
              <w:rPr>
                <w:rFonts w:ascii="Calibri" w:hAnsi="Calibri"/>
                <w:bCs/>
                <w:sz w:val="22"/>
                <w:szCs w:val="22"/>
              </w:rPr>
              <w:t>748</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Cs/>
                <w:sz w:val="22"/>
                <w:szCs w:val="22"/>
              </w:rPr>
            </w:pPr>
            <w:r w:rsidRPr="00141472">
              <w:rPr>
                <w:rFonts w:ascii="Calibri" w:hAnsi="Calibri"/>
                <w:bCs/>
                <w:sz w:val="22"/>
                <w:szCs w:val="22"/>
              </w:rPr>
              <w:t>748</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Cs/>
                <w:sz w:val="22"/>
                <w:szCs w:val="22"/>
              </w:rPr>
            </w:pPr>
            <w:r w:rsidRPr="00141472">
              <w:rPr>
                <w:rFonts w:ascii="Calibri" w:hAnsi="Calibri"/>
                <w:bCs/>
                <w:sz w:val="22"/>
                <w:szCs w:val="22"/>
              </w:rPr>
              <w:t>748</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Cs/>
                <w:sz w:val="22"/>
                <w:szCs w:val="22"/>
              </w:rPr>
            </w:pPr>
            <w:r w:rsidRPr="00141472">
              <w:rPr>
                <w:rFonts w:ascii="Calibri" w:hAnsi="Calibri"/>
                <w:bCs/>
                <w:sz w:val="22"/>
                <w:szCs w:val="22"/>
              </w:rPr>
              <w:t>2924</w:t>
            </w:r>
          </w:p>
        </w:tc>
      </w:tr>
      <w:tr w:rsidR="00141472" w:rsidRPr="00141472" w:rsidTr="00B62B83">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141472" w:rsidRPr="00141472" w:rsidRDefault="00141472" w:rsidP="00141472">
            <w:pPr>
              <w:tabs>
                <w:tab w:val="left" w:pos="4500"/>
                <w:tab w:val="left" w:pos="9180"/>
                <w:tab w:val="left" w:pos="9360"/>
              </w:tabs>
              <w:spacing w:after="200" w:line="288" w:lineRule="auto"/>
              <w:rPr>
                <w:rFonts w:ascii="Calibri" w:hAnsi="Calibri"/>
                <w:b/>
                <w:bCs/>
                <w:i/>
                <w:sz w:val="22"/>
                <w:szCs w:val="22"/>
              </w:rPr>
            </w:pPr>
            <w:r w:rsidRPr="00141472">
              <w:rPr>
                <w:rFonts w:ascii="Calibri" w:hAnsi="Calibri"/>
                <w:b/>
                <w:bCs/>
                <w:i/>
                <w:sz w:val="22"/>
                <w:szCs w:val="22"/>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jc w:val="center"/>
              <w:rPr>
                <w:rFonts w:ascii="Calibri" w:hAnsi="Calibri"/>
                <w:b/>
                <w:bCs/>
                <w:sz w:val="22"/>
                <w:szCs w:val="22"/>
              </w:rPr>
            </w:pPr>
            <w:r w:rsidRPr="00141472">
              <w:rPr>
                <w:rFonts w:ascii="Calibri" w:hAnsi="Calibri"/>
                <w:b/>
                <w:sz w:val="22"/>
                <w:szCs w:val="22"/>
              </w:rPr>
              <w:t>34</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34</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34</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136</w:t>
            </w:r>
          </w:p>
        </w:tc>
      </w:tr>
      <w:tr w:rsidR="00141472" w:rsidRPr="00141472" w:rsidTr="00B62B83">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141472" w:rsidRPr="00141472" w:rsidRDefault="00141472" w:rsidP="00141472">
            <w:pPr>
              <w:tabs>
                <w:tab w:val="left" w:pos="4500"/>
                <w:tab w:val="left" w:pos="9180"/>
                <w:tab w:val="left" w:pos="9360"/>
              </w:tabs>
              <w:spacing w:after="200" w:line="288" w:lineRule="auto"/>
              <w:rPr>
                <w:rFonts w:ascii="Calibri" w:hAnsi="Calibri"/>
                <w:bCs/>
                <w:sz w:val="22"/>
                <w:szCs w:val="22"/>
              </w:rPr>
            </w:pPr>
            <w:r w:rsidRPr="00141472">
              <w:rPr>
                <w:rFonts w:ascii="Calibri" w:hAnsi="Calibri"/>
                <w:bCs/>
                <w:sz w:val="22"/>
                <w:szCs w:val="22"/>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jc w:val="center"/>
              <w:rPr>
                <w:rFonts w:ascii="Calibri" w:hAnsi="Calibri"/>
                <w:b/>
                <w:bCs/>
                <w:sz w:val="22"/>
                <w:szCs w:val="22"/>
              </w:rPr>
            </w:pPr>
            <w:r w:rsidRPr="00141472">
              <w:rPr>
                <w:rFonts w:ascii="Calibri" w:hAnsi="Calibri"/>
                <w:b/>
                <w:sz w:val="22"/>
                <w:szCs w:val="22"/>
              </w:rPr>
              <w:t>34</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34</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34</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136</w:t>
            </w:r>
          </w:p>
        </w:tc>
      </w:tr>
      <w:tr w:rsidR="00141472" w:rsidRPr="00141472" w:rsidTr="00B62B83">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141472" w:rsidRPr="00141472" w:rsidRDefault="00141472" w:rsidP="00141472">
            <w:pPr>
              <w:tabs>
                <w:tab w:val="left" w:pos="4500"/>
                <w:tab w:val="left" w:pos="9180"/>
                <w:tab w:val="left" w:pos="9360"/>
              </w:tabs>
              <w:spacing w:after="200" w:line="288" w:lineRule="auto"/>
              <w:rPr>
                <w:rFonts w:ascii="Calibri" w:hAnsi="Calibri"/>
                <w:b/>
                <w:bCs/>
                <w:sz w:val="22"/>
                <w:szCs w:val="22"/>
              </w:rPr>
            </w:pPr>
            <w:r w:rsidRPr="00141472">
              <w:rPr>
                <w:rFonts w:ascii="Calibri" w:hAnsi="Calibri"/>
                <w:b/>
                <w:bCs/>
                <w:sz w:val="22"/>
                <w:szCs w:val="22"/>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288" w:lineRule="auto"/>
              <w:jc w:val="center"/>
              <w:rPr>
                <w:rFonts w:ascii="Calibri" w:hAnsi="Calibri"/>
                <w:b/>
                <w:bCs/>
                <w:sz w:val="22"/>
                <w:szCs w:val="22"/>
              </w:rPr>
            </w:pPr>
            <w:r w:rsidRPr="00141472">
              <w:rPr>
                <w:rFonts w:ascii="Calibri" w:hAnsi="Calibri"/>
                <w:b/>
                <w:sz w:val="22"/>
                <w:szCs w:val="22"/>
              </w:rPr>
              <w:t>714</w:t>
            </w:r>
          </w:p>
        </w:tc>
        <w:tc>
          <w:tcPr>
            <w:tcW w:w="1134"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782</w:t>
            </w:r>
          </w:p>
        </w:tc>
        <w:tc>
          <w:tcPr>
            <w:tcW w:w="992"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782</w:t>
            </w:r>
          </w:p>
        </w:tc>
        <w:tc>
          <w:tcPr>
            <w:tcW w:w="1276"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782</w:t>
            </w:r>
          </w:p>
        </w:tc>
        <w:tc>
          <w:tcPr>
            <w:tcW w:w="1418" w:type="dxa"/>
            <w:tcBorders>
              <w:top w:val="single" w:sz="4" w:space="0" w:color="auto"/>
              <w:left w:val="single" w:sz="4" w:space="0" w:color="auto"/>
              <w:bottom w:val="single" w:sz="4" w:space="0" w:color="auto"/>
              <w:right w:val="single" w:sz="4" w:space="0" w:color="auto"/>
            </w:tcBorders>
            <w:vAlign w:val="center"/>
          </w:tcPr>
          <w:p w:rsidR="00141472" w:rsidRPr="00141472" w:rsidRDefault="00141472" w:rsidP="00141472">
            <w:pPr>
              <w:tabs>
                <w:tab w:val="left" w:pos="4500"/>
                <w:tab w:val="left" w:pos="9180"/>
                <w:tab w:val="left" w:pos="9360"/>
              </w:tabs>
              <w:spacing w:after="200" w:line="360" w:lineRule="auto"/>
              <w:jc w:val="center"/>
              <w:rPr>
                <w:rFonts w:ascii="Calibri" w:hAnsi="Calibri"/>
                <w:b/>
                <w:bCs/>
                <w:sz w:val="22"/>
                <w:szCs w:val="22"/>
              </w:rPr>
            </w:pPr>
            <w:r w:rsidRPr="00141472">
              <w:rPr>
                <w:rFonts w:ascii="Calibri" w:hAnsi="Calibri"/>
                <w:b/>
                <w:bCs/>
                <w:sz w:val="22"/>
                <w:szCs w:val="22"/>
              </w:rPr>
              <w:t>3060</w:t>
            </w:r>
          </w:p>
        </w:tc>
      </w:tr>
    </w:tbl>
    <w:p w:rsidR="00141472" w:rsidRPr="00141472" w:rsidRDefault="00141472" w:rsidP="00141472">
      <w:pPr>
        <w:jc w:val="center"/>
        <w:rPr>
          <w:b/>
          <w:sz w:val="28"/>
          <w:szCs w:val="28"/>
        </w:rPr>
      </w:pPr>
    </w:p>
    <w:p w:rsidR="00B62B83" w:rsidRDefault="00B62B83" w:rsidP="00C17359">
      <w:pPr>
        <w:autoSpaceDE w:val="0"/>
        <w:autoSpaceDN w:val="0"/>
        <w:adjustRightInd w:val="0"/>
        <w:ind w:firstLine="454"/>
        <w:jc w:val="both"/>
        <w:textAlignment w:val="center"/>
        <w:rPr>
          <w:sz w:val="28"/>
          <w:szCs w:val="28"/>
        </w:rPr>
      </w:pPr>
    </w:p>
    <w:p w:rsidR="00B62B83" w:rsidRDefault="00B62B83" w:rsidP="00C17359">
      <w:pPr>
        <w:autoSpaceDE w:val="0"/>
        <w:autoSpaceDN w:val="0"/>
        <w:adjustRightInd w:val="0"/>
        <w:ind w:firstLine="454"/>
        <w:jc w:val="both"/>
        <w:textAlignment w:val="center"/>
        <w:rPr>
          <w:sz w:val="28"/>
          <w:szCs w:val="28"/>
        </w:rPr>
      </w:pPr>
    </w:p>
    <w:p w:rsidR="00E2395D" w:rsidRDefault="00E2395D" w:rsidP="00C17359">
      <w:pPr>
        <w:autoSpaceDE w:val="0"/>
        <w:autoSpaceDN w:val="0"/>
        <w:adjustRightInd w:val="0"/>
        <w:ind w:firstLine="454"/>
        <w:jc w:val="both"/>
        <w:textAlignment w:val="center"/>
        <w:rPr>
          <w:sz w:val="28"/>
          <w:szCs w:val="28"/>
        </w:rPr>
      </w:pPr>
      <w:r w:rsidRPr="00E2395D">
        <w:rPr>
          <w:sz w:val="28"/>
          <w:szCs w:val="28"/>
        </w:rPr>
        <w:lastRenderedPageBreak/>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1624E8" w:rsidRPr="001624E8" w:rsidRDefault="001624E8" w:rsidP="001624E8">
      <w:pPr>
        <w:ind w:firstLine="708"/>
        <w:jc w:val="center"/>
        <w:rPr>
          <w:sz w:val="28"/>
          <w:szCs w:val="28"/>
        </w:rPr>
      </w:pPr>
      <w:r w:rsidRPr="001624E8">
        <w:rPr>
          <w:sz w:val="28"/>
          <w:szCs w:val="28"/>
        </w:rPr>
        <w:t xml:space="preserve">Внеурочная </w:t>
      </w:r>
      <w:proofErr w:type="gramStart"/>
      <w:r w:rsidRPr="001624E8">
        <w:rPr>
          <w:sz w:val="28"/>
          <w:szCs w:val="28"/>
        </w:rPr>
        <w:t>деятельность  в</w:t>
      </w:r>
      <w:proofErr w:type="gramEnd"/>
      <w:r w:rsidRPr="001624E8">
        <w:rPr>
          <w:sz w:val="28"/>
          <w:szCs w:val="28"/>
        </w:rPr>
        <w:t xml:space="preserve"> 1-</w:t>
      </w:r>
      <w:r>
        <w:rPr>
          <w:sz w:val="28"/>
          <w:szCs w:val="28"/>
        </w:rPr>
        <w:t>4</w:t>
      </w:r>
      <w:r w:rsidRPr="001624E8">
        <w:rPr>
          <w:sz w:val="28"/>
          <w:szCs w:val="28"/>
        </w:rPr>
        <w:t xml:space="preserve"> классах МБОУ СОШ ж.д.ст. БАМ</w:t>
      </w:r>
    </w:p>
    <w:p w:rsidR="001624E8" w:rsidRDefault="001624E8" w:rsidP="001624E8">
      <w:pPr>
        <w:ind w:firstLine="708"/>
        <w:jc w:val="center"/>
        <w:rPr>
          <w:sz w:val="28"/>
          <w:szCs w:val="28"/>
        </w:rPr>
      </w:pPr>
      <w:r w:rsidRPr="001624E8">
        <w:rPr>
          <w:sz w:val="28"/>
          <w:szCs w:val="28"/>
        </w:rPr>
        <w:t>в 201</w:t>
      </w:r>
      <w:r w:rsidR="00D468B8">
        <w:rPr>
          <w:sz w:val="28"/>
          <w:szCs w:val="28"/>
        </w:rPr>
        <w:t>8</w:t>
      </w:r>
      <w:r w:rsidRPr="001624E8">
        <w:rPr>
          <w:sz w:val="28"/>
          <w:szCs w:val="28"/>
        </w:rPr>
        <w:t>-201</w:t>
      </w:r>
      <w:r w:rsidR="00D468B8">
        <w:rPr>
          <w:sz w:val="28"/>
          <w:szCs w:val="28"/>
        </w:rPr>
        <w:t>9</w:t>
      </w:r>
      <w:r w:rsidRPr="001624E8">
        <w:rPr>
          <w:sz w:val="28"/>
          <w:szCs w:val="28"/>
        </w:rPr>
        <w:t xml:space="preserve"> учебном году</w:t>
      </w:r>
    </w:p>
    <w:tbl>
      <w:tblPr>
        <w:tblStyle w:val="60"/>
        <w:tblW w:w="9752" w:type="dxa"/>
        <w:tblInd w:w="-5" w:type="dxa"/>
        <w:tblLayout w:type="fixed"/>
        <w:tblLook w:val="04A0" w:firstRow="1" w:lastRow="0" w:firstColumn="1" w:lastColumn="0" w:noHBand="0" w:noVBand="1"/>
      </w:tblPr>
      <w:tblGrid>
        <w:gridCol w:w="1979"/>
        <w:gridCol w:w="4655"/>
        <w:gridCol w:w="850"/>
        <w:gridCol w:w="709"/>
        <w:gridCol w:w="851"/>
        <w:gridCol w:w="708"/>
      </w:tblGrid>
      <w:tr w:rsidR="00D468B8" w:rsidRPr="00D468B8" w:rsidTr="00D468B8">
        <w:tc>
          <w:tcPr>
            <w:tcW w:w="1979" w:type="dxa"/>
            <w:vMerge w:val="restart"/>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Направления</w:t>
            </w:r>
          </w:p>
        </w:tc>
        <w:tc>
          <w:tcPr>
            <w:tcW w:w="4655" w:type="dxa"/>
            <w:vMerge w:val="restart"/>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Программа</w:t>
            </w:r>
          </w:p>
        </w:tc>
        <w:tc>
          <w:tcPr>
            <w:tcW w:w="3118" w:type="dxa"/>
            <w:gridSpan w:val="4"/>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b/>
                <w:sz w:val="24"/>
                <w:szCs w:val="24"/>
                <w:lang w:eastAsia="en-US"/>
              </w:rPr>
            </w:pPr>
            <w:r>
              <w:rPr>
                <w:rFonts w:ascii="Times New Roman" w:hAnsi="Times New Roman"/>
                <w:b/>
                <w:sz w:val="24"/>
                <w:szCs w:val="24"/>
                <w:lang w:eastAsia="en-US"/>
              </w:rPr>
              <w:t>Кол-во часов</w:t>
            </w:r>
          </w:p>
        </w:tc>
      </w:tr>
      <w:tr w:rsidR="00D468B8" w:rsidRPr="00D468B8" w:rsidTr="00D468B8">
        <w:tc>
          <w:tcPr>
            <w:tcW w:w="1979" w:type="dxa"/>
            <w:vMerge/>
            <w:tcBorders>
              <w:top w:val="single" w:sz="4" w:space="0" w:color="000000"/>
              <w:left w:val="single" w:sz="4" w:space="0" w:color="000000"/>
              <w:bottom w:val="single" w:sz="4" w:space="0" w:color="000000"/>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4655" w:type="dxa"/>
            <w:vMerge/>
            <w:tcBorders>
              <w:top w:val="single" w:sz="4" w:space="0" w:color="000000"/>
              <w:left w:val="single" w:sz="4" w:space="0" w:color="000000"/>
              <w:bottom w:val="single" w:sz="4" w:space="0" w:color="000000"/>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4"/>
                <w:szCs w:val="24"/>
                <w:lang w:eastAsia="en-US"/>
              </w:rPr>
            </w:pPr>
            <w:r w:rsidRPr="00D468B8">
              <w:rPr>
                <w:rFonts w:ascii="Times New Roman" w:hAnsi="Times New Roman"/>
                <w:b/>
                <w:sz w:val="24"/>
                <w:szCs w:val="24"/>
                <w:lang w:eastAsia="en-US"/>
              </w:rPr>
              <w:t>1 кл</w:t>
            </w: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4"/>
                <w:szCs w:val="24"/>
                <w:lang w:eastAsia="en-US"/>
              </w:rPr>
            </w:pPr>
            <w:r w:rsidRPr="00D468B8">
              <w:rPr>
                <w:rFonts w:ascii="Times New Roman" w:hAnsi="Times New Roman"/>
                <w:b/>
                <w:sz w:val="24"/>
                <w:szCs w:val="24"/>
                <w:lang w:eastAsia="en-US"/>
              </w:rPr>
              <w:t>2 кл</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4"/>
                <w:szCs w:val="24"/>
                <w:lang w:eastAsia="en-US"/>
              </w:rPr>
            </w:pPr>
            <w:r w:rsidRPr="00D468B8">
              <w:rPr>
                <w:rFonts w:ascii="Times New Roman" w:hAnsi="Times New Roman"/>
                <w:b/>
                <w:sz w:val="24"/>
                <w:szCs w:val="24"/>
                <w:lang w:eastAsia="en-US"/>
              </w:rPr>
              <w:t>3 кл</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4"/>
                <w:szCs w:val="24"/>
                <w:lang w:eastAsia="en-US"/>
              </w:rPr>
            </w:pPr>
            <w:r w:rsidRPr="00D468B8">
              <w:rPr>
                <w:rFonts w:ascii="Times New Roman" w:hAnsi="Times New Roman"/>
                <w:b/>
                <w:sz w:val="24"/>
                <w:szCs w:val="24"/>
                <w:lang w:eastAsia="en-US"/>
              </w:rPr>
              <w:t>4 кл</w:t>
            </w:r>
          </w:p>
        </w:tc>
      </w:tr>
      <w:tr w:rsidR="00D468B8" w:rsidRPr="00D468B8" w:rsidTr="00D468B8">
        <w:trPr>
          <w:trHeight w:val="329"/>
        </w:trPr>
        <w:tc>
          <w:tcPr>
            <w:tcW w:w="1979" w:type="dxa"/>
            <w:vMerge w:val="restart"/>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Спортивно-оздорови-тельное</w:t>
            </w:r>
          </w:p>
        </w:tc>
        <w:tc>
          <w:tcPr>
            <w:tcW w:w="4655"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Велосипедист</w:t>
            </w: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2</w:t>
            </w:r>
          </w:p>
        </w:tc>
      </w:tr>
      <w:tr w:rsidR="00D468B8" w:rsidRPr="00D468B8" w:rsidTr="00D468B8">
        <w:tc>
          <w:tcPr>
            <w:tcW w:w="1979" w:type="dxa"/>
            <w:vMerge/>
            <w:tcBorders>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Безопасное колесо</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r>
      <w:tr w:rsidR="00D468B8" w:rsidRPr="00D468B8" w:rsidTr="00D468B8">
        <w:trPr>
          <w:trHeight w:val="574"/>
        </w:trPr>
        <w:tc>
          <w:tcPr>
            <w:tcW w:w="1979" w:type="dxa"/>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Духовно- нравственное</w:t>
            </w:r>
          </w:p>
        </w:tc>
        <w:tc>
          <w:tcPr>
            <w:tcW w:w="4655" w:type="dxa"/>
            <w:tcBorders>
              <w:top w:val="single" w:sz="4" w:space="0" w:color="000000"/>
              <w:left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Азбука нравственности</w:t>
            </w:r>
          </w:p>
        </w:tc>
        <w:tc>
          <w:tcPr>
            <w:tcW w:w="850"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c>
          <w:tcPr>
            <w:tcW w:w="709"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rPr>
          <w:trHeight w:val="349"/>
        </w:trPr>
        <w:tc>
          <w:tcPr>
            <w:tcW w:w="1979" w:type="dxa"/>
            <w:vMerge w:val="restart"/>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Социальное</w:t>
            </w:r>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Азбука безопасности</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0,5</w:t>
            </w: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0,5</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r>
      <w:tr w:rsidR="00D468B8" w:rsidRPr="00D468B8" w:rsidTr="00D468B8">
        <w:tc>
          <w:tcPr>
            <w:tcW w:w="1979" w:type="dxa"/>
            <w:vMerge/>
            <w:tcBorders>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В мире профессий</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r>
      <w:tr w:rsidR="00D468B8" w:rsidRPr="00D468B8" w:rsidTr="00D468B8">
        <w:trPr>
          <w:trHeight w:val="90"/>
        </w:trPr>
        <w:tc>
          <w:tcPr>
            <w:tcW w:w="1979" w:type="dxa"/>
            <w:vMerge/>
            <w:tcBorders>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p>
        </w:tc>
        <w:tc>
          <w:tcPr>
            <w:tcW w:w="7773" w:type="dxa"/>
            <w:gridSpan w:val="5"/>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rPr>
          <w:trHeight w:val="553"/>
        </w:trPr>
        <w:tc>
          <w:tcPr>
            <w:tcW w:w="1979" w:type="dxa"/>
            <w:vMerge w:val="restart"/>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Общеинтел-лектуальное</w:t>
            </w:r>
          </w:p>
        </w:tc>
        <w:tc>
          <w:tcPr>
            <w:tcW w:w="4655" w:type="dxa"/>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Развитие логического мышления</w:t>
            </w:r>
          </w:p>
        </w:tc>
        <w:tc>
          <w:tcPr>
            <w:tcW w:w="850"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2</w:t>
            </w:r>
          </w:p>
        </w:tc>
        <w:tc>
          <w:tcPr>
            <w:tcW w:w="851"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r>
      <w:tr w:rsidR="00D468B8" w:rsidRPr="00D468B8" w:rsidTr="00D468B8">
        <w:trPr>
          <w:trHeight w:val="419"/>
        </w:trPr>
        <w:tc>
          <w:tcPr>
            <w:tcW w:w="1979" w:type="dxa"/>
            <w:vMerge/>
            <w:tcBorders>
              <w:left w:val="single" w:sz="4" w:space="0" w:color="000000"/>
              <w:right w:val="single" w:sz="4" w:space="0" w:color="000000"/>
            </w:tcBorders>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Эрудит</w:t>
            </w:r>
          </w:p>
        </w:tc>
        <w:tc>
          <w:tcPr>
            <w:tcW w:w="850"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c>
          <w:tcPr>
            <w:tcW w:w="709"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c>
          <w:tcPr>
            <w:tcW w:w="1979" w:type="dxa"/>
            <w:vMerge/>
            <w:tcBorders>
              <w:left w:val="single" w:sz="4" w:space="0" w:color="000000"/>
              <w:right w:val="single" w:sz="4" w:space="0" w:color="000000"/>
            </w:tcBorders>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c>
          <w:tcPr>
            <w:tcW w:w="1979" w:type="dxa"/>
            <w:vMerge w:val="restart"/>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proofErr w:type="gramStart"/>
            <w:r w:rsidRPr="00D468B8">
              <w:rPr>
                <w:rFonts w:ascii="Times New Roman" w:hAnsi="Times New Roman"/>
                <w:b/>
                <w:sz w:val="28"/>
                <w:szCs w:val="28"/>
                <w:lang w:eastAsia="en-US"/>
              </w:rPr>
              <w:t>Общекуль-турное</w:t>
            </w:r>
            <w:proofErr w:type="gramEnd"/>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Развивающая музыка</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c>
          <w:tcPr>
            <w:tcW w:w="1979" w:type="dxa"/>
            <w:vMerge/>
            <w:tcBorders>
              <w:left w:val="single" w:sz="4" w:space="0" w:color="000000"/>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Детский музыкальный театр</w:t>
            </w: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r>
      <w:tr w:rsidR="00D468B8" w:rsidRPr="00D468B8" w:rsidTr="00D468B8">
        <w:tc>
          <w:tcPr>
            <w:tcW w:w="1979" w:type="dxa"/>
            <w:vMerge/>
            <w:tcBorders>
              <w:left w:val="single" w:sz="4" w:space="0" w:color="000000"/>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В мире книг</w:t>
            </w: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r>
      <w:tr w:rsidR="00D468B8" w:rsidRPr="00D468B8" w:rsidTr="00D468B8">
        <w:tc>
          <w:tcPr>
            <w:tcW w:w="1979" w:type="dxa"/>
            <w:vMerge/>
            <w:tcBorders>
              <w:left w:val="single" w:sz="4" w:space="0" w:color="000000"/>
              <w:bottom w:val="single" w:sz="4" w:space="0" w:color="auto"/>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c>
          <w:tcPr>
            <w:tcW w:w="6634" w:type="dxa"/>
            <w:gridSpan w:val="2"/>
            <w:tcBorders>
              <w:top w:val="single" w:sz="4" w:space="0" w:color="auto"/>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 xml:space="preserve">ИТОГО: </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3,5</w:t>
            </w: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4,5</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5</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8</w:t>
            </w:r>
          </w:p>
        </w:tc>
      </w:tr>
    </w:tbl>
    <w:p w:rsidR="001624E8" w:rsidRPr="00E2395D" w:rsidRDefault="001624E8" w:rsidP="00C17359">
      <w:pPr>
        <w:autoSpaceDE w:val="0"/>
        <w:autoSpaceDN w:val="0"/>
        <w:adjustRightInd w:val="0"/>
        <w:ind w:firstLine="454"/>
        <w:jc w:val="both"/>
        <w:textAlignment w:val="center"/>
        <w:rPr>
          <w:sz w:val="28"/>
          <w:szCs w:val="28"/>
        </w:rPr>
      </w:pPr>
    </w:p>
    <w:p w:rsidR="00E2395D" w:rsidRDefault="00E2395D" w:rsidP="00C17359">
      <w:pPr>
        <w:autoSpaceDE w:val="0"/>
        <w:autoSpaceDN w:val="0"/>
        <w:adjustRightInd w:val="0"/>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B62B83" w:rsidRPr="00B62B83" w:rsidRDefault="00B62B83" w:rsidP="00B62B83">
      <w:pPr>
        <w:shd w:val="clear" w:color="auto" w:fill="FFFFFF"/>
        <w:spacing w:after="200" w:line="276" w:lineRule="auto"/>
        <w:contextualSpacing/>
        <w:rPr>
          <w:sz w:val="28"/>
          <w:szCs w:val="28"/>
        </w:rPr>
      </w:pPr>
      <w:r w:rsidRPr="00B62B83">
        <w:rPr>
          <w:sz w:val="28"/>
          <w:szCs w:val="28"/>
        </w:rPr>
        <w:t xml:space="preserve">ОУ осуществляет режим </w:t>
      </w:r>
      <w:proofErr w:type="gramStart"/>
      <w:r w:rsidRPr="00B62B83">
        <w:rPr>
          <w:sz w:val="28"/>
          <w:szCs w:val="28"/>
        </w:rPr>
        <w:t>работы:  пятидневная</w:t>
      </w:r>
      <w:proofErr w:type="gramEnd"/>
      <w:r w:rsidRPr="00B62B83">
        <w:rPr>
          <w:sz w:val="28"/>
          <w:szCs w:val="28"/>
        </w:rPr>
        <w:t xml:space="preserve">  учебная  неделя</w:t>
      </w:r>
      <w:r>
        <w:rPr>
          <w:sz w:val="28"/>
          <w:szCs w:val="28"/>
        </w:rPr>
        <w:t xml:space="preserve">. </w:t>
      </w:r>
      <w:r w:rsidRPr="00B62B83">
        <w:rPr>
          <w:sz w:val="28"/>
          <w:szCs w:val="28"/>
        </w:rPr>
        <w:t xml:space="preserve">Сменность занятий: обучение осуществляется в одну </w:t>
      </w:r>
      <w:proofErr w:type="gramStart"/>
      <w:r w:rsidRPr="00B62B83">
        <w:rPr>
          <w:sz w:val="28"/>
          <w:szCs w:val="28"/>
        </w:rPr>
        <w:t>смену.Начало</w:t>
      </w:r>
      <w:proofErr w:type="gramEnd"/>
      <w:r w:rsidRPr="00B62B83">
        <w:rPr>
          <w:sz w:val="28"/>
          <w:szCs w:val="28"/>
        </w:rPr>
        <w:t xml:space="preserve"> учебных занятий : 8 час.00  мин.</w:t>
      </w:r>
      <w:r>
        <w:rPr>
          <w:sz w:val="28"/>
          <w:szCs w:val="28"/>
        </w:rPr>
        <w:t xml:space="preserve"> </w:t>
      </w:r>
      <w:r w:rsidRPr="00B62B83">
        <w:rPr>
          <w:sz w:val="28"/>
          <w:szCs w:val="28"/>
        </w:rPr>
        <w:t xml:space="preserve">Продолжительность уроков: 1 класс – 35 мин. – </w:t>
      </w:r>
      <w:r w:rsidRPr="00B62B83">
        <w:rPr>
          <w:rFonts w:ascii="Calibri" w:hAnsi="Calibri"/>
          <w:color w:val="373737"/>
          <w:sz w:val="28"/>
          <w:szCs w:val="28"/>
        </w:rPr>
        <w:t xml:space="preserve"> </w:t>
      </w:r>
      <w:r w:rsidRPr="00B62B83">
        <w:rPr>
          <w:sz w:val="28"/>
          <w:szCs w:val="28"/>
        </w:rPr>
        <w:t xml:space="preserve"> сентябрь - декабрь; январь-май - по 40 минут, 2-11 классы – 40 мин.</w:t>
      </w:r>
    </w:p>
    <w:p w:rsidR="00E2395D" w:rsidRPr="00E2395D" w:rsidRDefault="00E2395D" w:rsidP="00C17359">
      <w:pPr>
        <w:rPr>
          <w:sz w:val="28"/>
          <w:szCs w:val="28"/>
        </w:rPr>
      </w:pPr>
      <w:r w:rsidRPr="00E2395D">
        <w:rPr>
          <w:sz w:val="28"/>
          <w:szCs w:val="28"/>
        </w:rPr>
        <w:br w:type="page"/>
      </w:r>
    </w:p>
    <w:p w:rsidR="00653A76" w:rsidRPr="00BD7394" w:rsidRDefault="00653A76" w:rsidP="00516248">
      <w:pPr>
        <w:pStyle w:val="afd"/>
        <w:numPr>
          <w:ilvl w:val="1"/>
          <w:numId w:val="69"/>
        </w:numPr>
        <w:spacing w:line="240" w:lineRule="auto"/>
        <w:ind w:left="0" w:firstLine="709"/>
      </w:pPr>
      <w:bookmarkStart w:id="190" w:name="_Toc288394108"/>
      <w:bookmarkStart w:id="191" w:name="_Toc288410575"/>
      <w:bookmarkStart w:id="192" w:name="_Toc288410704"/>
      <w:bookmarkStart w:id="193" w:name="_Toc424564343"/>
      <w:r w:rsidRPr="00BD7394">
        <w:lastRenderedPageBreak/>
        <w:t>План внеурочной деятельности</w:t>
      </w:r>
      <w:bookmarkEnd w:id="190"/>
      <w:bookmarkEnd w:id="191"/>
      <w:bookmarkEnd w:id="192"/>
      <w:bookmarkEnd w:id="193"/>
    </w:p>
    <w:p w:rsidR="00653A76" w:rsidRPr="00BD7394" w:rsidRDefault="00653A76" w:rsidP="00C17359">
      <w:pPr>
        <w:pStyle w:val="a3"/>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695A61" w:rsidRPr="00695A61" w:rsidRDefault="00695A61" w:rsidP="00695A61">
      <w:pPr>
        <w:ind w:firstLine="360"/>
        <w:jc w:val="both"/>
        <w:rPr>
          <w:b/>
          <w:sz w:val="28"/>
          <w:szCs w:val="28"/>
        </w:rPr>
      </w:pPr>
    </w:p>
    <w:p w:rsidR="00695A61" w:rsidRPr="00695A61" w:rsidRDefault="00695A61" w:rsidP="00695A61">
      <w:pPr>
        <w:ind w:firstLine="360"/>
        <w:jc w:val="both"/>
        <w:rPr>
          <w:b/>
          <w:sz w:val="28"/>
          <w:szCs w:val="28"/>
        </w:rPr>
      </w:pPr>
      <w:r w:rsidRPr="00695A61">
        <w:rPr>
          <w:b/>
          <w:sz w:val="28"/>
          <w:szCs w:val="28"/>
        </w:rPr>
        <w:t xml:space="preserve">Внеурочная деятельность в МБОУ </w:t>
      </w:r>
      <w:proofErr w:type="gramStart"/>
      <w:r w:rsidRPr="00695A61">
        <w:rPr>
          <w:b/>
          <w:sz w:val="28"/>
          <w:szCs w:val="28"/>
        </w:rPr>
        <w:t>СОШ  ж.д.ст.</w:t>
      </w:r>
      <w:proofErr w:type="gramEnd"/>
      <w:r w:rsidRPr="00695A61">
        <w:rPr>
          <w:b/>
          <w:sz w:val="28"/>
          <w:szCs w:val="28"/>
        </w:rPr>
        <w:t xml:space="preserve"> БАМ  представлена следующими направлениями  работы:</w:t>
      </w:r>
    </w:p>
    <w:p w:rsidR="00695A61" w:rsidRPr="00695A61" w:rsidRDefault="00695A61" w:rsidP="00695A61">
      <w:pPr>
        <w:ind w:firstLine="360"/>
        <w:jc w:val="both"/>
        <w:rPr>
          <w:b/>
          <w:sz w:val="28"/>
          <w:szCs w:val="28"/>
        </w:rPr>
      </w:pPr>
    </w:p>
    <w:tbl>
      <w:tblPr>
        <w:tblStyle w:val="34"/>
        <w:tblW w:w="9870" w:type="dxa"/>
        <w:tblInd w:w="0" w:type="dxa"/>
        <w:tblLayout w:type="fixed"/>
        <w:tblLook w:val="04A0" w:firstRow="1" w:lastRow="0" w:firstColumn="1" w:lastColumn="0" w:noHBand="0" w:noVBand="1"/>
      </w:tblPr>
      <w:tblGrid>
        <w:gridCol w:w="534"/>
        <w:gridCol w:w="1559"/>
        <w:gridCol w:w="1702"/>
        <w:gridCol w:w="3970"/>
        <w:gridCol w:w="2105"/>
      </w:tblGrid>
      <w:tr w:rsidR="00695A61" w:rsidRPr="00695A61" w:rsidTr="00695A61">
        <w:tc>
          <w:tcPr>
            <w:tcW w:w="5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 п/п</w:t>
            </w:r>
          </w:p>
        </w:tc>
        <w:tc>
          <w:tcPr>
            <w:tcW w:w="1559"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Направление работы</w:t>
            </w:r>
          </w:p>
        </w:tc>
        <w:tc>
          <w:tcPr>
            <w:tcW w:w="17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Цель</w:t>
            </w:r>
          </w:p>
        </w:tc>
        <w:tc>
          <w:tcPr>
            <w:tcW w:w="3969"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Формы работы</w:t>
            </w:r>
          </w:p>
        </w:tc>
        <w:tc>
          <w:tcPr>
            <w:tcW w:w="210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Ожидаемые результаты</w:t>
            </w:r>
          </w:p>
        </w:tc>
      </w:tr>
      <w:tr w:rsidR="00695A61" w:rsidRPr="00695A61" w:rsidTr="00695A61">
        <w:tc>
          <w:tcPr>
            <w:tcW w:w="5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 xml:space="preserve">Духовно-нравственное </w:t>
            </w:r>
          </w:p>
        </w:tc>
        <w:tc>
          <w:tcPr>
            <w:tcW w:w="1701" w:type="dxa"/>
            <w:tcBorders>
              <w:top w:val="single" w:sz="4" w:space="0" w:color="auto"/>
              <w:left w:val="single" w:sz="4" w:space="0" w:color="auto"/>
              <w:bottom w:val="single" w:sz="4" w:space="0" w:color="auto"/>
              <w:right w:val="single" w:sz="4" w:space="0" w:color="auto"/>
            </w:tcBorders>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Создание условий, обеспечивающих духовно-нравственное развитие личности школьника на основе развития его индивидуальности</w:t>
            </w:r>
          </w:p>
          <w:p w:rsidR="00695A61" w:rsidRPr="00695A61" w:rsidRDefault="00695A61" w:rsidP="00695A61">
            <w:pPr>
              <w:rPr>
                <w:rFonts w:ascii="Times New Roman" w:hAnsi="Times New Roman"/>
                <w:sz w:val="20"/>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1.Беседы, экскурсии;</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Участие и </w:t>
            </w:r>
            <w:proofErr w:type="gramStart"/>
            <w:r w:rsidRPr="00695A61">
              <w:rPr>
                <w:rFonts w:ascii="Times New Roman" w:hAnsi="Times New Roman"/>
                <w:sz w:val="20"/>
                <w:szCs w:val="24"/>
                <w:lang w:val="ru-RU"/>
              </w:rPr>
              <w:t>подготовке  к</w:t>
            </w:r>
            <w:proofErr w:type="gramEnd"/>
            <w:r w:rsidRPr="00695A61">
              <w:rPr>
                <w:rFonts w:ascii="Times New Roman" w:hAnsi="Times New Roman"/>
                <w:sz w:val="20"/>
                <w:szCs w:val="24"/>
                <w:lang w:val="ru-RU"/>
              </w:rPr>
              <w:t xml:space="preserve"> мероприятиям;</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2.Встречи с ветеранами ВОВ и труда, Уроки мужества;</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3.Сбор и оформление информации о боевой и трудовой славе односельчан, амурчан;</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4.Тематические классные часы;</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5.Оказание помощи ветеранам ВОВ и труда;</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6.Смотр маршевой песни и строя;</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7.Участие в военных сборах;</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8.Поведение школьных и сельских акций «День неизвестного солдата», «День Героев России», «Свеча Победы»;</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9.Помощь в проведении сельских концертов ко Дню Победы и другим праздникам;</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10.Фестивали военно-патриотической песни;</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11.Подготовка театральных постановок к Новому году, 8 Марта, Дню Победы; </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12.Проведение тематических классных часов о духовности, культуре поведения и речи.</w:t>
            </w:r>
          </w:p>
        </w:tc>
        <w:tc>
          <w:tcPr>
            <w:tcW w:w="210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-Повышение уровня духовно-нравственной культуры школьников.</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-Развитие потребности жить по законам добра и милосердия, уважать общечеловеческие ценности.</w:t>
            </w:r>
          </w:p>
        </w:tc>
      </w:tr>
      <w:tr w:rsidR="00695A61" w:rsidRPr="00695A61" w:rsidTr="00695A61">
        <w:tc>
          <w:tcPr>
            <w:tcW w:w="5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2</w:t>
            </w:r>
          </w:p>
        </w:tc>
        <w:tc>
          <w:tcPr>
            <w:tcW w:w="1559" w:type="dxa"/>
            <w:tcBorders>
              <w:top w:val="single" w:sz="4" w:space="0" w:color="auto"/>
              <w:left w:val="single" w:sz="4" w:space="0" w:color="auto"/>
              <w:bottom w:val="single" w:sz="4" w:space="0" w:color="auto"/>
              <w:right w:val="single" w:sz="4" w:space="0" w:color="auto"/>
            </w:tcBorders>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 xml:space="preserve">Общеинтеллектуальное </w:t>
            </w:r>
          </w:p>
          <w:p w:rsidR="00695A61" w:rsidRPr="00695A61" w:rsidRDefault="00695A61" w:rsidP="00695A61">
            <w:pPr>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Создание условий, обеспечивающих интеллектуальное развитие личности школьника на основе развития его индивидуальности.</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Формирование навыков проектно-исследовательской работы, умений систематизировать, обобщать и </w:t>
            </w:r>
            <w:r w:rsidRPr="00695A61">
              <w:rPr>
                <w:rFonts w:ascii="Times New Roman" w:hAnsi="Times New Roman"/>
                <w:sz w:val="20"/>
                <w:szCs w:val="24"/>
                <w:lang w:val="ru-RU"/>
              </w:rPr>
              <w:lastRenderedPageBreak/>
              <w:t>анализировать большие объемы информации, делать выводы</w:t>
            </w:r>
          </w:p>
        </w:tc>
        <w:tc>
          <w:tcPr>
            <w:tcW w:w="3969"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lastRenderedPageBreak/>
              <w:t>1.Предметные декады;</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2.Библиотечные уроки;</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3.Интеллектуальные командные игры;</w:t>
            </w:r>
          </w:p>
          <w:p w:rsidR="00695A61" w:rsidRPr="00695A61" w:rsidRDefault="00695A61" w:rsidP="00695A61">
            <w:pPr>
              <w:rPr>
                <w:rFonts w:ascii="Times New Roman" w:hAnsi="Times New Roman"/>
                <w:sz w:val="20"/>
                <w:szCs w:val="24"/>
                <w:lang w:val="ru-RU"/>
              </w:rPr>
            </w:pPr>
            <w:proofErr w:type="gramStart"/>
            <w:r w:rsidRPr="00695A61">
              <w:rPr>
                <w:rFonts w:ascii="Times New Roman" w:hAnsi="Times New Roman"/>
                <w:sz w:val="20"/>
                <w:szCs w:val="24"/>
                <w:lang w:val="ru-RU"/>
              </w:rPr>
              <w:t>4..Конференции</w:t>
            </w:r>
            <w:proofErr w:type="gramEnd"/>
            <w:r w:rsidRPr="00695A61">
              <w:rPr>
                <w:rFonts w:ascii="Times New Roman" w:hAnsi="Times New Roman"/>
                <w:sz w:val="20"/>
                <w:szCs w:val="24"/>
                <w:lang w:val="ru-RU"/>
              </w:rPr>
              <w:t>;</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5.Олимпиады;</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6.Экскурсии;</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7.Выпуск информационных буклетов, листовок, газет;</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8.Интеллектуальные конкурсы и викторины.</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Проектная, исследовательская деятельность.</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1.Налюдения, опыты;</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2.Подготовка и защита исследовательских работ;</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3.Работа с фондами школьного архива;</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4.Работа с фондами сельской библиотеки и школьного информационного центра;</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5.Работа с архивом районного музея им. </w:t>
            </w:r>
            <w:r w:rsidRPr="00695A61">
              <w:rPr>
                <w:rFonts w:ascii="Times New Roman" w:hAnsi="Times New Roman"/>
                <w:sz w:val="20"/>
                <w:szCs w:val="24"/>
                <w:lang w:val="ru-RU"/>
              </w:rPr>
              <w:lastRenderedPageBreak/>
              <w:t>П.А.Флоренского;</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6.Участие в научно-исследовательских конференциях на уровне школы, района, области;</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7.Создание буклетов, презентаций на основе результатов исследовательской работы, участие в районных и региональных конкурсах.</w:t>
            </w:r>
          </w:p>
        </w:tc>
        <w:tc>
          <w:tcPr>
            <w:tcW w:w="210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lastRenderedPageBreak/>
              <w:t>-Организация занятости учащихся в свободное от учёбы время.</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-Интерес учащихся в разносторонней интеллектуальной деятельности.</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-Повышение мотивации к участию в мероприятиях интеллектуальной направленности</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w:t>
            </w:r>
            <w:proofErr w:type="gramStart"/>
            <w:r w:rsidRPr="00695A61">
              <w:rPr>
                <w:rFonts w:ascii="Times New Roman" w:hAnsi="Times New Roman"/>
                <w:sz w:val="20"/>
                <w:szCs w:val="24"/>
                <w:lang w:val="ru-RU"/>
              </w:rPr>
              <w:t>Использование  системы</w:t>
            </w:r>
            <w:proofErr w:type="gramEnd"/>
            <w:r w:rsidRPr="00695A61">
              <w:rPr>
                <w:rFonts w:ascii="Times New Roman" w:hAnsi="Times New Roman"/>
                <w:sz w:val="20"/>
                <w:szCs w:val="24"/>
                <w:lang w:val="ru-RU"/>
              </w:rPr>
              <w:t xml:space="preserve"> портфолио  для демонстрации достижений школьников в проектах.</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lastRenderedPageBreak/>
              <w:t>Проектная деятельность осуществляется во всех направлениях. Дети участвуют в акциях, конкурсах (районных, областных, общешкольных), где необходимо написание и защита проекта.</w:t>
            </w:r>
          </w:p>
        </w:tc>
      </w:tr>
      <w:tr w:rsidR="00695A61" w:rsidRPr="00695A61" w:rsidTr="00695A61">
        <w:tc>
          <w:tcPr>
            <w:tcW w:w="5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3</w:t>
            </w:r>
          </w:p>
        </w:tc>
        <w:tc>
          <w:tcPr>
            <w:tcW w:w="1559" w:type="dxa"/>
            <w:tcBorders>
              <w:top w:val="single" w:sz="4" w:space="0" w:color="auto"/>
              <w:left w:val="single" w:sz="4" w:space="0" w:color="auto"/>
              <w:bottom w:val="single" w:sz="4" w:space="0" w:color="auto"/>
              <w:right w:val="single" w:sz="4" w:space="0" w:color="auto"/>
            </w:tcBorders>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 xml:space="preserve">Социальное </w:t>
            </w:r>
          </w:p>
          <w:p w:rsidR="00695A61" w:rsidRPr="00695A61" w:rsidRDefault="00695A61" w:rsidP="00695A61">
            <w:pPr>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Создание условий, обеспечивающих социальную активность школьника на основе развития его индивидуальности</w:t>
            </w:r>
          </w:p>
          <w:p w:rsidR="00695A61" w:rsidRPr="00695A61" w:rsidRDefault="00695A61" w:rsidP="00695A61">
            <w:pPr>
              <w:rPr>
                <w:rFonts w:ascii="Times New Roman" w:hAnsi="Times New Roman"/>
                <w:sz w:val="20"/>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1.Социальные практики: волонтерская деятельность, ученическое самоуправление;</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2.Профессиональные пробы: дни самоуправления, работа в пришкольном </w:t>
            </w:r>
            <w:proofErr w:type="gramStart"/>
            <w:r w:rsidRPr="00695A61">
              <w:rPr>
                <w:rFonts w:ascii="Times New Roman" w:hAnsi="Times New Roman"/>
                <w:sz w:val="20"/>
                <w:szCs w:val="24"/>
                <w:lang w:val="ru-RU"/>
              </w:rPr>
              <w:t>лагере,  работа</w:t>
            </w:r>
            <w:proofErr w:type="gramEnd"/>
            <w:r w:rsidRPr="00695A61">
              <w:rPr>
                <w:rFonts w:ascii="Times New Roman" w:hAnsi="Times New Roman"/>
                <w:sz w:val="20"/>
                <w:szCs w:val="24"/>
                <w:lang w:val="ru-RU"/>
              </w:rPr>
              <w:t xml:space="preserve"> в составе жюри интеллектуальных и творческих конкурсов, проведение школьных мероприятий;</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3.Участие в творческих конкурсах, </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4.Участие в акциях («Подари ребенку игрушку», «Сигареты в обмен на конфеты», «Внимание, пешеход!» и мн.др.</w:t>
            </w:r>
            <w:proofErr w:type="gramStart"/>
            <w:r w:rsidRPr="00695A61">
              <w:rPr>
                <w:rFonts w:ascii="Times New Roman" w:hAnsi="Times New Roman"/>
                <w:sz w:val="20"/>
                <w:szCs w:val="24"/>
                <w:lang w:val="ru-RU"/>
              </w:rPr>
              <w:t>) ;</w:t>
            </w:r>
            <w:proofErr w:type="gramEnd"/>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5.Создание, защита и реализация социальных проектов;</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6.Экологические акции: «</w:t>
            </w:r>
            <w:proofErr w:type="gramStart"/>
            <w:r w:rsidRPr="00695A61">
              <w:rPr>
                <w:rFonts w:ascii="Times New Roman" w:hAnsi="Times New Roman"/>
                <w:sz w:val="20"/>
                <w:szCs w:val="24"/>
                <w:lang w:val="ru-RU"/>
              </w:rPr>
              <w:t>Чистый  двор</w:t>
            </w:r>
            <w:proofErr w:type="gramEnd"/>
            <w:r w:rsidRPr="00695A61">
              <w:rPr>
                <w:rFonts w:ascii="Times New Roman" w:hAnsi="Times New Roman"/>
                <w:sz w:val="20"/>
                <w:szCs w:val="24"/>
                <w:lang w:val="ru-RU"/>
              </w:rPr>
              <w:t>», «Чистая планета»;</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7.Проведение школьных и сельских субботников;</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8.Участие в работе школьного самоуправления.</w:t>
            </w:r>
          </w:p>
        </w:tc>
        <w:tc>
          <w:tcPr>
            <w:tcW w:w="210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-Активное участие школьников в социальной жизни класса, школы, района, области, страны.</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-Развитие навыков сотрудничества с педагогами, родителями, сверстниками, старшими и младшими детьми в решении общих проблем.</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-Формирование и развитие чувства толерантности к одноклассникам.</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-Повышение уровня социальной комфортности в коллективе.</w:t>
            </w:r>
          </w:p>
        </w:tc>
      </w:tr>
      <w:tr w:rsidR="00695A61" w:rsidRPr="00695A61" w:rsidTr="00695A61">
        <w:tc>
          <w:tcPr>
            <w:tcW w:w="5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4</w:t>
            </w:r>
          </w:p>
        </w:tc>
        <w:tc>
          <w:tcPr>
            <w:tcW w:w="1559" w:type="dxa"/>
            <w:tcBorders>
              <w:top w:val="single" w:sz="4" w:space="0" w:color="auto"/>
              <w:left w:val="single" w:sz="4" w:space="0" w:color="auto"/>
              <w:bottom w:val="single" w:sz="4" w:space="0" w:color="auto"/>
              <w:right w:val="single" w:sz="4" w:space="0" w:color="auto"/>
            </w:tcBorders>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Спортивно-оздоровительное</w:t>
            </w:r>
          </w:p>
          <w:p w:rsidR="00695A61" w:rsidRPr="00695A61" w:rsidRDefault="00695A61" w:rsidP="00695A61">
            <w:pPr>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Создание условий, обеспечивающих становление физически здоровой личности школьника на основе развития его индивидуальности</w:t>
            </w:r>
          </w:p>
        </w:tc>
        <w:tc>
          <w:tcPr>
            <w:tcW w:w="3969"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1.Организация походов, экскурсий;</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 2.«День здоровья», «День ходьбы»;</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3.Военно-патриотическая игра «Зарница»;</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 4. «</w:t>
            </w:r>
            <w:proofErr w:type="gramStart"/>
            <w:r w:rsidRPr="00695A61">
              <w:rPr>
                <w:rFonts w:ascii="Times New Roman" w:hAnsi="Times New Roman"/>
                <w:sz w:val="20"/>
                <w:szCs w:val="24"/>
                <w:lang w:val="ru-RU"/>
              </w:rPr>
              <w:t>Весёлые  старты</w:t>
            </w:r>
            <w:proofErr w:type="gramEnd"/>
            <w:r w:rsidRPr="00695A61">
              <w:rPr>
                <w:rFonts w:ascii="Times New Roman" w:hAnsi="Times New Roman"/>
                <w:sz w:val="20"/>
                <w:szCs w:val="24"/>
                <w:lang w:val="ru-RU"/>
              </w:rPr>
              <w:t xml:space="preserve">», «Мама, папа, я – спортивная семья»; </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5.Внутришкольные спортивные соревнования;</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6.Проведение на </w:t>
            </w:r>
            <w:proofErr w:type="gramStart"/>
            <w:r w:rsidRPr="00695A61">
              <w:rPr>
                <w:rFonts w:ascii="Times New Roman" w:hAnsi="Times New Roman"/>
                <w:sz w:val="20"/>
                <w:szCs w:val="24"/>
                <w:lang w:val="ru-RU"/>
              </w:rPr>
              <w:t xml:space="preserve">уроках </w:t>
            </w:r>
            <w:r w:rsidRPr="00695A61">
              <w:rPr>
                <w:rFonts w:ascii="Times New Roman" w:hAnsi="Times New Roman"/>
                <w:sz w:val="20"/>
                <w:szCs w:val="24"/>
              </w:rPr>
              <w:t> </w:t>
            </w:r>
            <w:r w:rsidRPr="00695A61">
              <w:rPr>
                <w:rFonts w:ascii="Times New Roman" w:hAnsi="Times New Roman"/>
                <w:sz w:val="20"/>
                <w:szCs w:val="24"/>
                <w:lang w:val="ru-RU"/>
              </w:rPr>
              <w:t>разминок</w:t>
            </w:r>
            <w:proofErr w:type="gramEnd"/>
            <w:r w:rsidRPr="00695A61">
              <w:rPr>
                <w:rFonts w:ascii="Times New Roman" w:hAnsi="Times New Roman"/>
                <w:sz w:val="20"/>
                <w:szCs w:val="24"/>
                <w:lang w:val="ru-RU"/>
              </w:rPr>
              <w:t>, физкультминуток;</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7.Участие в районных и областных спортивных состязаниях.</w:t>
            </w:r>
          </w:p>
        </w:tc>
        <w:tc>
          <w:tcPr>
            <w:tcW w:w="210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-Улучшение показателей физического здоровья.</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-Овладение культурой здоровья.</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-Формирование негативного отношения к вредным привычкам.</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-Умение вести здоровый образ жизни.</w:t>
            </w:r>
          </w:p>
        </w:tc>
      </w:tr>
      <w:tr w:rsidR="00695A61" w:rsidRPr="00695A61" w:rsidTr="00695A61">
        <w:tc>
          <w:tcPr>
            <w:tcW w:w="5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5</w:t>
            </w:r>
          </w:p>
        </w:tc>
        <w:tc>
          <w:tcPr>
            <w:tcW w:w="1559" w:type="dxa"/>
            <w:tcBorders>
              <w:top w:val="single" w:sz="4" w:space="0" w:color="auto"/>
              <w:left w:val="single" w:sz="4" w:space="0" w:color="auto"/>
              <w:bottom w:val="single" w:sz="4" w:space="0" w:color="auto"/>
              <w:right w:val="single" w:sz="4" w:space="0" w:color="auto"/>
            </w:tcBorders>
          </w:tcPr>
          <w:p w:rsidR="00695A61" w:rsidRPr="00695A61" w:rsidRDefault="00695A61" w:rsidP="00695A61">
            <w:pPr>
              <w:rPr>
                <w:rFonts w:ascii="Times New Roman" w:hAnsi="Times New Roman"/>
                <w:sz w:val="20"/>
                <w:szCs w:val="24"/>
              </w:rPr>
            </w:pPr>
            <w:r w:rsidRPr="00695A61">
              <w:rPr>
                <w:rFonts w:ascii="Times New Roman" w:hAnsi="Times New Roman"/>
                <w:sz w:val="20"/>
                <w:szCs w:val="24"/>
              </w:rPr>
              <w:t xml:space="preserve">Общекультурное </w:t>
            </w:r>
          </w:p>
          <w:p w:rsidR="00695A61" w:rsidRPr="00695A61" w:rsidRDefault="00695A61" w:rsidP="00695A61">
            <w:pPr>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 xml:space="preserve">Создание условий, обеспечивающих художественно-эстетическое </w:t>
            </w:r>
            <w:proofErr w:type="gramStart"/>
            <w:r w:rsidRPr="00695A61">
              <w:rPr>
                <w:rFonts w:ascii="Times New Roman" w:hAnsi="Times New Roman"/>
                <w:sz w:val="20"/>
                <w:szCs w:val="24"/>
                <w:lang w:val="ru-RU"/>
              </w:rPr>
              <w:t>направление  развитие</w:t>
            </w:r>
            <w:proofErr w:type="gramEnd"/>
            <w:r w:rsidRPr="00695A61">
              <w:rPr>
                <w:rFonts w:ascii="Times New Roman" w:hAnsi="Times New Roman"/>
                <w:sz w:val="20"/>
                <w:szCs w:val="24"/>
                <w:lang w:val="ru-RU"/>
              </w:rPr>
              <w:t xml:space="preserve"> личности школьника на основе развития его индивидуальности</w:t>
            </w:r>
          </w:p>
        </w:tc>
        <w:tc>
          <w:tcPr>
            <w:tcW w:w="3969"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1.Групповые, игровые занятия, осуществляемые педагогами дополнительного образования;</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2.Организация экскурсий, Дней театра, выставок детских рисунков, поделок и творческих работ учащихся;</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3.Проведение тематических классных часов по эстетике внешнего вида ученика, культуре поведения и речи;</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4.Участие в конкурсах, выставках детского творчества эстетического цикла на уровне школы, района, области.</w:t>
            </w:r>
          </w:p>
        </w:tc>
        <w:tc>
          <w:tcPr>
            <w:tcW w:w="210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-Повышение уровня общей культуры школьников.</w:t>
            </w:r>
          </w:p>
          <w:p w:rsidR="00695A61" w:rsidRPr="00695A61" w:rsidRDefault="00695A61" w:rsidP="00695A61">
            <w:pPr>
              <w:rPr>
                <w:rFonts w:ascii="Times New Roman" w:hAnsi="Times New Roman"/>
                <w:sz w:val="20"/>
                <w:szCs w:val="24"/>
                <w:lang w:val="ru-RU"/>
              </w:rPr>
            </w:pPr>
            <w:r w:rsidRPr="00695A61">
              <w:rPr>
                <w:rFonts w:ascii="Times New Roman" w:hAnsi="Times New Roman"/>
                <w:sz w:val="20"/>
                <w:szCs w:val="24"/>
                <w:lang w:val="ru-RU"/>
              </w:rPr>
              <w:t>-Развитие потребности соблюдать «золотые правила» этикета, повышать уровень своей культуры, расширять свои знания о культурных ценностях народов мира.</w:t>
            </w:r>
          </w:p>
        </w:tc>
      </w:tr>
    </w:tbl>
    <w:p w:rsidR="00695A61" w:rsidRPr="00695A61" w:rsidRDefault="00695A61" w:rsidP="00695A61">
      <w:pPr>
        <w:rPr>
          <w:b/>
          <w:bCs/>
          <w:sz w:val="28"/>
          <w:szCs w:val="28"/>
        </w:rPr>
      </w:pPr>
    </w:p>
    <w:p w:rsidR="00695A61" w:rsidRPr="00695A61" w:rsidRDefault="00695A61" w:rsidP="00695A61">
      <w:pPr>
        <w:ind w:left="1080" w:hanging="1080"/>
        <w:jc w:val="center"/>
        <w:rPr>
          <w:b/>
          <w:sz w:val="28"/>
          <w:szCs w:val="28"/>
        </w:rPr>
      </w:pPr>
      <w:r w:rsidRPr="00695A61">
        <w:rPr>
          <w:b/>
          <w:sz w:val="28"/>
          <w:szCs w:val="28"/>
        </w:rPr>
        <w:lastRenderedPageBreak/>
        <w:t xml:space="preserve">План реализации внеурочной деятельности </w:t>
      </w:r>
    </w:p>
    <w:p w:rsidR="00695A61" w:rsidRPr="00695A61" w:rsidRDefault="00695A61" w:rsidP="00695A61">
      <w:pPr>
        <w:jc w:val="center"/>
        <w:rPr>
          <w:b/>
          <w:sz w:val="28"/>
          <w:szCs w:val="28"/>
        </w:rPr>
      </w:pPr>
      <w:r w:rsidRPr="00695A61">
        <w:rPr>
          <w:b/>
          <w:sz w:val="28"/>
          <w:szCs w:val="28"/>
        </w:rPr>
        <w:t xml:space="preserve">в МБОУ </w:t>
      </w:r>
      <w:proofErr w:type="gramStart"/>
      <w:r w:rsidRPr="00695A61">
        <w:rPr>
          <w:b/>
          <w:sz w:val="28"/>
          <w:szCs w:val="28"/>
        </w:rPr>
        <w:t>СОШ  ж.д.ст.</w:t>
      </w:r>
      <w:proofErr w:type="gramEnd"/>
      <w:r w:rsidRPr="00695A61">
        <w:rPr>
          <w:b/>
          <w:sz w:val="28"/>
          <w:szCs w:val="28"/>
        </w:rPr>
        <w:t xml:space="preserve"> БАМ (согласно учебному плану по ФГОС НОО)</w:t>
      </w:r>
    </w:p>
    <w:p w:rsidR="00695A61" w:rsidRPr="00695A61" w:rsidRDefault="00695A61" w:rsidP="00695A61">
      <w:pPr>
        <w:jc w:val="center"/>
        <w:rPr>
          <w:b/>
          <w:sz w:val="28"/>
          <w:szCs w:val="28"/>
        </w:rPr>
      </w:pPr>
      <w:r w:rsidRPr="00695A61">
        <w:rPr>
          <w:b/>
          <w:sz w:val="28"/>
          <w:szCs w:val="28"/>
        </w:rPr>
        <w:t>201</w:t>
      </w:r>
      <w:r w:rsidR="00D468B8">
        <w:rPr>
          <w:b/>
          <w:sz w:val="28"/>
          <w:szCs w:val="28"/>
        </w:rPr>
        <w:t>8</w:t>
      </w:r>
      <w:r w:rsidRPr="00695A61">
        <w:rPr>
          <w:b/>
          <w:sz w:val="28"/>
          <w:szCs w:val="28"/>
        </w:rPr>
        <w:t>-201</w:t>
      </w:r>
      <w:r w:rsidR="00D468B8">
        <w:rPr>
          <w:b/>
          <w:sz w:val="28"/>
          <w:szCs w:val="28"/>
        </w:rPr>
        <w:t>9</w:t>
      </w:r>
      <w:r w:rsidRPr="00695A61">
        <w:rPr>
          <w:b/>
          <w:sz w:val="28"/>
          <w:szCs w:val="28"/>
        </w:rPr>
        <w:t xml:space="preserve"> учебный год</w:t>
      </w:r>
    </w:p>
    <w:tbl>
      <w:tblPr>
        <w:tblStyle w:val="60"/>
        <w:tblW w:w="9752" w:type="dxa"/>
        <w:tblInd w:w="-5" w:type="dxa"/>
        <w:tblLayout w:type="fixed"/>
        <w:tblLook w:val="04A0" w:firstRow="1" w:lastRow="0" w:firstColumn="1" w:lastColumn="0" w:noHBand="0" w:noVBand="1"/>
      </w:tblPr>
      <w:tblGrid>
        <w:gridCol w:w="1979"/>
        <w:gridCol w:w="4655"/>
        <w:gridCol w:w="850"/>
        <w:gridCol w:w="709"/>
        <w:gridCol w:w="851"/>
        <w:gridCol w:w="708"/>
      </w:tblGrid>
      <w:tr w:rsidR="00D468B8" w:rsidRPr="00D468B8" w:rsidTr="00D468B8">
        <w:tc>
          <w:tcPr>
            <w:tcW w:w="1979" w:type="dxa"/>
            <w:vMerge w:val="restart"/>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Направления</w:t>
            </w:r>
          </w:p>
        </w:tc>
        <w:tc>
          <w:tcPr>
            <w:tcW w:w="4655" w:type="dxa"/>
            <w:vMerge w:val="restart"/>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Программа</w:t>
            </w:r>
          </w:p>
        </w:tc>
        <w:tc>
          <w:tcPr>
            <w:tcW w:w="3118" w:type="dxa"/>
            <w:gridSpan w:val="4"/>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b/>
                <w:sz w:val="24"/>
                <w:szCs w:val="24"/>
                <w:lang w:eastAsia="en-US"/>
              </w:rPr>
            </w:pPr>
            <w:r>
              <w:rPr>
                <w:rFonts w:ascii="Times New Roman" w:hAnsi="Times New Roman"/>
                <w:b/>
                <w:sz w:val="24"/>
                <w:szCs w:val="24"/>
                <w:lang w:eastAsia="en-US"/>
              </w:rPr>
              <w:t>Кол-во часов</w:t>
            </w:r>
          </w:p>
        </w:tc>
      </w:tr>
      <w:tr w:rsidR="00D468B8" w:rsidRPr="00D468B8" w:rsidTr="00D468B8">
        <w:tc>
          <w:tcPr>
            <w:tcW w:w="1979" w:type="dxa"/>
            <w:vMerge/>
            <w:tcBorders>
              <w:top w:val="single" w:sz="4" w:space="0" w:color="000000"/>
              <w:left w:val="single" w:sz="4" w:space="0" w:color="000000"/>
              <w:bottom w:val="single" w:sz="4" w:space="0" w:color="000000"/>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4655" w:type="dxa"/>
            <w:vMerge/>
            <w:tcBorders>
              <w:top w:val="single" w:sz="4" w:space="0" w:color="000000"/>
              <w:left w:val="single" w:sz="4" w:space="0" w:color="000000"/>
              <w:bottom w:val="single" w:sz="4" w:space="0" w:color="000000"/>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4"/>
                <w:szCs w:val="24"/>
                <w:lang w:eastAsia="en-US"/>
              </w:rPr>
            </w:pPr>
            <w:r w:rsidRPr="00D468B8">
              <w:rPr>
                <w:rFonts w:ascii="Times New Roman" w:hAnsi="Times New Roman"/>
                <w:b/>
                <w:sz w:val="24"/>
                <w:szCs w:val="24"/>
                <w:lang w:eastAsia="en-US"/>
              </w:rPr>
              <w:t>1 кл</w:t>
            </w: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4"/>
                <w:szCs w:val="24"/>
                <w:lang w:eastAsia="en-US"/>
              </w:rPr>
            </w:pPr>
            <w:r w:rsidRPr="00D468B8">
              <w:rPr>
                <w:rFonts w:ascii="Times New Roman" w:hAnsi="Times New Roman"/>
                <w:b/>
                <w:sz w:val="24"/>
                <w:szCs w:val="24"/>
                <w:lang w:eastAsia="en-US"/>
              </w:rPr>
              <w:t>2 кл</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4"/>
                <w:szCs w:val="24"/>
                <w:lang w:eastAsia="en-US"/>
              </w:rPr>
            </w:pPr>
            <w:r w:rsidRPr="00D468B8">
              <w:rPr>
                <w:rFonts w:ascii="Times New Roman" w:hAnsi="Times New Roman"/>
                <w:b/>
                <w:sz w:val="24"/>
                <w:szCs w:val="24"/>
                <w:lang w:eastAsia="en-US"/>
              </w:rPr>
              <w:t>3 кл</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4"/>
                <w:szCs w:val="24"/>
                <w:lang w:eastAsia="en-US"/>
              </w:rPr>
            </w:pPr>
            <w:r w:rsidRPr="00D468B8">
              <w:rPr>
                <w:rFonts w:ascii="Times New Roman" w:hAnsi="Times New Roman"/>
                <w:b/>
                <w:sz w:val="24"/>
                <w:szCs w:val="24"/>
                <w:lang w:eastAsia="en-US"/>
              </w:rPr>
              <w:t>4 кл</w:t>
            </w:r>
          </w:p>
        </w:tc>
      </w:tr>
      <w:tr w:rsidR="00D468B8" w:rsidRPr="00D468B8" w:rsidTr="00D468B8">
        <w:trPr>
          <w:trHeight w:val="329"/>
        </w:trPr>
        <w:tc>
          <w:tcPr>
            <w:tcW w:w="1979" w:type="dxa"/>
            <w:vMerge w:val="restart"/>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Спортивно-оздорови-тельное</w:t>
            </w:r>
          </w:p>
        </w:tc>
        <w:tc>
          <w:tcPr>
            <w:tcW w:w="4655"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Велосипедист</w:t>
            </w: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2</w:t>
            </w:r>
          </w:p>
        </w:tc>
      </w:tr>
      <w:tr w:rsidR="00D468B8" w:rsidRPr="00D468B8" w:rsidTr="00D468B8">
        <w:tc>
          <w:tcPr>
            <w:tcW w:w="1979" w:type="dxa"/>
            <w:vMerge/>
            <w:tcBorders>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Безопасное колесо</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r>
      <w:tr w:rsidR="00D468B8" w:rsidRPr="00D468B8" w:rsidTr="00D468B8">
        <w:trPr>
          <w:trHeight w:val="574"/>
        </w:trPr>
        <w:tc>
          <w:tcPr>
            <w:tcW w:w="1979" w:type="dxa"/>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Духовно- нравственное</w:t>
            </w:r>
          </w:p>
        </w:tc>
        <w:tc>
          <w:tcPr>
            <w:tcW w:w="4655" w:type="dxa"/>
            <w:tcBorders>
              <w:top w:val="single" w:sz="4" w:space="0" w:color="000000"/>
              <w:left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Азбука нравственности</w:t>
            </w:r>
          </w:p>
        </w:tc>
        <w:tc>
          <w:tcPr>
            <w:tcW w:w="850"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c>
          <w:tcPr>
            <w:tcW w:w="709"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rPr>
          <w:trHeight w:val="349"/>
        </w:trPr>
        <w:tc>
          <w:tcPr>
            <w:tcW w:w="1979" w:type="dxa"/>
            <w:vMerge w:val="restart"/>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Социальное</w:t>
            </w:r>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Азбука безопасности</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0,5</w:t>
            </w: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0,5</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r>
      <w:tr w:rsidR="00D468B8" w:rsidRPr="00D468B8" w:rsidTr="00D468B8">
        <w:tc>
          <w:tcPr>
            <w:tcW w:w="1979" w:type="dxa"/>
            <w:vMerge/>
            <w:tcBorders>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В мире профессий</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r>
      <w:tr w:rsidR="00D468B8" w:rsidRPr="00D468B8" w:rsidTr="00D468B8">
        <w:trPr>
          <w:trHeight w:val="90"/>
        </w:trPr>
        <w:tc>
          <w:tcPr>
            <w:tcW w:w="1979" w:type="dxa"/>
            <w:vMerge/>
            <w:tcBorders>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p>
        </w:tc>
        <w:tc>
          <w:tcPr>
            <w:tcW w:w="7773" w:type="dxa"/>
            <w:gridSpan w:val="5"/>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rPr>
          <w:trHeight w:val="553"/>
        </w:trPr>
        <w:tc>
          <w:tcPr>
            <w:tcW w:w="1979" w:type="dxa"/>
            <w:vMerge w:val="restart"/>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Общеинтел-лектуальное</w:t>
            </w:r>
          </w:p>
        </w:tc>
        <w:tc>
          <w:tcPr>
            <w:tcW w:w="4655" w:type="dxa"/>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Развитие логического мышления</w:t>
            </w:r>
          </w:p>
        </w:tc>
        <w:tc>
          <w:tcPr>
            <w:tcW w:w="850"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2</w:t>
            </w:r>
          </w:p>
        </w:tc>
        <w:tc>
          <w:tcPr>
            <w:tcW w:w="851"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r>
      <w:tr w:rsidR="00D468B8" w:rsidRPr="00D468B8" w:rsidTr="00D468B8">
        <w:trPr>
          <w:trHeight w:val="419"/>
        </w:trPr>
        <w:tc>
          <w:tcPr>
            <w:tcW w:w="1979" w:type="dxa"/>
            <w:vMerge/>
            <w:tcBorders>
              <w:left w:val="single" w:sz="4" w:space="0" w:color="000000"/>
              <w:right w:val="single" w:sz="4" w:space="0" w:color="000000"/>
            </w:tcBorders>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Эрудит</w:t>
            </w:r>
          </w:p>
        </w:tc>
        <w:tc>
          <w:tcPr>
            <w:tcW w:w="850"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c>
          <w:tcPr>
            <w:tcW w:w="709"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c>
          <w:tcPr>
            <w:tcW w:w="1979" w:type="dxa"/>
            <w:vMerge/>
            <w:tcBorders>
              <w:left w:val="single" w:sz="4" w:space="0" w:color="000000"/>
              <w:right w:val="single" w:sz="4" w:space="0" w:color="000000"/>
            </w:tcBorders>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c>
          <w:tcPr>
            <w:tcW w:w="1979" w:type="dxa"/>
            <w:vMerge w:val="restart"/>
            <w:tcBorders>
              <w:top w:val="single" w:sz="4" w:space="0" w:color="000000"/>
              <w:left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proofErr w:type="gramStart"/>
            <w:r w:rsidRPr="00D468B8">
              <w:rPr>
                <w:rFonts w:ascii="Times New Roman" w:hAnsi="Times New Roman"/>
                <w:b/>
                <w:sz w:val="28"/>
                <w:szCs w:val="28"/>
                <w:lang w:eastAsia="en-US"/>
              </w:rPr>
              <w:t>Общекуль-турное</w:t>
            </w:r>
            <w:proofErr w:type="gramEnd"/>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Развивающая музыка</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c>
          <w:tcPr>
            <w:tcW w:w="1979" w:type="dxa"/>
            <w:vMerge/>
            <w:tcBorders>
              <w:left w:val="single" w:sz="4" w:space="0" w:color="000000"/>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Детский музыкальный театр</w:t>
            </w: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r>
      <w:tr w:rsidR="00D468B8" w:rsidRPr="00D468B8" w:rsidTr="00D468B8">
        <w:tc>
          <w:tcPr>
            <w:tcW w:w="1979" w:type="dxa"/>
            <w:vMerge/>
            <w:tcBorders>
              <w:left w:val="single" w:sz="4" w:space="0" w:color="000000"/>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sz w:val="28"/>
                <w:szCs w:val="28"/>
                <w:lang w:eastAsia="en-US"/>
              </w:rPr>
            </w:pPr>
            <w:r w:rsidRPr="00D468B8">
              <w:rPr>
                <w:rFonts w:ascii="Times New Roman" w:hAnsi="Times New Roman"/>
                <w:sz w:val="28"/>
                <w:szCs w:val="28"/>
                <w:lang w:eastAsia="en-US"/>
              </w:rPr>
              <w:t>В мире книг</w:t>
            </w: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sz w:val="28"/>
                <w:szCs w:val="28"/>
                <w:lang w:eastAsia="en-US"/>
              </w:rPr>
            </w:pPr>
            <w:r w:rsidRPr="00D468B8">
              <w:rPr>
                <w:rFonts w:ascii="Times New Roman" w:hAnsi="Times New Roman"/>
                <w:sz w:val="28"/>
                <w:szCs w:val="28"/>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color w:val="FF0000"/>
                <w:sz w:val="28"/>
                <w:szCs w:val="28"/>
                <w:lang w:eastAsia="en-US"/>
              </w:rPr>
            </w:pPr>
            <w:r w:rsidRPr="00D468B8">
              <w:rPr>
                <w:rFonts w:ascii="Times New Roman" w:hAnsi="Times New Roman"/>
                <w:sz w:val="28"/>
                <w:szCs w:val="28"/>
                <w:lang w:eastAsia="en-US"/>
              </w:rPr>
              <w:t>1</w:t>
            </w:r>
          </w:p>
        </w:tc>
      </w:tr>
      <w:tr w:rsidR="00D468B8" w:rsidRPr="00D468B8" w:rsidTr="00D468B8">
        <w:tc>
          <w:tcPr>
            <w:tcW w:w="1979" w:type="dxa"/>
            <w:vMerge/>
            <w:tcBorders>
              <w:left w:val="single" w:sz="4" w:space="0" w:color="000000"/>
              <w:bottom w:val="single" w:sz="4" w:space="0" w:color="auto"/>
              <w:right w:val="single" w:sz="4" w:space="0" w:color="000000"/>
            </w:tcBorders>
            <w:vAlign w:val="center"/>
            <w:hideMark/>
          </w:tcPr>
          <w:p w:rsidR="00D468B8" w:rsidRPr="00D468B8" w:rsidRDefault="00D468B8" w:rsidP="00D468B8">
            <w:pPr>
              <w:rPr>
                <w:rFonts w:ascii="Times New Roman" w:hAnsi="Times New Roman"/>
                <w:b/>
                <w:sz w:val="28"/>
                <w:szCs w:val="28"/>
                <w:lang w:eastAsia="en-US"/>
              </w:rPr>
            </w:pPr>
          </w:p>
        </w:tc>
        <w:tc>
          <w:tcPr>
            <w:tcW w:w="4655"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D468B8" w:rsidRPr="00D468B8" w:rsidRDefault="00D468B8" w:rsidP="00D468B8">
            <w:pPr>
              <w:jc w:val="center"/>
              <w:rPr>
                <w:rFonts w:ascii="Times New Roman" w:hAnsi="Times New Roman"/>
                <w:color w:val="FF0000"/>
                <w:sz w:val="28"/>
                <w:szCs w:val="28"/>
                <w:lang w:eastAsia="en-US"/>
              </w:rPr>
            </w:pPr>
          </w:p>
        </w:tc>
      </w:tr>
      <w:tr w:rsidR="00D468B8" w:rsidRPr="00D468B8" w:rsidTr="00D468B8">
        <w:tc>
          <w:tcPr>
            <w:tcW w:w="6634" w:type="dxa"/>
            <w:gridSpan w:val="2"/>
            <w:tcBorders>
              <w:top w:val="single" w:sz="4" w:space="0" w:color="auto"/>
              <w:left w:val="single" w:sz="4" w:space="0" w:color="000000"/>
              <w:bottom w:val="single" w:sz="4" w:space="0" w:color="000000"/>
              <w:right w:val="single" w:sz="4" w:space="0" w:color="000000"/>
            </w:tcBorders>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 xml:space="preserve">ИТОГО: </w:t>
            </w:r>
          </w:p>
        </w:tc>
        <w:tc>
          <w:tcPr>
            <w:tcW w:w="850"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3,5</w:t>
            </w:r>
          </w:p>
        </w:tc>
        <w:tc>
          <w:tcPr>
            <w:tcW w:w="709"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rPr>
                <w:rFonts w:ascii="Times New Roman" w:hAnsi="Times New Roman"/>
                <w:b/>
                <w:sz w:val="28"/>
                <w:szCs w:val="28"/>
                <w:lang w:eastAsia="en-US"/>
              </w:rPr>
            </w:pPr>
            <w:r w:rsidRPr="00D468B8">
              <w:rPr>
                <w:rFonts w:ascii="Times New Roman" w:hAnsi="Times New Roman"/>
                <w:b/>
                <w:sz w:val="28"/>
                <w:szCs w:val="28"/>
                <w:lang w:eastAsia="en-US"/>
              </w:rPr>
              <w:t>4,5</w:t>
            </w:r>
          </w:p>
        </w:tc>
        <w:tc>
          <w:tcPr>
            <w:tcW w:w="851"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5</w:t>
            </w:r>
          </w:p>
        </w:tc>
        <w:tc>
          <w:tcPr>
            <w:tcW w:w="708" w:type="dxa"/>
            <w:tcBorders>
              <w:top w:val="single" w:sz="4" w:space="0" w:color="000000"/>
              <w:left w:val="single" w:sz="4" w:space="0" w:color="000000"/>
              <w:bottom w:val="single" w:sz="4" w:space="0" w:color="000000"/>
              <w:right w:val="single" w:sz="4" w:space="0" w:color="000000"/>
            </w:tcBorders>
            <w:hideMark/>
          </w:tcPr>
          <w:p w:rsidR="00D468B8" w:rsidRPr="00D468B8" w:rsidRDefault="00D468B8" w:rsidP="00D468B8">
            <w:pPr>
              <w:jc w:val="center"/>
              <w:rPr>
                <w:rFonts w:ascii="Times New Roman" w:hAnsi="Times New Roman"/>
                <w:b/>
                <w:sz w:val="28"/>
                <w:szCs w:val="28"/>
                <w:lang w:eastAsia="en-US"/>
              </w:rPr>
            </w:pPr>
            <w:r w:rsidRPr="00D468B8">
              <w:rPr>
                <w:rFonts w:ascii="Times New Roman" w:hAnsi="Times New Roman"/>
                <w:b/>
                <w:sz w:val="28"/>
                <w:szCs w:val="28"/>
                <w:lang w:eastAsia="en-US"/>
              </w:rPr>
              <w:t>8</w:t>
            </w:r>
          </w:p>
        </w:tc>
      </w:tr>
    </w:tbl>
    <w:p w:rsidR="00695A61" w:rsidRPr="00695A61" w:rsidRDefault="00695A61" w:rsidP="00695A61">
      <w:pPr>
        <w:jc w:val="center"/>
        <w:rPr>
          <w:b/>
          <w:sz w:val="28"/>
          <w:szCs w:val="28"/>
        </w:rPr>
      </w:pPr>
    </w:p>
    <w:p w:rsidR="00695A61" w:rsidRPr="00695A61" w:rsidRDefault="00695A61" w:rsidP="00695A61">
      <w:pPr>
        <w:jc w:val="center"/>
        <w:rPr>
          <w:b/>
          <w:sz w:val="28"/>
          <w:szCs w:val="28"/>
        </w:rPr>
      </w:pPr>
    </w:p>
    <w:p w:rsidR="00695A61" w:rsidRPr="00695A61" w:rsidRDefault="00695A61" w:rsidP="00695A61">
      <w:pPr>
        <w:ind w:firstLine="709"/>
        <w:jc w:val="both"/>
        <w:rPr>
          <w:sz w:val="28"/>
          <w:szCs w:val="28"/>
        </w:rPr>
      </w:pPr>
      <w:r w:rsidRPr="00695A61">
        <w:rPr>
          <w:sz w:val="28"/>
          <w:szCs w:val="28"/>
        </w:rPr>
        <w:t xml:space="preserve">Помимо курсов внеурочной деятельности, предусмотренной учебным планом, для реализации работы на всех направлениях осуществляется взаимодействие школы с </w:t>
      </w:r>
      <w:proofErr w:type="gramStart"/>
      <w:r w:rsidRPr="00695A61">
        <w:rPr>
          <w:sz w:val="28"/>
          <w:szCs w:val="28"/>
        </w:rPr>
        <w:t>объединениями  дополнительного</w:t>
      </w:r>
      <w:proofErr w:type="gramEnd"/>
      <w:r w:rsidRPr="00695A61">
        <w:rPr>
          <w:sz w:val="28"/>
          <w:szCs w:val="28"/>
        </w:rPr>
        <w:t xml:space="preserve"> образования филиала МБОУ СОШ № 3 г.Сковородино. В МБОУ СОШ ж.д.ст. БАМ работают следующие объединения, руководителями которых являются школьные педагоги: «Юный спасатель», «ЮИД», «Баскетбол»</w:t>
      </w:r>
    </w:p>
    <w:p w:rsidR="00695A61" w:rsidRPr="00695A61" w:rsidRDefault="00695A61" w:rsidP="00695A61">
      <w:pPr>
        <w:ind w:firstLine="709"/>
        <w:rPr>
          <w:sz w:val="28"/>
          <w:szCs w:val="28"/>
        </w:rPr>
      </w:pPr>
    </w:p>
    <w:p w:rsidR="00695A61" w:rsidRPr="00695A61" w:rsidRDefault="00695A61" w:rsidP="00695A61">
      <w:pPr>
        <w:ind w:firstLine="709"/>
        <w:rPr>
          <w:sz w:val="28"/>
          <w:szCs w:val="28"/>
        </w:rPr>
      </w:pPr>
      <w:r w:rsidRPr="00695A61">
        <w:rPr>
          <w:sz w:val="28"/>
          <w:szCs w:val="28"/>
        </w:rPr>
        <w:t xml:space="preserve">Для полноценной реализации </w:t>
      </w:r>
      <w:r>
        <w:rPr>
          <w:sz w:val="28"/>
          <w:szCs w:val="28"/>
        </w:rPr>
        <w:t>плана</w:t>
      </w:r>
      <w:r w:rsidRPr="00695A61">
        <w:rPr>
          <w:sz w:val="28"/>
          <w:szCs w:val="28"/>
        </w:rPr>
        <w:t xml:space="preserve"> внеурочной деятельности осуществляется сетевое взаимодействие со следующими учреждениями:</w:t>
      </w:r>
    </w:p>
    <w:p w:rsidR="00695A61" w:rsidRPr="00695A61" w:rsidRDefault="00695A61" w:rsidP="00695A61">
      <w:pPr>
        <w:ind w:firstLine="709"/>
        <w:rPr>
          <w:sz w:val="28"/>
          <w:szCs w:val="28"/>
        </w:rPr>
      </w:pPr>
    </w:p>
    <w:tbl>
      <w:tblPr>
        <w:tblStyle w:val="34"/>
        <w:tblW w:w="0" w:type="auto"/>
        <w:tblInd w:w="0" w:type="dxa"/>
        <w:tblLook w:val="04A0" w:firstRow="1" w:lastRow="0" w:firstColumn="1" w:lastColumn="0" w:noHBand="0" w:noVBand="1"/>
      </w:tblPr>
      <w:tblGrid>
        <w:gridCol w:w="801"/>
        <w:gridCol w:w="2920"/>
        <w:gridCol w:w="6134"/>
      </w:tblGrid>
      <w:tr w:rsidR="00695A61" w:rsidRPr="00695A61" w:rsidTr="00695A61">
        <w:tc>
          <w:tcPr>
            <w:tcW w:w="8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 п/п</w:t>
            </w: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Название учреждения</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Форма взаимодействия со школой</w:t>
            </w:r>
          </w:p>
        </w:tc>
      </w:tr>
      <w:tr w:rsidR="00695A61" w:rsidRPr="00695A61" w:rsidTr="00695A61">
        <w:trPr>
          <w:trHeight w:val="1771"/>
        </w:trPr>
        <w:tc>
          <w:tcPr>
            <w:tcW w:w="801" w:type="dxa"/>
            <w:tcBorders>
              <w:top w:val="single" w:sz="4" w:space="0" w:color="auto"/>
              <w:left w:val="single" w:sz="4" w:space="0" w:color="auto"/>
              <w:bottom w:val="single" w:sz="4" w:space="0" w:color="auto"/>
              <w:right w:val="single" w:sz="4" w:space="0" w:color="auto"/>
            </w:tcBorders>
          </w:tcPr>
          <w:p w:rsidR="00695A61" w:rsidRPr="00695A61" w:rsidRDefault="00695A61" w:rsidP="00695A61">
            <w:pPr>
              <w:rPr>
                <w:rFonts w:ascii="Times New Roman" w:hAnsi="Times New Roman"/>
                <w:szCs w:val="24"/>
              </w:rPr>
            </w:pPr>
            <w:r w:rsidRPr="00695A61">
              <w:rPr>
                <w:rFonts w:ascii="Times New Roman" w:hAnsi="Times New Roman"/>
                <w:szCs w:val="24"/>
              </w:rPr>
              <w:t>1</w:t>
            </w:r>
          </w:p>
          <w:p w:rsidR="00695A61" w:rsidRPr="00695A61" w:rsidRDefault="00695A61" w:rsidP="00695A61">
            <w:pPr>
              <w:rPr>
                <w:rFonts w:ascii="Times New Roman" w:hAnsi="Times New Roman"/>
                <w:szCs w:val="24"/>
              </w:rPr>
            </w:pP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Муниципальное бюджетное учреждение Культурно-досуговый центр Солнечного сельсовета</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-проведение сельских мероприятий и концертов, в которых учащиеся школы выступают ведущими, ассистентами, готовят выступления.</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-содействие поисковой и исследовательской работе учащихся,</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-проведение конкурсов и викторин для учащихся школы,</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-проведение сельских акций и мероприятий с участием педагогов и учащихся школы</w:t>
            </w:r>
          </w:p>
        </w:tc>
      </w:tr>
      <w:tr w:rsidR="00695A61" w:rsidRPr="00695A61" w:rsidTr="00695A61">
        <w:tc>
          <w:tcPr>
            <w:tcW w:w="8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3</w:t>
            </w: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 xml:space="preserve">Муниципальное бюджетное учреждение культуры </w:t>
            </w:r>
            <w:proofErr w:type="gramStart"/>
            <w:r w:rsidRPr="00695A61">
              <w:rPr>
                <w:rFonts w:ascii="Times New Roman" w:hAnsi="Times New Roman"/>
                <w:szCs w:val="24"/>
                <w:lang w:val="ru-RU"/>
              </w:rPr>
              <w:t>Сковородинская  районная</w:t>
            </w:r>
            <w:proofErr w:type="gramEnd"/>
            <w:r w:rsidRPr="00695A61">
              <w:rPr>
                <w:rFonts w:ascii="Times New Roman" w:hAnsi="Times New Roman"/>
                <w:szCs w:val="24"/>
                <w:lang w:val="ru-RU"/>
              </w:rPr>
              <w:t xml:space="preserve">  библиотека  </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-содействие поисковой и исследовательской работе учащихся,</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-проведение районных конкурсов и викторин для учащихся школы,</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w:t>
            </w:r>
            <w:proofErr w:type="gramStart"/>
            <w:r w:rsidRPr="00695A61">
              <w:rPr>
                <w:rFonts w:ascii="Times New Roman" w:hAnsi="Times New Roman"/>
                <w:szCs w:val="24"/>
                <w:lang w:val="ru-RU"/>
              </w:rPr>
              <w:t>проведение  районных</w:t>
            </w:r>
            <w:proofErr w:type="gramEnd"/>
            <w:r w:rsidRPr="00695A61">
              <w:rPr>
                <w:rFonts w:ascii="Times New Roman" w:hAnsi="Times New Roman"/>
                <w:szCs w:val="24"/>
                <w:lang w:val="ru-RU"/>
              </w:rPr>
              <w:t xml:space="preserve">  мероприятий для школьников.</w:t>
            </w:r>
          </w:p>
        </w:tc>
      </w:tr>
      <w:tr w:rsidR="00695A61" w:rsidRPr="00695A61" w:rsidTr="00695A61">
        <w:tc>
          <w:tcPr>
            <w:tcW w:w="8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4</w:t>
            </w: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lang w:val="ru-RU"/>
              </w:rPr>
              <w:t xml:space="preserve">Муниципальное бюджетное </w:t>
            </w:r>
            <w:r w:rsidRPr="00695A61">
              <w:rPr>
                <w:rFonts w:ascii="Times New Roman" w:hAnsi="Times New Roman"/>
                <w:szCs w:val="24"/>
                <w:lang w:val="ru-RU"/>
              </w:rPr>
              <w:lastRenderedPageBreak/>
              <w:t xml:space="preserve">учреждение культуры </w:t>
            </w:r>
            <w:proofErr w:type="gramStart"/>
            <w:r w:rsidRPr="00695A61">
              <w:rPr>
                <w:rFonts w:ascii="Times New Roman" w:hAnsi="Times New Roman"/>
                <w:szCs w:val="24"/>
                <w:lang w:val="ru-RU"/>
              </w:rPr>
              <w:t>Сковородинский  районный</w:t>
            </w:r>
            <w:proofErr w:type="gramEnd"/>
            <w:r w:rsidRPr="00695A61">
              <w:rPr>
                <w:rFonts w:ascii="Times New Roman" w:hAnsi="Times New Roman"/>
                <w:szCs w:val="24"/>
                <w:lang w:val="ru-RU"/>
              </w:rPr>
              <w:t xml:space="preserve"> краеведческий музей им. </w:t>
            </w:r>
            <w:r w:rsidRPr="00695A61">
              <w:rPr>
                <w:rFonts w:ascii="Times New Roman" w:hAnsi="Times New Roman"/>
                <w:szCs w:val="24"/>
              </w:rPr>
              <w:t>П.А.Флоренского</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lastRenderedPageBreak/>
              <w:t>-содействие поисковой и исследовательской работе учащихся,</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lastRenderedPageBreak/>
              <w:t xml:space="preserve">-организация краеведческих экскурсий для школьников в музей и по историческим объектам района, </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-проведение районных конкурсов и викторин для учащихся школы,</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w:t>
            </w:r>
            <w:proofErr w:type="gramStart"/>
            <w:r w:rsidRPr="00695A61">
              <w:rPr>
                <w:rFonts w:ascii="Times New Roman" w:hAnsi="Times New Roman"/>
                <w:szCs w:val="24"/>
                <w:lang w:val="ru-RU"/>
              </w:rPr>
              <w:t>проведение  районных</w:t>
            </w:r>
            <w:proofErr w:type="gramEnd"/>
            <w:r w:rsidRPr="00695A61">
              <w:rPr>
                <w:rFonts w:ascii="Times New Roman" w:hAnsi="Times New Roman"/>
                <w:szCs w:val="24"/>
                <w:lang w:val="ru-RU"/>
              </w:rPr>
              <w:t xml:space="preserve">  научно-практических конференций для школьников и педагогов.</w:t>
            </w:r>
          </w:p>
        </w:tc>
      </w:tr>
      <w:tr w:rsidR="00695A61" w:rsidRPr="00695A61" w:rsidTr="00695A61">
        <w:tc>
          <w:tcPr>
            <w:tcW w:w="8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lastRenderedPageBreak/>
              <w:t>5</w:t>
            </w: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proofErr w:type="gramStart"/>
            <w:r w:rsidRPr="00695A61">
              <w:rPr>
                <w:rFonts w:ascii="Times New Roman" w:hAnsi="Times New Roman"/>
                <w:szCs w:val="24"/>
              </w:rPr>
              <w:t>Администрация  Солнечного</w:t>
            </w:r>
            <w:proofErr w:type="gramEnd"/>
            <w:r w:rsidRPr="00695A61">
              <w:rPr>
                <w:rFonts w:ascii="Times New Roman" w:hAnsi="Times New Roman"/>
                <w:szCs w:val="24"/>
              </w:rPr>
              <w:t xml:space="preserve"> сельсовета</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-помощь в проведении сельских мероприятий с привлечением школьников.</w:t>
            </w:r>
          </w:p>
        </w:tc>
      </w:tr>
      <w:tr w:rsidR="00695A61" w:rsidRPr="00695A61" w:rsidTr="00695A61">
        <w:tc>
          <w:tcPr>
            <w:tcW w:w="8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6</w:t>
            </w: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Филиал областного краеведческого музея Албазинский краеведческий музей</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-содействие поисковой и исследовательской работе учащихся,</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 xml:space="preserve">-организация краеведческих экскурсий для школьников в музей и по историческим объектам района, </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-организация профильных смен для учащихся,</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-организация участия учащихся в археологических сменах и экспедициях областного и всероссийского уровней,</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w:t>
            </w:r>
            <w:proofErr w:type="gramStart"/>
            <w:r w:rsidRPr="00695A61">
              <w:rPr>
                <w:rFonts w:ascii="Times New Roman" w:hAnsi="Times New Roman"/>
                <w:szCs w:val="24"/>
                <w:lang w:val="ru-RU"/>
              </w:rPr>
              <w:t>проведение  районных</w:t>
            </w:r>
            <w:proofErr w:type="gramEnd"/>
            <w:r w:rsidRPr="00695A61">
              <w:rPr>
                <w:rFonts w:ascii="Times New Roman" w:hAnsi="Times New Roman"/>
                <w:szCs w:val="24"/>
                <w:lang w:val="ru-RU"/>
              </w:rPr>
              <w:t xml:space="preserve">  научно-практических конференций для школьников и педагогов.</w:t>
            </w:r>
          </w:p>
        </w:tc>
      </w:tr>
      <w:tr w:rsidR="00695A61" w:rsidRPr="00695A61" w:rsidTr="00695A61">
        <w:tc>
          <w:tcPr>
            <w:tcW w:w="8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7</w:t>
            </w: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Отдел молодежной политики Администрации Сковородинского района</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-организация районных акций и мероприятий с участием школьников,</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-организация работы районного волонтерского корпуса,</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-содействие в проведении районного слёта школьных общественных организаций на базе МБОУ СОШ с. Талдан.</w:t>
            </w:r>
          </w:p>
        </w:tc>
      </w:tr>
      <w:tr w:rsidR="00695A61" w:rsidRPr="00695A61" w:rsidTr="00695A61">
        <w:tc>
          <w:tcPr>
            <w:tcW w:w="8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8</w:t>
            </w: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Амурское региональное отделение «Волонтеры Победы»</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-организация областных акций и мероприятий с участием школьников,</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-организация работы областного волонтерского корпуса.</w:t>
            </w:r>
          </w:p>
        </w:tc>
      </w:tr>
      <w:tr w:rsidR="00695A61" w:rsidRPr="00695A61" w:rsidTr="00695A61">
        <w:tc>
          <w:tcPr>
            <w:tcW w:w="8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9</w:t>
            </w: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Региональное отделение РДШ</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 xml:space="preserve">-организация областных акций и мероприятий </w:t>
            </w:r>
            <w:proofErr w:type="gramStart"/>
            <w:r w:rsidRPr="00695A61">
              <w:rPr>
                <w:rFonts w:ascii="Times New Roman" w:hAnsi="Times New Roman"/>
                <w:szCs w:val="24"/>
                <w:lang w:val="ru-RU"/>
              </w:rPr>
              <w:t>для  школьников</w:t>
            </w:r>
            <w:proofErr w:type="gramEnd"/>
            <w:r w:rsidRPr="00695A61">
              <w:rPr>
                <w:rFonts w:ascii="Times New Roman" w:hAnsi="Times New Roman"/>
                <w:szCs w:val="24"/>
                <w:lang w:val="ru-RU"/>
              </w:rPr>
              <w:t>,</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-организация областной школы волонтеров для педагогов и школьников,</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-организация областных профильных смен и слетов для учащихся.</w:t>
            </w:r>
          </w:p>
        </w:tc>
      </w:tr>
      <w:tr w:rsidR="00695A61" w:rsidRPr="00695A61" w:rsidTr="00695A61">
        <w:tc>
          <w:tcPr>
            <w:tcW w:w="801"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rPr>
            </w:pPr>
            <w:r w:rsidRPr="00695A61">
              <w:rPr>
                <w:rFonts w:ascii="Times New Roman" w:hAnsi="Times New Roman"/>
                <w:szCs w:val="24"/>
              </w:rPr>
              <w:t>10</w:t>
            </w:r>
          </w:p>
        </w:tc>
        <w:tc>
          <w:tcPr>
            <w:tcW w:w="2920"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Факультет дополнительного образования ИРО Амурской области</w:t>
            </w:r>
          </w:p>
        </w:tc>
        <w:tc>
          <w:tcPr>
            <w:tcW w:w="6134" w:type="dxa"/>
            <w:tcBorders>
              <w:top w:val="single" w:sz="4" w:space="0" w:color="auto"/>
              <w:left w:val="single" w:sz="4" w:space="0" w:color="auto"/>
              <w:bottom w:val="single" w:sz="4" w:space="0" w:color="auto"/>
              <w:right w:val="single" w:sz="4" w:space="0" w:color="auto"/>
            </w:tcBorders>
            <w:hideMark/>
          </w:tcPr>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 xml:space="preserve">-организация областных акций и мероприятий </w:t>
            </w:r>
            <w:proofErr w:type="gramStart"/>
            <w:r w:rsidRPr="00695A61">
              <w:rPr>
                <w:rFonts w:ascii="Times New Roman" w:hAnsi="Times New Roman"/>
                <w:szCs w:val="24"/>
                <w:lang w:val="ru-RU"/>
              </w:rPr>
              <w:t>для  школьников</w:t>
            </w:r>
            <w:proofErr w:type="gramEnd"/>
            <w:r w:rsidRPr="00695A61">
              <w:rPr>
                <w:rFonts w:ascii="Times New Roman" w:hAnsi="Times New Roman"/>
                <w:szCs w:val="24"/>
                <w:lang w:val="ru-RU"/>
              </w:rPr>
              <w:t>.</w:t>
            </w:r>
          </w:p>
          <w:p w:rsidR="00695A61" w:rsidRPr="00695A61" w:rsidRDefault="00695A61" w:rsidP="00695A61">
            <w:pPr>
              <w:rPr>
                <w:rFonts w:ascii="Times New Roman" w:hAnsi="Times New Roman"/>
                <w:szCs w:val="24"/>
                <w:lang w:val="ru-RU"/>
              </w:rPr>
            </w:pPr>
            <w:r w:rsidRPr="00695A61">
              <w:rPr>
                <w:rFonts w:ascii="Times New Roman" w:hAnsi="Times New Roman"/>
                <w:szCs w:val="24"/>
                <w:lang w:val="ru-RU"/>
              </w:rPr>
              <w:t>-поведение областных научно-практических конференций для школьников.</w:t>
            </w:r>
          </w:p>
        </w:tc>
      </w:tr>
    </w:tbl>
    <w:p w:rsidR="00695A61" w:rsidRPr="00695A61" w:rsidRDefault="00695A61" w:rsidP="00695A61">
      <w:pPr>
        <w:jc w:val="both"/>
        <w:rPr>
          <w:b/>
          <w:sz w:val="28"/>
          <w:szCs w:val="28"/>
        </w:rPr>
      </w:pPr>
    </w:p>
    <w:p w:rsidR="00695A61" w:rsidRPr="00695A61" w:rsidRDefault="00695A61" w:rsidP="00695A61">
      <w:pPr>
        <w:jc w:val="center"/>
        <w:rPr>
          <w:b/>
          <w:sz w:val="28"/>
          <w:szCs w:val="28"/>
        </w:rPr>
      </w:pPr>
    </w:p>
    <w:p w:rsidR="00695A61" w:rsidRPr="00695A61" w:rsidRDefault="00695A61" w:rsidP="00695A61">
      <w:pPr>
        <w:ind w:left="1080"/>
        <w:jc w:val="center"/>
        <w:rPr>
          <w:sz w:val="28"/>
          <w:szCs w:val="28"/>
        </w:rPr>
      </w:pPr>
      <w:r w:rsidRPr="00695A61">
        <w:rPr>
          <w:b/>
          <w:bCs/>
          <w:sz w:val="28"/>
          <w:szCs w:val="28"/>
        </w:rPr>
        <w:t>Материально-техническое обеспечение</w:t>
      </w:r>
    </w:p>
    <w:p w:rsidR="00695A61" w:rsidRPr="00695A61" w:rsidRDefault="00695A61" w:rsidP="00695A61">
      <w:pPr>
        <w:ind w:firstLine="708"/>
        <w:jc w:val="both"/>
        <w:rPr>
          <w:sz w:val="28"/>
          <w:szCs w:val="28"/>
        </w:rPr>
      </w:pPr>
      <w:r w:rsidRPr="00695A61">
        <w:rPr>
          <w:sz w:val="28"/>
          <w:szCs w:val="28"/>
        </w:rPr>
        <w:t xml:space="preserve">Для реализации </w:t>
      </w:r>
      <w:r>
        <w:rPr>
          <w:sz w:val="28"/>
          <w:szCs w:val="28"/>
        </w:rPr>
        <w:t>плана</w:t>
      </w:r>
      <w:r w:rsidRPr="00695A61">
        <w:rPr>
          <w:sz w:val="28"/>
          <w:szCs w:val="28"/>
        </w:rPr>
        <w:t xml:space="preserve"> внеурочной деятельности в школе имеются необходимые условия, предусмотренные ФГОС НОО.</w:t>
      </w:r>
    </w:p>
    <w:p w:rsidR="00695A61" w:rsidRPr="00695A61" w:rsidRDefault="00695A61" w:rsidP="00695A61">
      <w:pPr>
        <w:ind w:firstLine="708"/>
        <w:jc w:val="both"/>
        <w:rPr>
          <w:sz w:val="28"/>
          <w:szCs w:val="28"/>
        </w:rPr>
      </w:pPr>
      <w:r w:rsidRPr="00695A61">
        <w:rPr>
          <w:sz w:val="28"/>
          <w:szCs w:val="28"/>
        </w:rPr>
        <w:t>Для организации внеурочной деятельности школа располагает спортивным залом со спортивным инвентарем, библиотекой, спортивной площадкой, кабинетом технологии, кабинетами по предметам, актовым залом.</w:t>
      </w:r>
    </w:p>
    <w:p w:rsidR="00695A61" w:rsidRPr="00695A61" w:rsidRDefault="00695A61" w:rsidP="00695A61">
      <w:pPr>
        <w:ind w:firstLine="708"/>
        <w:jc w:val="both"/>
        <w:rPr>
          <w:sz w:val="28"/>
          <w:szCs w:val="28"/>
        </w:rPr>
      </w:pPr>
      <w:r w:rsidRPr="00695A61">
        <w:rPr>
          <w:sz w:val="28"/>
          <w:szCs w:val="28"/>
        </w:rPr>
        <w:t xml:space="preserve">Школа </w:t>
      </w:r>
      <w:proofErr w:type="gramStart"/>
      <w:r w:rsidRPr="00695A61">
        <w:rPr>
          <w:sz w:val="28"/>
          <w:szCs w:val="28"/>
        </w:rPr>
        <w:t>располагает  двумя</w:t>
      </w:r>
      <w:proofErr w:type="gramEnd"/>
      <w:r w:rsidRPr="00695A61">
        <w:rPr>
          <w:sz w:val="28"/>
          <w:szCs w:val="28"/>
        </w:rPr>
        <w:t xml:space="preserve"> кабинетами, оборудованными компьютерной техникой, все кабинеты  подключены  к  сети Интернет и оснащены мультимедийным оборудованием.  В учреждении создано единое информационное пространство.  </w:t>
      </w:r>
    </w:p>
    <w:p w:rsidR="00695A61" w:rsidRPr="00695A61" w:rsidRDefault="00695A61" w:rsidP="00695A61">
      <w:pPr>
        <w:ind w:firstLine="708"/>
        <w:jc w:val="both"/>
        <w:rPr>
          <w:sz w:val="28"/>
          <w:szCs w:val="28"/>
        </w:rPr>
      </w:pPr>
    </w:p>
    <w:p w:rsidR="00695A61" w:rsidRPr="00695A61" w:rsidRDefault="00695A61" w:rsidP="00695A61">
      <w:pPr>
        <w:tabs>
          <w:tab w:val="left" w:pos="993"/>
        </w:tabs>
        <w:ind w:left="1080"/>
        <w:jc w:val="both"/>
        <w:rPr>
          <w:b/>
          <w:sz w:val="28"/>
          <w:szCs w:val="28"/>
        </w:rPr>
      </w:pPr>
      <w:r w:rsidRPr="00695A61">
        <w:rPr>
          <w:b/>
          <w:sz w:val="28"/>
          <w:szCs w:val="28"/>
        </w:rPr>
        <w:t xml:space="preserve"> Планируемые результаты внеурочной деятельности</w:t>
      </w:r>
    </w:p>
    <w:p w:rsidR="00695A61" w:rsidRPr="00695A61" w:rsidRDefault="00695A61" w:rsidP="00695A61">
      <w:pPr>
        <w:ind w:firstLine="708"/>
        <w:jc w:val="both"/>
        <w:rPr>
          <w:sz w:val="28"/>
          <w:szCs w:val="28"/>
        </w:rPr>
      </w:pPr>
      <w:r w:rsidRPr="00695A61">
        <w:rPr>
          <w:sz w:val="28"/>
          <w:szCs w:val="28"/>
        </w:rPr>
        <w:t>Школа работает по трём уровням результатов внеучебной деятельности школьников:</w:t>
      </w:r>
    </w:p>
    <w:p w:rsidR="00695A61" w:rsidRPr="00695A61" w:rsidRDefault="00695A61" w:rsidP="00695A61">
      <w:pPr>
        <w:jc w:val="both"/>
        <w:rPr>
          <w:sz w:val="28"/>
          <w:szCs w:val="28"/>
        </w:rPr>
      </w:pPr>
      <w:r w:rsidRPr="00695A61">
        <w:rPr>
          <w:sz w:val="28"/>
          <w:szCs w:val="28"/>
        </w:rPr>
        <w:t xml:space="preserve">1. Результаты первого уровня (приобретение школьником социальных знаний, понимания социальной реальности и повседневной жизни): приобретение </w:t>
      </w:r>
      <w:r w:rsidRPr="00695A61">
        <w:rPr>
          <w:sz w:val="28"/>
          <w:szCs w:val="28"/>
        </w:rPr>
        <w:lastRenderedPageBreak/>
        <w:t>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695A61" w:rsidRPr="00695A61" w:rsidRDefault="00695A61" w:rsidP="00695A61">
      <w:pPr>
        <w:jc w:val="both"/>
        <w:rPr>
          <w:sz w:val="28"/>
          <w:szCs w:val="28"/>
        </w:rPr>
      </w:pPr>
      <w:r w:rsidRPr="00695A61">
        <w:rPr>
          <w:sz w:val="28"/>
          <w:szCs w:val="28"/>
        </w:rPr>
        <w:t>2. 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695A61" w:rsidRPr="00695A61" w:rsidRDefault="00695A61" w:rsidP="00695A61">
      <w:pPr>
        <w:jc w:val="both"/>
        <w:rPr>
          <w:sz w:val="28"/>
          <w:szCs w:val="28"/>
        </w:rPr>
      </w:pPr>
      <w:r w:rsidRPr="00695A61">
        <w:rPr>
          <w:sz w:val="28"/>
          <w:szCs w:val="28"/>
        </w:rPr>
        <w:t>3. 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695A61" w:rsidRPr="00695A61" w:rsidRDefault="00695A61" w:rsidP="00695A61">
      <w:pPr>
        <w:rPr>
          <w:sz w:val="28"/>
          <w:szCs w:val="28"/>
        </w:rPr>
      </w:pPr>
      <w:r w:rsidRPr="00695A61">
        <w:rPr>
          <w:sz w:val="28"/>
          <w:szCs w:val="28"/>
        </w:rPr>
        <w:t>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w:t>
      </w:r>
    </w:p>
    <w:p w:rsidR="00695A61" w:rsidRPr="00695A61" w:rsidRDefault="00695A61" w:rsidP="00695A61">
      <w:pPr>
        <w:ind w:left="-567" w:firstLine="851"/>
        <w:jc w:val="both"/>
        <w:rPr>
          <w:sz w:val="28"/>
          <w:szCs w:val="28"/>
        </w:rPr>
      </w:pPr>
      <w:r w:rsidRPr="00695A61">
        <w:rPr>
          <w:sz w:val="28"/>
          <w:szCs w:val="28"/>
        </w:rPr>
        <w:t xml:space="preserve"> Социализация современного выпускника начально школы складывается из      следующих компонентов: </w:t>
      </w:r>
    </w:p>
    <w:p w:rsidR="00695A61" w:rsidRPr="00695A61" w:rsidRDefault="00695A61" w:rsidP="00695A61">
      <w:pPr>
        <w:ind w:left="-567" w:firstLine="851"/>
        <w:jc w:val="both"/>
        <w:rPr>
          <w:sz w:val="28"/>
          <w:szCs w:val="28"/>
        </w:rPr>
      </w:pPr>
      <w:r w:rsidRPr="00695A61">
        <w:rPr>
          <w:sz w:val="28"/>
          <w:szCs w:val="28"/>
        </w:rPr>
        <w:t xml:space="preserve">-любовь к своему краю, его культуре и духовным традициям; </w:t>
      </w:r>
    </w:p>
    <w:p w:rsidR="00695A61" w:rsidRPr="00695A61" w:rsidRDefault="00695A61" w:rsidP="00695A61">
      <w:pPr>
        <w:ind w:left="-567" w:firstLine="851"/>
        <w:jc w:val="both"/>
        <w:rPr>
          <w:sz w:val="28"/>
          <w:szCs w:val="28"/>
        </w:rPr>
      </w:pPr>
      <w:r w:rsidRPr="00695A61">
        <w:rPr>
          <w:sz w:val="28"/>
          <w:szCs w:val="28"/>
        </w:rPr>
        <w:t xml:space="preserve">-осознание и понимание ценностей человеческой жизни, семьи, гражданского общества, многонационального российского народа, человечества; </w:t>
      </w:r>
    </w:p>
    <w:p w:rsidR="00695A61" w:rsidRPr="00695A61" w:rsidRDefault="00695A61" w:rsidP="00695A61">
      <w:pPr>
        <w:ind w:left="-567" w:firstLine="851"/>
        <w:jc w:val="both"/>
        <w:rPr>
          <w:sz w:val="28"/>
          <w:szCs w:val="28"/>
        </w:rPr>
      </w:pPr>
      <w:r w:rsidRPr="00695A61">
        <w:rPr>
          <w:sz w:val="28"/>
          <w:szCs w:val="28"/>
        </w:rPr>
        <w:t xml:space="preserve">-познание мира, осознание ценности труда, науки и творчества; </w:t>
      </w:r>
    </w:p>
    <w:p w:rsidR="00695A61" w:rsidRPr="00695A61" w:rsidRDefault="00695A61" w:rsidP="00695A61">
      <w:pPr>
        <w:ind w:left="-567" w:firstLine="851"/>
        <w:jc w:val="both"/>
        <w:rPr>
          <w:sz w:val="28"/>
          <w:szCs w:val="28"/>
        </w:rPr>
      </w:pPr>
      <w:r w:rsidRPr="00695A61">
        <w:rPr>
          <w:sz w:val="28"/>
          <w:szCs w:val="28"/>
        </w:rPr>
        <w:t xml:space="preserve">-социальная активность; </w:t>
      </w:r>
    </w:p>
    <w:p w:rsidR="00695A61" w:rsidRPr="00695A61" w:rsidRDefault="00695A61" w:rsidP="00695A61">
      <w:pPr>
        <w:ind w:left="-567" w:firstLine="851"/>
        <w:jc w:val="both"/>
        <w:rPr>
          <w:sz w:val="28"/>
          <w:szCs w:val="28"/>
        </w:rPr>
      </w:pPr>
      <w:r w:rsidRPr="00695A61">
        <w:rPr>
          <w:sz w:val="28"/>
          <w:szCs w:val="28"/>
        </w:rPr>
        <w:t xml:space="preserve">-уважение других людей, умение вести конструктивный диалог, достигать взаимопонимания, сотрудничать для достижения общих результатов; </w:t>
      </w:r>
    </w:p>
    <w:p w:rsidR="00695A61" w:rsidRPr="00695A61" w:rsidRDefault="00695A61" w:rsidP="00695A61">
      <w:pPr>
        <w:jc w:val="both"/>
        <w:rPr>
          <w:sz w:val="28"/>
          <w:szCs w:val="28"/>
        </w:rPr>
      </w:pPr>
      <w:r w:rsidRPr="00695A61">
        <w:rPr>
          <w:sz w:val="28"/>
          <w:szCs w:val="28"/>
        </w:rPr>
        <w:t xml:space="preserve">-осознанно выполнять правила здорового и целесообразного образа жизни. </w:t>
      </w:r>
    </w:p>
    <w:p w:rsidR="00695A61" w:rsidRPr="00695A61" w:rsidRDefault="00695A61" w:rsidP="00695A61">
      <w:pPr>
        <w:ind w:firstLine="420"/>
        <w:jc w:val="both"/>
        <w:rPr>
          <w:sz w:val="28"/>
          <w:szCs w:val="28"/>
        </w:rPr>
      </w:pPr>
      <w:r w:rsidRPr="00695A61">
        <w:rPr>
          <w:sz w:val="28"/>
          <w:szCs w:val="28"/>
        </w:rPr>
        <w:t>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школы. Модель организации внеурочной деятельности описывает инструменты достижения этих результатов.</w:t>
      </w:r>
    </w:p>
    <w:p w:rsidR="00695A61" w:rsidRPr="00695A61" w:rsidRDefault="00695A61" w:rsidP="00516248">
      <w:pPr>
        <w:numPr>
          <w:ilvl w:val="0"/>
          <w:numId w:val="57"/>
        </w:numPr>
        <w:jc w:val="both"/>
        <w:rPr>
          <w:color w:val="226644"/>
          <w:sz w:val="28"/>
          <w:szCs w:val="28"/>
        </w:rPr>
      </w:pPr>
      <w:r w:rsidRPr="00695A61">
        <w:rPr>
          <w:b/>
          <w:bCs/>
          <w:color w:val="000000"/>
          <w:sz w:val="28"/>
          <w:szCs w:val="28"/>
        </w:rPr>
        <w:t>личностные результаты</w:t>
      </w:r>
      <w:r w:rsidRPr="00695A61">
        <w:rPr>
          <w:color w:val="000000"/>
          <w:sz w:val="28"/>
          <w:szCs w:val="28"/>
        </w:rPr>
        <w:t xml:space="preserve"> — готовность и способность обучающихся к саморазвитию, сформированность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патриотизма; </w:t>
      </w:r>
    </w:p>
    <w:p w:rsidR="00695A61" w:rsidRPr="00695A61" w:rsidRDefault="00695A61" w:rsidP="00516248">
      <w:pPr>
        <w:numPr>
          <w:ilvl w:val="0"/>
          <w:numId w:val="57"/>
        </w:numPr>
        <w:jc w:val="both"/>
        <w:rPr>
          <w:color w:val="226644"/>
          <w:sz w:val="28"/>
          <w:szCs w:val="28"/>
        </w:rPr>
      </w:pPr>
      <w:r w:rsidRPr="00695A61">
        <w:rPr>
          <w:b/>
          <w:bCs/>
          <w:color w:val="000000"/>
          <w:sz w:val="28"/>
          <w:szCs w:val="28"/>
        </w:rPr>
        <w:t>предметные результаты</w:t>
      </w:r>
      <w:r w:rsidRPr="00695A61">
        <w:rPr>
          <w:color w:val="000000"/>
          <w:sz w:val="28"/>
          <w:szCs w:val="28"/>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695A61" w:rsidRPr="00695A61" w:rsidRDefault="00695A61" w:rsidP="00516248">
      <w:pPr>
        <w:numPr>
          <w:ilvl w:val="0"/>
          <w:numId w:val="57"/>
        </w:numPr>
        <w:jc w:val="both"/>
        <w:rPr>
          <w:color w:val="226644"/>
          <w:sz w:val="28"/>
          <w:szCs w:val="28"/>
        </w:rPr>
      </w:pPr>
      <w:r w:rsidRPr="00695A61">
        <w:rPr>
          <w:b/>
          <w:bCs/>
          <w:color w:val="000000"/>
          <w:sz w:val="28"/>
          <w:szCs w:val="28"/>
        </w:rPr>
        <w:t>метапредметные результаты</w:t>
      </w:r>
      <w:r w:rsidRPr="00695A61">
        <w:rPr>
          <w:color w:val="000000"/>
          <w:sz w:val="28"/>
          <w:szCs w:val="28"/>
        </w:rPr>
        <w:t xml:space="preserve"> — освоенные обучающимися универсальные учебные действия (познавательные, регулятивные и коммуникативные)</w:t>
      </w:r>
    </w:p>
    <w:p w:rsidR="00695A61" w:rsidRPr="00695A61" w:rsidRDefault="00695A61" w:rsidP="00695A61">
      <w:pPr>
        <w:jc w:val="center"/>
        <w:rPr>
          <w:b/>
          <w:sz w:val="28"/>
          <w:szCs w:val="28"/>
        </w:rPr>
      </w:pPr>
      <w:r w:rsidRPr="00695A61">
        <w:rPr>
          <w:b/>
          <w:sz w:val="28"/>
          <w:szCs w:val="28"/>
        </w:rPr>
        <w:lastRenderedPageBreak/>
        <w:t>Регулятивные универсальные учебные действия</w:t>
      </w:r>
    </w:p>
    <w:p w:rsidR="00695A61" w:rsidRPr="00695A61" w:rsidRDefault="00695A61" w:rsidP="00695A61">
      <w:pPr>
        <w:jc w:val="both"/>
        <w:rPr>
          <w:sz w:val="28"/>
          <w:szCs w:val="28"/>
        </w:rPr>
      </w:pPr>
      <w:r w:rsidRPr="00695A61">
        <w:rPr>
          <w:sz w:val="28"/>
          <w:szCs w:val="28"/>
        </w:rPr>
        <w:t xml:space="preserve">-следовать определённым правилам при выполнении заданий; </w:t>
      </w:r>
    </w:p>
    <w:p w:rsidR="00695A61" w:rsidRPr="00695A61" w:rsidRDefault="00695A61" w:rsidP="00695A61">
      <w:pPr>
        <w:jc w:val="both"/>
        <w:rPr>
          <w:sz w:val="28"/>
          <w:szCs w:val="28"/>
        </w:rPr>
      </w:pPr>
      <w:r w:rsidRPr="00695A61">
        <w:rPr>
          <w:sz w:val="28"/>
          <w:szCs w:val="28"/>
        </w:rPr>
        <w:t>-выбирать средства для выполнения заданий, исследований или проектов под руководством учителя;</w:t>
      </w:r>
    </w:p>
    <w:p w:rsidR="00695A61" w:rsidRPr="00695A61" w:rsidRDefault="00695A61" w:rsidP="00695A61">
      <w:pPr>
        <w:jc w:val="both"/>
        <w:rPr>
          <w:sz w:val="28"/>
          <w:szCs w:val="28"/>
        </w:rPr>
      </w:pPr>
      <w:r w:rsidRPr="00695A61">
        <w:rPr>
          <w:sz w:val="28"/>
          <w:szCs w:val="28"/>
        </w:rPr>
        <w:t xml:space="preserve">-проводить рефлексию своих действий по выполнению заданий при помощи других учеников;  </w:t>
      </w:r>
    </w:p>
    <w:p w:rsidR="00695A61" w:rsidRPr="00695A61" w:rsidRDefault="00695A61" w:rsidP="00695A61">
      <w:pPr>
        <w:jc w:val="both"/>
        <w:rPr>
          <w:sz w:val="28"/>
          <w:szCs w:val="28"/>
        </w:rPr>
      </w:pPr>
      <w:r w:rsidRPr="00695A61">
        <w:rPr>
          <w:sz w:val="28"/>
          <w:szCs w:val="28"/>
        </w:rPr>
        <w:t xml:space="preserve">-вносить необходимые изменения в свои действия на основе принятых правил; </w:t>
      </w:r>
    </w:p>
    <w:p w:rsidR="00695A61" w:rsidRPr="00695A61" w:rsidRDefault="00695A61" w:rsidP="00695A61">
      <w:pPr>
        <w:jc w:val="both"/>
        <w:rPr>
          <w:sz w:val="28"/>
          <w:szCs w:val="28"/>
        </w:rPr>
      </w:pPr>
      <w:r w:rsidRPr="00695A61">
        <w:rPr>
          <w:sz w:val="28"/>
          <w:szCs w:val="28"/>
        </w:rPr>
        <w:t xml:space="preserve">-действовать в соответствии с определённой ролью; </w:t>
      </w:r>
    </w:p>
    <w:p w:rsidR="00695A61" w:rsidRPr="00695A61" w:rsidRDefault="00695A61" w:rsidP="00695A61">
      <w:pPr>
        <w:jc w:val="both"/>
        <w:rPr>
          <w:color w:val="000000"/>
          <w:sz w:val="28"/>
          <w:szCs w:val="28"/>
          <w:shd w:val="clear" w:color="auto" w:fill="FFFFFF"/>
        </w:rPr>
      </w:pPr>
      <w:r w:rsidRPr="00695A61">
        <w:rPr>
          <w:color w:val="000000"/>
          <w:sz w:val="28"/>
          <w:szCs w:val="28"/>
          <w:shd w:val="clear" w:color="auto" w:fill="FFFFFF"/>
        </w:rPr>
        <w:t xml:space="preserve">-правильно выбирать средства для организации своего поведения и деятельности, </w:t>
      </w:r>
    </w:p>
    <w:p w:rsidR="00695A61" w:rsidRPr="00695A61" w:rsidRDefault="00695A61" w:rsidP="00695A61">
      <w:pPr>
        <w:jc w:val="both"/>
        <w:rPr>
          <w:color w:val="000000"/>
          <w:sz w:val="28"/>
          <w:szCs w:val="28"/>
          <w:shd w:val="clear" w:color="auto" w:fill="FFFFFF"/>
        </w:rPr>
      </w:pPr>
      <w:r w:rsidRPr="00695A61">
        <w:rPr>
          <w:color w:val="000000"/>
          <w:sz w:val="28"/>
          <w:szCs w:val="28"/>
          <w:shd w:val="clear" w:color="auto" w:fill="FFFFFF"/>
        </w:rPr>
        <w:t xml:space="preserve">-распределять рационально свое свободное время, </w:t>
      </w:r>
    </w:p>
    <w:p w:rsidR="00695A61" w:rsidRPr="00695A61" w:rsidRDefault="00695A61" w:rsidP="00695A61">
      <w:pPr>
        <w:jc w:val="both"/>
        <w:rPr>
          <w:color w:val="000000"/>
          <w:sz w:val="28"/>
          <w:szCs w:val="28"/>
          <w:shd w:val="clear" w:color="auto" w:fill="FFFFFF"/>
        </w:rPr>
      </w:pPr>
      <w:r w:rsidRPr="00695A61">
        <w:rPr>
          <w:color w:val="000000"/>
          <w:sz w:val="28"/>
          <w:szCs w:val="28"/>
          <w:shd w:val="clear" w:color="auto" w:fill="FFFFFF"/>
        </w:rPr>
        <w:t xml:space="preserve">-планировать, контролировать и выполнять действие по заданному образцу с учетом норм, </w:t>
      </w:r>
    </w:p>
    <w:p w:rsidR="00695A61" w:rsidRPr="00695A61" w:rsidRDefault="00695A61" w:rsidP="00695A61">
      <w:pPr>
        <w:jc w:val="both"/>
        <w:rPr>
          <w:color w:val="000000"/>
          <w:sz w:val="28"/>
          <w:szCs w:val="28"/>
          <w:shd w:val="clear" w:color="auto" w:fill="FFFFFF"/>
        </w:rPr>
      </w:pPr>
      <w:r w:rsidRPr="00695A61">
        <w:rPr>
          <w:color w:val="000000"/>
          <w:sz w:val="28"/>
          <w:szCs w:val="28"/>
          <w:shd w:val="clear" w:color="auto" w:fill="FFFFFF"/>
        </w:rPr>
        <w:t xml:space="preserve">-предвосхищать промежуточные и конечные результаты своих действий, </w:t>
      </w:r>
    </w:p>
    <w:p w:rsidR="00695A61" w:rsidRPr="00695A61" w:rsidRDefault="00695A61" w:rsidP="00695A61">
      <w:pPr>
        <w:jc w:val="both"/>
        <w:rPr>
          <w:color w:val="000000"/>
          <w:sz w:val="28"/>
          <w:szCs w:val="28"/>
        </w:rPr>
      </w:pPr>
      <w:r w:rsidRPr="00695A61">
        <w:rPr>
          <w:color w:val="000000"/>
          <w:sz w:val="28"/>
          <w:szCs w:val="28"/>
          <w:shd w:val="clear" w:color="auto" w:fill="FFFFFF"/>
        </w:rPr>
        <w:t>-учитывать возможные ошибки, сдерживать отрицательные эмоции.</w:t>
      </w:r>
    </w:p>
    <w:p w:rsidR="00695A61" w:rsidRPr="00695A61" w:rsidRDefault="00695A61" w:rsidP="00695A61">
      <w:pPr>
        <w:jc w:val="both"/>
        <w:rPr>
          <w:b/>
          <w:sz w:val="28"/>
          <w:szCs w:val="28"/>
        </w:rPr>
      </w:pPr>
      <w:r w:rsidRPr="00695A61">
        <w:rPr>
          <w:b/>
          <w:sz w:val="28"/>
          <w:szCs w:val="28"/>
        </w:rPr>
        <w:t>Коммуникативные универсальные учебные действия</w:t>
      </w:r>
    </w:p>
    <w:p w:rsidR="00695A61" w:rsidRPr="00695A61" w:rsidRDefault="00695A61" w:rsidP="00695A61">
      <w:pPr>
        <w:jc w:val="both"/>
        <w:rPr>
          <w:sz w:val="28"/>
          <w:szCs w:val="28"/>
        </w:rPr>
      </w:pPr>
      <w:r w:rsidRPr="00695A61">
        <w:rPr>
          <w:sz w:val="28"/>
          <w:szCs w:val="28"/>
        </w:rPr>
        <w:t xml:space="preserve">-учитывать разные мнения и стремиться к координации различных позиций в сотрудничестве; </w:t>
      </w:r>
    </w:p>
    <w:p w:rsidR="00695A61" w:rsidRPr="00695A61" w:rsidRDefault="00695A61" w:rsidP="00695A61">
      <w:pPr>
        <w:jc w:val="both"/>
        <w:rPr>
          <w:sz w:val="28"/>
          <w:szCs w:val="28"/>
        </w:rPr>
      </w:pPr>
      <w:r w:rsidRPr="00695A61">
        <w:rPr>
          <w:sz w:val="28"/>
          <w:szCs w:val="28"/>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695A61" w:rsidRPr="00695A61" w:rsidRDefault="00695A61" w:rsidP="00695A61">
      <w:pPr>
        <w:jc w:val="both"/>
        <w:rPr>
          <w:sz w:val="28"/>
          <w:szCs w:val="28"/>
        </w:rPr>
      </w:pPr>
      <w:r w:rsidRPr="00695A61">
        <w:rPr>
          <w:sz w:val="28"/>
          <w:szCs w:val="28"/>
        </w:rPr>
        <w:t xml:space="preserve">-устанавливать и сравнивать разные точки зрения, прежде чем принимать решения и делать выбор; </w:t>
      </w:r>
    </w:p>
    <w:p w:rsidR="00695A61" w:rsidRPr="00695A61" w:rsidRDefault="00695A61" w:rsidP="00695A61">
      <w:pPr>
        <w:jc w:val="both"/>
        <w:rPr>
          <w:sz w:val="28"/>
          <w:szCs w:val="28"/>
        </w:rPr>
      </w:pPr>
      <w:r w:rsidRPr="00695A61">
        <w:rPr>
          <w:sz w:val="28"/>
          <w:szCs w:val="28"/>
        </w:rPr>
        <w:t xml:space="preserve">-аргументировать свою точку зрения, спорить и отстаивать свою позицию не враждебным для оппонентов образом; </w:t>
      </w:r>
    </w:p>
    <w:p w:rsidR="00695A61" w:rsidRPr="00695A61" w:rsidRDefault="00695A61" w:rsidP="00695A61">
      <w:pPr>
        <w:jc w:val="both"/>
        <w:rPr>
          <w:sz w:val="28"/>
          <w:szCs w:val="28"/>
        </w:rPr>
      </w:pPr>
      <w:r w:rsidRPr="00695A61">
        <w:rPr>
          <w:sz w:val="28"/>
          <w:szCs w:val="28"/>
        </w:rPr>
        <w:t xml:space="preserve">-задавать вопросы, необходимые для организации собственной деятельности и сотрудничества с партнёром; </w:t>
      </w:r>
    </w:p>
    <w:p w:rsidR="00695A61" w:rsidRPr="00695A61" w:rsidRDefault="00695A61" w:rsidP="00695A61">
      <w:pPr>
        <w:jc w:val="both"/>
        <w:rPr>
          <w:sz w:val="28"/>
          <w:szCs w:val="28"/>
        </w:rPr>
      </w:pPr>
      <w:r w:rsidRPr="00695A61">
        <w:rPr>
          <w:sz w:val="28"/>
          <w:szCs w:val="28"/>
        </w:rPr>
        <w:t xml:space="preserve">-адекватно использовать речь для планирования и регуляции своей деятельности; </w:t>
      </w:r>
    </w:p>
    <w:p w:rsidR="00695A61" w:rsidRPr="00695A61" w:rsidRDefault="00695A61" w:rsidP="00695A61">
      <w:pPr>
        <w:jc w:val="both"/>
        <w:rPr>
          <w:sz w:val="28"/>
          <w:szCs w:val="28"/>
        </w:rPr>
      </w:pPr>
      <w:r w:rsidRPr="00695A61">
        <w:rPr>
          <w:sz w:val="28"/>
          <w:szCs w:val="28"/>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695A61" w:rsidRPr="00695A61" w:rsidRDefault="00695A61" w:rsidP="00695A61">
      <w:pPr>
        <w:jc w:val="both"/>
        <w:rPr>
          <w:b/>
          <w:sz w:val="28"/>
          <w:szCs w:val="28"/>
        </w:rPr>
      </w:pPr>
      <w:r w:rsidRPr="00695A61">
        <w:rPr>
          <w:b/>
          <w:sz w:val="28"/>
          <w:szCs w:val="28"/>
        </w:rPr>
        <w:t>Познавательные универсальные учебные действия</w:t>
      </w:r>
    </w:p>
    <w:p w:rsidR="00695A61" w:rsidRPr="00695A61" w:rsidRDefault="00695A61" w:rsidP="00695A61">
      <w:pPr>
        <w:jc w:val="both"/>
        <w:rPr>
          <w:sz w:val="28"/>
          <w:szCs w:val="28"/>
        </w:rPr>
      </w:pPr>
      <w:r w:rsidRPr="00695A61">
        <w:rPr>
          <w:sz w:val="28"/>
          <w:szCs w:val="28"/>
        </w:rPr>
        <w:t xml:space="preserve">-основам реализации проектно-исследовательской деятельности; </w:t>
      </w:r>
    </w:p>
    <w:p w:rsidR="00695A61" w:rsidRPr="00695A61" w:rsidRDefault="00695A61" w:rsidP="00695A61">
      <w:pPr>
        <w:jc w:val="both"/>
        <w:rPr>
          <w:sz w:val="28"/>
          <w:szCs w:val="28"/>
        </w:rPr>
      </w:pPr>
      <w:r w:rsidRPr="00695A61">
        <w:rPr>
          <w:sz w:val="28"/>
          <w:szCs w:val="28"/>
        </w:rPr>
        <w:t xml:space="preserve">-проводить наблюдение и эксперимент под руководством учителя; </w:t>
      </w:r>
    </w:p>
    <w:p w:rsidR="00695A61" w:rsidRPr="00695A61" w:rsidRDefault="00695A61" w:rsidP="00695A61">
      <w:pPr>
        <w:jc w:val="both"/>
        <w:rPr>
          <w:sz w:val="28"/>
          <w:szCs w:val="28"/>
        </w:rPr>
      </w:pPr>
      <w:r w:rsidRPr="00695A61">
        <w:rPr>
          <w:sz w:val="28"/>
          <w:szCs w:val="28"/>
        </w:rPr>
        <w:t xml:space="preserve">-осуществлять расширенный поиск информации с использованием ресурсов библиотек и Интернета; </w:t>
      </w:r>
    </w:p>
    <w:p w:rsidR="00695A61" w:rsidRPr="00695A61" w:rsidRDefault="00695A61" w:rsidP="00695A61">
      <w:pPr>
        <w:jc w:val="both"/>
        <w:rPr>
          <w:sz w:val="28"/>
          <w:szCs w:val="28"/>
        </w:rPr>
      </w:pPr>
      <w:r w:rsidRPr="00695A61">
        <w:rPr>
          <w:sz w:val="28"/>
          <w:szCs w:val="28"/>
        </w:rPr>
        <w:t xml:space="preserve">-объяснять явления, процессы, связи и отношения, выявляемые в ходе исследования; </w:t>
      </w:r>
    </w:p>
    <w:p w:rsidR="00695A61" w:rsidRPr="00695A61" w:rsidRDefault="00695A61" w:rsidP="00695A61">
      <w:pPr>
        <w:jc w:val="both"/>
        <w:rPr>
          <w:sz w:val="28"/>
          <w:szCs w:val="28"/>
        </w:rPr>
      </w:pPr>
      <w:r w:rsidRPr="00695A61">
        <w:rPr>
          <w:sz w:val="28"/>
          <w:szCs w:val="28"/>
        </w:rPr>
        <w:t xml:space="preserve">-основам ознакомительного, творческого, усваивающего чтения; </w:t>
      </w:r>
    </w:p>
    <w:p w:rsidR="00695A61" w:rsidRPr="00695A61" w:rsidRDefault="00695A61" w:rsidP="00695A61">
      <w:pPr>
        <w:ind w:left="720"/>
        <w:jc w:val="center"/>
        <w:rPr>
          <w:b/>
          <w:bCs/>
        </w:rPr>
      </w:pPr>
    </w:p>
    <w:p w:rsidR="00695A61" w:rsidRPr="00695A61" w:rsidRDefault="00695A61" w:rsidP="00695A61">
      <w:pPr>
        <w:ind w:left="720"/>
        <w:jc w:val="center"/>
        <w:rPr>
          <w:b/>
          <w:bCs/>
          <w:sz w:val="28"/>
          <w:szCs w:val="28"/>
        </w:rPr>
      </w:pPr>
      <w:r w:rsidRPr="00695A61">
        <w:rPr>
          <w:b/>
          <w:bCs/>
          <w:sz w:val="28"/>
          <w:szCs w:val="28"/>
        </w:rPr>
        <w:t xml:space="preserve"> Диагностика эффективности организации </w:t>
      </w:r>
    </w:p>
    <w:p w:rsidR="00695A61" w:rsidRPr="00695A61" w:rsidRDefault="00695A61" w:rsidP="00695A61">
      <w:pPr>
        <w:ind w:left="720"/>
        <w:jc w:val="center"/>
        <w:rPr>
          <w:sz w:val="28"/>
          <w:szCs w:val="28"/>
        </w:rPr>
      </w:pPr>
      <w:r w:rsidRPr="00695A61">
        <w:rPr>
          <w:b/>
          <w:bCs/>
          <w:sz w:val="28"/>
          <w:szCs w:val="28"/>
        </w:rPr>
        <w:t>внеурочной деятельности</w:t>
      </w:r>
    </w:p>
    <w:p w:rsidR="00695A61" w:rsidRPr="00695A61" w:rsidRDefault="00695A61" w:rsidP="00695A61">
      <w:pPr>
        <w:ind w:firstLine="720"/>
        <w:jc w:val="both"/>
      </w:pPr>
      <w:r w:rsidRPr="00695A61">
        <w:rPr>
          <w:sz w:val="28"/>
          <w:szCs w:val="28"/>
        </w:rPr>
        <w:t>Цель диагностики – выявить степень воспитания тех видов внеурочной деятельности, которыми занят школьник.</w:t>
      </w:r>
    </w:p>
    <w:p w:rsidR="00695A61" w:rsidRPr="00695A61" w:rsidRDefault="00695A61" w:rsidP="00695A61">
      <w:pPr>
        <w:ind w:firstLine="720"/>
        <w:jc w:val="both"/>
        <w:rPr>
          <w:sz w:val="28"/>
          <w:szCs w:val="28"/>
        </w:rPr>
      </w:pPr>
      <w:r w:rsidRPr="00695A61">
        <w:rPr>
          <w:sz w:val="28"/>
          <w:szCs w:val="28"/>
        </w:rPr>
        <w:lastRenderedPageBreak/>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w:t>
      </w:r>
    </w:p>
    <w:p w:rsidR="00695A61" w:rsidRPr="00695A61" w:rsidRDefault="00695A61" w:rsidP="00695A61">
      <w:pPr>
        <w:ind w:firstLine="454"/>
        <w:jc w:val="both"/>
        <w:rPr>
          <w:b/>
          <w:sz w:val="28"/>
          <w:szCs w:val="28"/>
        </w:rPr>
      </w:pPr>
      <w:r w:rsidRPr="00695A61">
        <w:rPr>
          <w:sz w:val="28"/>
          <w:szCs w:val="28"/>
        </w:rPr>
        <w:t xml:space="preserve">В качестве основных показателей и объектов исследования эффективности реализации модели внеурочной </w:t>
      </w:r>
      <w:proofErr w:type="gramStart"/>
      <w:r w:rsidRPr="00695A61">
        <w:rPr>
          <w:sz w:val="28"/>
          <w:szCs w:val="28"/>
        </w:rPr>
        <w:t>деятельности  и</w:t>
      </w:r>
      <w:proofErr w:type="gramEnd"/>
      <w:r w:rsidRPr="00695A61">
        <w:rPr>
          <w:sz w:val="28"/>
          <w:szCs w:val="28"/>
        </w:rPr>
        <w:t xml:space="preserve"> социализации обучающихся выступают:</w:t>
      </w:r>
    </w:p>
    <w:p w:rsidR="00695A61" w:rsidRPr="00695A61" w:rsidRDefault="00695A61" w:rsidP="00695A61">
      <w:pPr>
        <w:ind w:firstLine="454"/>
        <w:jc w:val="both"/>
        <w:rPr>
          <w:sz w:val="28"/>
          <w:szCs w:val="28"/>
        </w:rPr>
      </w:pPr>
      <w:r w:rsidRPr="00695A61">
        <w:rPr>
          <w:sz w:val="28"/>
          <w:szCs w:val="28"/>
        </w:rPr>
        <w:t>1. Особенности развития личностной, социальной, экологической, трудовой (профессиональной) и здоровьесберегающей культуры обучающихся.</w:t>
      </w:r>
    </w:p>
    <w:p w:rsidR="00695A61" w:rsidRPr="00695A61" w:rsidRDefault="00695A61" w:rsidP="00695A61">
      <w:pPr>
        <w:ind w:firstLine="454"/>
        <w:jc w:val="both"/>
        <w:rPr>
          <w:sz w:val="28"/>
          <w:szCs w:val="28"/>
        </w:rPr>
      </w:pPr>
      <w:r w:rsidRPr="00695A61">
        <w:rPr>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695A61" w:rsidRPr="00695A61" w:rsidRDefault="00695A61" w:rsidP="00695A61">
      <w:pPr>
        <w:ind w:firstLine="454"/>
        <w:jc w:val="both"/>
        <w:rPr>
          <w:sz w:val="28"/>
          <w:szCs w:val="28"/>
        </w:rPr>
      </w:pPr>
      <w:r w:rsidRPr="00695A61">
        <w:rPr>
          <w:sz w:val="28"/>
          <w:szCs w:val="28"/>
        </w:rPr>
        <w:t>3. Особенности детско-родительских отношений и степень включенности родителей   в образовательный и воспитательный процесс.</w:t>
      </w:r>
    </w:p>
    <w:p w:rsidR="00695A61" w:rsidRPr="00695A61" w:rsidRDefault="00695A61" w:rsidP="00695A61">
      <w:pPr>
        <w:jc w:val="center"/>
        <w:rPr>
          <w:b/>
          <w:bCs/>
        </w:rPr>
      </w:pPr>
    </w:p>
    <w:p w:rsidR="00695A61" w:rsidRPr="00695A61" w:rsidRDefault="00695A61" w:rsidP="00695A61">
      <w:pPr>
        <w:jc w:val="center"/>
        <w:rPr>
          <w:b/>
          <w:bCs/>
          <w:sz w:val="28"/>
          <w:szCs w:val="28"/>
        </w:rPr>
      </w:pPr>
      <w:r w:rsidRPr="00695A61">
        <w:rPr>
          <w:b/>
          <w:bCs/>
          <w:sz w:val="28"/>
          <w:szCs w:val="28"/>
        </w:rPr>
        <w:t xml:space="preserve">Показатели деятельности педагогов по реализации </w:t>
      </w:r>
    </w:p>
    <w:p w:rsidR="00695A61" w:rsidRPr="00695A61" w:rsidRDefault="00695A61" w:rsidP="00695A61">
      <w:pPr>
        <w:jc w:val="center"/>
      </w:pPr>
      <w:r>
        <w:rPr>
          <w:b/>
          <w:bCs/>
          <w:sz w:val="28"/>
          <w:szCs w:val="28"/>
        </w:rPr>
        <w:t>плана</w:t>
      </w:r>
      <w:r w:rsidRPr="00695A61">
        <w:rPr>
          <w:b/>
          <w:bCs/>
          <w:sz w:val="28"/>
          <w:szCs w:val="28"/>
        </w:rPr>
        <w:t xml:space="preserve"> внеурочной деятельности</w:t>
      </w:r>
    </w:p>
    <w:p w:rsidR="00695A61" w:rsidRPr="00695A61" w:rsidRDefault="00695A61" w:rsidP="00516248">
      <w:pPr>
        <w:numPr>
          <w:ilvl w:val="0"/>
          <w:numId w:val="58"/>
        </w:numPr>
        <w:ind w:left="284" w:hanging="284"/>
        <w:jc w:val="both"/>
        <w:rPr>
          <w:sz w:val="28"/>
          <w:szCs w:val="28"/>
        </w:rPr>
      </w:pPr>
      <w:r w:rsidRPr="00695A61">
        <w:rPr>
          <w:sz w:val="28"/>
          <w:szCs w:val="28"/>
        </w:rPr>
        <w:t>Результаты промежуточной и итоговой аттестации обучающихся (итоги учебного года);</w:t>
      </w:r>
    </w:p>
    <w:p w:rsidR="00695A61" w:rsidRPr="00695A61" w:rsidRDefault="00695A61" w:rsidP="00516248">
      <w:pPr>
        <w:numPr>
          <w:ilvl w:val="0"/>
          <w:numId w:val="58"/>
        </w:numPr>
        <w:ind w:left="284" w:hanging="284"/>
        <w:rPr>
          <w:sz w:val="28"/>
          <w:szCs w:val="28"/>
        </w:rPr>
      </w:pPr>
      <w:r w:rsidRPr="00695A61">
        <w:rPr>
          <w:sz w:val="28"/>
          <w:szCs w:val="28"/>
        </w:rPr>
        <w:t>Исследовательская и проектная деятельность обучающихся;</w:t>
      </w:r>
    </w:p>
    <w:p w:rsidR="00695A61" w:rsidRPr="00695A61" w:rsidRDefault="00695A61" w:rsidP="00516248">
      <w:pPr>
        <w:numPr>
          <w:ilvl w:val="0"/>
          <w:numId w:val="58"/>
        </w:numPr>
        <w:ind w:left="284" w:hanging="284"/>
        <w:jc w:val="both"/>
        <w:rPr>
          <w:sz w:val="28"/>
          <w:szCs w:val="28"/>
        </w:rPr>
      </w:pPr>
      <w:r w:rsidRPr="00695A61">
        <w:rPr>
          <w:sz w:val="28"/>
          <w:szCs w:val="28"/>
        </w:rPr>
        <w:t>Участие обучающихся в выставках, конкурсах, проектах, конференциях, соревнованиях и т.п. как в школе, так и вне ее;</w:t>
      </w:r>
    </w:p>
    <w:p w:rsidR="00695A61" w:rsidRPr="00695A61" w:rsidRDefault="00695A61" w:rsidP="00516248">
      <w:pPr>
        <w:numPr>
          <w:ilvl w:val="0"/>
          <w:numId w:val="58"/>
        </w:numPr>
        <w:ind w:left="284" w:hanging="284"/>
        <w:jc w:val="both"/>
        <w:rPr>
          <w:sz w:val="28"/>
          <w:szCs w:val="28"/>
        </w:rPr>
      </w:pPr>
      <w:r w:rsidRPr="00695A61">
        <w:rPr>
          <w:sz w:val="28"/>
          <w:szCs w:val="28"/>
        </w:rPr>
        <w:t>Количество обучающихся, задействованных в общешкольных и внешкольных мероприятиях;</w:t>
      </w:r>
    </w:p>
    <w:p w:rsidR="00695A61" w:rsidRPr="00695A61" w:rsidRDefault="00695A61" w:rsidP="00516248">
      <w:pPr>
        <w:numPr>
          <w:ilvl w:val="0"/>
          <w:numId w:val="58"/>
        </w:numPr>
        <w:ind w:left="284" w:hanging="284"/>
        <w:rPr>
          <w:sz w:val="28"/>
          <w:szCs w:val="28"/>
        </w:rPr>
      </w:pPr>
      <w:r w:rsidRPr="00695A61">
        <w:rPr>
          <w:sz w:val="28"/>
          <w:szCs w:val="28"/>
        </w:rPr>
        <w:t>Посещаемость занятий, курсов;</w:t>
      </w:r>
    </w:p>
    <w:p w:rsidR="00695A61" w:rsidRPr="00695A61" w:rsidRDefault="00695A61" w:rsidP="00516248">
      <w:pPr>
        <w:numPr>
          <w:ilvl w:val="0"/>
          <w:numId w:val="58"/>
        </w:numPr>
        <w:ind w:left="284" w:hanging="284"/>
        <w:rPr>
          <w:sz w:val="28"/>
          <w:szCs w:val="28"/>
        </w:rPr>
      </w:pPr>
      <w:r w:rsidRPr="00695A61">
        <w:rPr>
          <w:sz w:val="28"/>
          <w:szCs w:val="28"/>
        </w:rPr>
        <w:t>Участие родителей в мероприятиях;</w:t>
      </w:r>
    </w:p>
    <w:p w:rsidR="00695A61" w:rsidRPr="00695A61" w:rsidRDefault="00695A61" w:rsidP="00516248">
      <w:pPr>
        <w:numPr>
          <w:ilvl w:val="0"/>
          <w:numId w:val="58"/>
        </w:numPr>
        <w:ind w:left="284" w:hanging="284"/>
        <w:rPr>
          <w:sz w:val="28"/>
          <w:szCs w:val="28"/>
        </w:rPr>
      </w:pPr>
      <w:r w:rsidRPr="00695A61">
        <w:rPr>
          <w:sz w:val="28"/>
          <w:szCs w:val="28"/>
        </w:rPr>
        <w:t>Наличие благодарностей, дипломов, грамот;</w:t>
      </w:r>
    </w:p>
    <w:p w:rsidR="00695A61" w:rsidRPr="00695A61" w:rsidRDefault="00695A61" w:rsidP="00516248">
      <w:pPr>
        <w:numPr>
          <w:ilvl w:val="0"/>
          <w:numId w:val="58"/>
        </w:numPr>
        <w:ind w:left="284" w:hanging="284"/>
        <w:jc w:val="both"/>
        <w:rPr>
          <w:sz w:val="28"/>
          <w:szCs w:val="28"/>
        </w:rPr>
      </w:pPr>
      <w:r w:rsidRPr="00695A61">
        <w:rPr>
          <w:sz w:val="28"/>
          <w:szCs w:val="28"/>
        </w:rPr>
        <w:t>Ведение аналитической деятельности своей внеурочной работы с обучающимися (отслеживание результатов, коррекция своей деятельности);</w:t>
      </w:r>
    </w:p>
    <w:p w:rsidR="00695A61" w:rsidRPr="00695A61" w:rsidRDefault="00695A61" w:rsidP="00516248">
      <w:pPr>
        <w:numPr>
          <w:ilvl w:val="0"/>
          <w:numId w:val="58"/>
        </w:numPr>
        <w:ind w:left="284" w:hanging="284"/>
        <w:jc w:val="both"/>
        <w:rPr>
          <w:sz w:val="28"/>
          <w:szCs w:val="28"/>
        </w:rPr>
      </w:pPr>
      <w:r w:rsidRPr="00695A61">
        <w:rPr>
          <w:sz w:val="28"/>
          <w:szCs w:val="28"/>
        </w:rPr>
        <w:t>Применение современных технологий, обеспечивающих индивидуализацию обучения;</w:t>
      </w:r>
    </w:p>
    <w:p w:rsidR="00695A61" w:rsidRPr="00695A61" w:rsidRDefault="00695A61" w:rsidP="00516248">
      <w:pPr>
        <w:numPr>
          <w:ilvl w:val="0"/>
          <w:numId w:val="58"/>
        </w:numPr>
        <w:ind w:left="284" w:hanging="284"/>
        <w:contextualSpacing/>
        <w:jc w:val="both"/>
        <w:rPr>
          <w:sz w:val="28"/>
          <w:szCs w:val="28"/>
        </w:rPr>
      </w:pPr>
      <w:r w:rsidRPr="00695A61">
        <w:rPr>
          <w:sz w:val="28"/>
          <w:szCs w:val="28"/>
        </w:rPr>
        <w:t>Удовлетворенность обучающихся и их родителей выбранным курсов внеурочной деятельности;</w:t>
      </w:r>
    </w:p>
    <w:p w:rsidR="00695A61" w:rsidRPr="00695A61" w:rsidRDefault="00695A61" w:rsidP="00516248">
      <w:pPr>
        <w:numPr>
          <w:ilvl w:val="0"/>
          <w:numId w:val="58"/>
        </w:numPr>
        <w:ind w:left="284" w:hanging="284"/>
        <w:jc w:val="both"/>
        <w:rPr>
          <w:sz w:val="28"/>
          <w:szCs w:val="28"/>
        </w:rPr>
      </w:pPr>
      <w:r w:rsidRPr="00695A61">
        <w:rPr>
          <w:sz w:val="28"/>
          <w:szCs w:val="28"/>
        </w:rPr>
        <w:t>Презентация опыта на различных уровнях.</w:t>
      </w:r>
    </w:p>
    <w:p w:rsidR="00695A61" w:rsidRPr="00695A61" w:rsidRDefault="00695A61" w:rsidP="00695A61">
      <w:pPr>
        <w:tabs>
          <w:tab w:val="num" w:pos="851"/>
        </w:tabs>
        <w:jc w:val="center"/>
        <w:rPr>
          <w:b/>
          <w:sz w:val="28"/>
          <w:szCs w:val="28"/>
        </w:rPr>
      </w:pPr>
    </w:p>
    <w:p w:rsidR="00695A61" w:rsidRPr="00695A61" w:rsidRDefault="00695A61" w:rsidP="00695A61">
      <w:pPr>
        <w:tabs>
          <w:tab w:val="num" w:pos="851"/>
        </w:tabs>
        <w:jc w:val="center"/>
        <w:rPr>
          <w:b/>
          <w:sz w:val="28"/>
          <w:szCs w:val="28"/>
        </w:rPr>
      </w:pPr>
    </w:p>
    <w:p w:rsidR="00695A61" w:rsidRPr="00695A61" w:rsidRDefault="00695A61" w:rsidP="00695A61">
      <w:pPr>
        <w:tabs>
          <w:tab w:val="num" w:pos="284"/>
        </w:tabs>
        <w:jc w:val="both"/>
        <w:rPr>
          <w:sz w:val="28"/>
          <w:szCs w:val="28"/>
        </w:rPr>
      </w:pPr>
      <w:r w:rsidRPr="00695A61">
        <w:rPr>
          <w:sz w:val="28"/>
          <w:szCs w:val="28"/>
        </w:rPr>
        <w:tab/>
      </w:r>
      <w:r w:rsidRPr="00695A61">
        <w:rPr>
          <w:sz w:val="28"/>
          <w:szCs w:val="28"/>
        </w:rPr>
        <w:tab/>
        <w:t>Многообразие форм внеурочной деятельности порождает богатство условий для разнообразных видов деятельности, позволяя включать в работу весь комплекс психических процессов ученика.</w:t>
      </w:r>
    </w:p>
    <w:p w:rsidR="00695A61" w:rsidRPr="00695A61" w:rsidRDefault="00695A61" w:rsidP="00695A61">
      <w:pPr>
        <w:tabs>
          <w:tab w:val="num" w:pos="284"/>
        </w:tabs>
        <w:jc w:val="both"/>
        <w:rPr>
          <w:sz w:val="28"/>
          <w:szCs w:val="28"/>
        </w:rPr>
      </w:pPr>
      <w:r w:rsidRPr="00695A61">
        <w:rPr>
          <w:sz w:val="28"/>
          <w:szCs w:val="28"/>
        </w:rPr>
        <w:tab/>
        <w:t xml:space="preserve"> Система внеурочной учебной деятельности рассматривается как неотъемлемый компонент образовательного процесса и школы, позволяющих не только расширить диапазон базового образования, но и получить специальные научные и профессиональные знания, навыки, умения, придать процессу образования творческий характер, обуславливая его целостность и многомерность в русле концепции непрерывного образования.</w:t>
      </w:r>
    </w:p>
    <w:p w:rsidR="00695A61" w:rsidRPr="00695A61" w:rsidRDefault="00695A61" w:rsidP="00695A61">
      <w:pPr>
        <w:tabs>
          <w:tab w:val="num" w:pos="284"/>
        </w:tabs>
        <w:jc w:val="both"/>
        <w:rPr>
          <w:sz w:val="28"/>
          <w:szCs w:val="28"/>
        </w:rPr>
      </w:pPr>
      <w:r w:rsidRPr="00695A61">
        <w:rPr>
          <w:sz w:val="28"/>
          <w:szCs w:val="28"/>
        </w:rPr>
        <w:lastRenderedPageBreak/>
        <w:tab/>
        <w:t xml:space="preserve"> Развивающемуся обществу нужны современные образованные, нравственные, предприимчивые люди, которые самостоятельно могут принимать решения, прогнозируя их возможные последствия, отличаются мобильностью и способны к сотрудничеству. Появление новых вызовов вынуждает отвечать на них модернизацией образования.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 </w:t>
      </w:r>
    </w:p>
    <w:p w:rsidR="00375003" w:rsidRPr="00BD7394" w:rsidRDefault="00653A76" w:rsidP="00FF031F">
      <w:pPr>
        <w:pStyle w:val="ConsPlusNormal"/>
        <w:widowControl/>
        <w:ind w:firstLine="709"/>
        <w:jc w:val="both"/>
        <w:textAlignment w:val="center"/>
      </w:pPr>
      <w:r w:rsidRPr="00BD7394">
        <w:rPr>
          <w:rFonts w:ascii="Times New Roman" w:hAnsi="Times New Roman"/>
          <w:spacing w:val="2"/>
          <w:sz w:val="28"/>
          <w:szCs w:val="28"/>
        </w:rPr>
        <w:t xml:space="preserve"> </w:t>
      </w:r>
    </w:p>
    <w:p w:rsidR="00E40BB6" w:rsidRDefault="00E40BB6" w:rsidP="00C17359">
      <w:pPr>
        <w:pStyle w:val="3"/>
        <w:spacing w:before="0" w:after="0"/>
        <w:ind w:firstLine="709"/>
      </w:pPr>
      <w:bookmarkStart w:id="194" w:name="_Toc414553283"/>
      <w:r w:rsidRPr="00BD7394">
        <w:t xml:space="preserve">3.2.1. </w:t>
      </w:r>
      <w:r w:rsidR="00BB13F1">
        <w:t>К</w:t>
      </w:r>
      <w:r w:rsidRPr="00BD7394">
        <w:t>алендарный учебный график</w:t>
      </w:r>
      <w:bookmarkEnd w:id="194"/>
    </w:p>
    <w:p w:rsidR="00BB13F1" w:rsidRPr="00BB13F1" w:rsidRDefault="00BB13F1" w:rsidP="00BB13F1"/>
    <w:p w:rsidR="00D468B8" w:rsidRDefault="00BB13F1" w:rsidP="00D468B8">
      <w:pPr>
        <w:shd w:val="clear" w:color="auto" w:fill="FFFFFF"/>
        <w:spacing w:after="200"/>
        <w:ind w:left="360"/>
        <w:rPr>
          <w:sz w:val="28"/>
          <w:szCs w:val="28"/>
        </w:rPr>
      </w:pPr>
      <w:r w:rsidRPr="00B62B83">
        <w:rPr>
          <w:sz w:val="28"/>
          <w:szCs w:val="28"/>
        </w:rPr>
        <w:t>Продолжительность учебного года: 1 класс – 33 учебные недели, 2-</w:t>
      </w:r>
      <w:r>
        <w:rPr>
          <w:sz w:val="28"/>
          <w:szCs w:val="28"/>
        </w:rPr>
        <w:t>3</w:t>
      </w:r>
      <w:r w:rsidRPr="00B62B83">
        <w:rPr>
          <w:sz w:val="28"/>
          <w:szCs w:val="28"/>
        </w:rPr>
        <w:t xml:space="preserve"> классы – 34 учебные недели.</w:t>
      </w:r>
    </w:p>
    <w:p w:rsidR="00FF031F" w:rsidRDefault="00FF031F" w:rsidP="00BB13F1">
      <w:pPr>
        <w:shd w:val="clear" w:color="auto" w:fill="FFFFFF"/>
        <w:spacing w:after="200"/>
        <w:ind w:left="360"/>
        <w:jc w:val="center"/>
        <w:rPr>
          <w:b/>
          <w:sz w:val="28"/>
          <w:szCs w:val="28"/>
        </w:rPr>
      </w:pPr>
    </w:p>
    <w:p w:rsidR="00D468B8" w:rsidRPr="00D468B8" w:rsidRDefault="00D468B8" w:rsidP="00D468B8">
      <w:pPr>
        <w:shd w:val="clear" w:color="auto" w:fill="FFFFFF"/>
        <w:spacing w:after="200"/>
        <w:ind w:left="360"/>
        <w:rPr>
          <w:b/>
          <w:sz w:val="28"/>
          <w:szCs w:val="28"/>
        </w:rPr>
      </w:pPr>
      <w:r w:rsidRPr="00D468B8">
        <w:rPr>
          <w:b/>
          <w:sz w:val="28"/>
          <w:szCs w:val="28"/>
        </w:rPr>
        <w:t>1 класс</w:t>
      </w:r>
    </w:p>
    <w:tbl>
      <w:tblPr>
        <w:tblW w:w="8505" w:type="dxa"/>
        <w:tblInd w:w="1141" w:type="dxa"/>
        <w:tblLayout w:type="fixed"/>
        <w:tblCellMar>
          <w:left w:w="40" w:type="dxa"/>
          <w:right w:w="40" w:type="dxa"/>
        </w:tblCellMar>
        <w:tblLook w:val="04A0" w:firstRow="1" w:lastRow="0" w:firstColumn="1" w:lastColumn="0" w:noHBand="0" w:noVBand="1"/>
      </w:tblPr>
      <w:tblGrid>
        <w:gridCol w:w="1547"/>
        <w:gridCol w:w="2280"/>
        <w:gridCol w:w="2270"/>
        <w:gridCol w:w="2408"/>
      </w:tblGrid>
      <w:tr w:rsidR="00D468B8" w:rsidRPr="00D468B8" w:rsidTr="00D468B8">
        <w:trPr>
          <w:trHeight w:val="283"/>
        </w:trPr>
        <w:tc>
          <w:tcPr>
            <w:tcW w:w="154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rPr>
                <w:sz w:val="28"/>
                <w:szCs w:val="28"/>
              </w:rPr>
            </w:pPr>
            <w:r w:rsidRPr="00D468B8">
              <w:rPr>
                <w:sz w:val="28"/>
                <w:szCs w:val="28"/>
              </w:rPr>
              <w:t>Четверти</w:t>
            </w:r>
          </w:p>
          <w:p w:rsidR="00D468B8" w:rsidRPr="00D468B8" w:rsidRDefault="00D468B8" w:rsidP="00D468B8">
            <w:pPr>
              <w:shd w:val="clear" w:color="auto" w:fill="FFFFFF"/>
              <w:spacing w:after="200"/>
              <w:jc w:val="center"/>
              <w:rPr>
                <w:sz w:val="28"/>
                <w:szCs w:val="28"/>
              </w:rPr>
            </w:pPr>
          </w:p>
        </w:tc>
        <w:tc>
          <w:tcPr>
            <w:tcW w:w="45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 xml:space="preserve">Дата </w:t>
            </w:r>
          </w:p>
        </w:tc>
        <w:tc>
          <w:tcPr>
            <w:tcW w:w="240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pPr>
            <w:r w:rsidRPr="00D468B8">
              <w:t>Продолжительность (количество учебных недель)</w:t>
            </w:r>
          </w:p>
        </w:tc>
      </w:tr>
      <w:tr w:rsidR="00D468B8" w:rsidRPr="00D468B8" w:rsidTr="00D468B8">
        <w:trPr>
          <w:trHeight w:hRule="exact" w:val="646"/>
        </w:trPr>
        <w:tc>
          <w:tcPr>
            <w:tcW w:w="1547" w:type="dxa"/>
            <w:vMerge/>
            <w:tcBorders>
              <w:top w:val="single" w:sz="6" w:space="0" w:color="auto"/>
              <w:left w:val="single" w:sz="6" w:space="0" w:color="auto"/>
              <w:bottom w:val="single" w:sz="6" w:space="0" w:color="auto"/>
              <w:right w:val="single" w:sz="6" w:space="0" w:color="auto"/>
            </w:tcBorders>
            <w:vAlign w:val="center"/>
            <w:hideMark/>
          </w:tcPr>
          <w:p w:rsidR="00D468B8" w:rsidRPr="00D468B8" w:rsidRDefault="00D468B8" w:rsidP="00D468B8">
            <w:pPr>
              <w:rPr>
                <w:sz w:val="28"/>
                <w:szCs w:val="28"/>
              </w:rPr>
            </w:pPr>
          </w:p>
        </w:tc>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D468B8" w:rsidRPr="00D468B8" w:rsidRDefault="00D468B8" w:rsidP="00D468B8">
            <w:pPr>
              <w:shd w:val="clear" w:color="auto" w:fill="FFFFFF"/>
              <w:spacing w:after="200"/>
              <w:ind w:left="14"/>
              <w:jc w:val="center"/>
              <w:rPr>
                <w:sz w:val="28"/>
                <w:szCs w:val="28"/>
              </w:rPr>
            </w:pPr>
            <w:r w:rsidRPr="00D468B8">
              <w:rPr>
                <w:sz w:val="28"/>
                <w:szCs w:val="28"/>
              </w:rPr>
              <w:t>начало четверти</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D468B8" w:rsidRPr="00D468B8" w:rsidRDefault="00D468B8" w:rsidP="00D468B8">
            <w:pPr>
              <w:shd w:val="clear" w:color="auto" w:fill="FFFFFF"/>
              <w:spacing w:after="200"/>
              <w:jc w:val="center"/>
              <w:rPr>
                <w:sz w:val="28"/>
                <w:szCs w:val="28"/>
              </w:rPr>
            </w:pPr>
            <w:r w:rsidRPr="00D468B8">
              <w:rPr>
                <w:sz w:val="28"/>
                <w:szCs w:val="28"/>
              </w:rPr>
              <w:t>окончание четверти</w:t>
            </w:r>
          </w:p>
          <w:p w:rsidR="00D468B8" w:rsidRPr="00D468B8" w:rsidRDefault="00D468B8" w:rsidP="00D468B8">
            <w:pPr>
              <w:shd w:val="clear" w:color="auto" w:fill="FFFFFF"/>
              <w:spacing w:after="200"/>
              <w:jc w:val="center"/>
              <w:rPr>
                <w:sz w:val="28"/>
                <w:szCs w:val="28"/>
              </w:rPr>
            </w:pPr>
          </w:p>
          <w:p w:rsidR="00D468B8" w:rsidRPr="00D468B8" w:rsidRDefault="00D468B8" w:rsidP="00D468B8">
            <w:pPr>
              <w:shd w:val="clear" w:color="auto" w:fill="FFFFFF"/>
              <w:spacing w:after="200"/>
              <w:rPr>
                <w:sz w:val="28"/>
                <w:szCs w:val="28"/>
              </w:rPr>
            </w:pPr>
          </w:p>
          <w:p w:rsidR="00D468B8" w:rsidRPr="00D468B8" w:rsidRDefault="00D468B8" w:rsidP="00D468B8">
            <w:pPr>
              <w:spacing w:after="200" w:line="276" w:lineRule="auto"/>
              <w:rPr>
                <w:sz w:val="28"/>
                <w:szCs w:val="28"/>
              </w:rPr>
            </w:pPr>
          </w:p>
        </w:tc>
        <w:tc>
          <w:tcPr>
            <w:tcW w:w="2408" w:type="dxa"/>
            <w:vMerge/>
            <w:tcBorders>
              <w:top w:val="single" w:sz="6" w:space="0" w:color="auto"/>
              <w:left w:val="single" w:sz="6" w:space="0" w:color="auto"/>
              <w:bottom w:val="single" w:sz="6" w:space="0" w:color="auto"/>
              <w:right w:val="single" w:sz="6" w:space="0" w:color="auto"/>
            </w:tcBorders>
            <w:vAlign w:val="center"/>
            <w:hideMark/>
          </w:tcPr>
          <w:p w:rsidR="00D468B8" w:rsidRPr="00D468B8" w:rsidRDefault="00D468B8" w:rsidP="00D468B8">
            <w:pPr>
              <w:rPr>
                <w:sz w:val="28"/>
                <w:szCs w:val="28"/>
              </w:rPr>
            </w:pPr>
          </w:p>
        </w:tc>
      </w:tr>
      <w:tr w:rsidR="00D468B8" w:rsidRPr="00D468B8" w:rsidTr="00D468B8">
        <w:trPr>
          <w:trHeight w:hRule="exact" w:val="426"/>
        </w:trPr>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rPr>
                <w:sz w:val="28"/>
                <w:szCs w:val="28"/>
              </w:rPr>
            </w:pPr>
            <w:r w:rsidRPr="00D468B8">
              <w:rPr>
                <w:sz w:val="28"/>
                <w:szCs w:val="28"/>
              </w:rPr>
              <w:t>1 четверть</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3</w:t>
            </w:r>
            <w:r w:rsidRPr="00D468B8">
              <w:rPr>
                <w:sz w:val="28"/>
                <w:szCs w:val="28"/>
                <w:lang w:val="en-US"/>
              </w:rPr>
              <w:t xml:space="preserve"> </w:t>
            </w:r>
            <w:r w:rsidRPr="00D468B8">
              <w:rPr>
                <w:sz w:val="28"/>
                <w:szCs w:val="28"/>
              </w:rPr>
              <w:t>сентября</w:t>
            </w:r>
          </w:p>
        </w:tc>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26 октября</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8</w:t>
            </w:r>
          </w:p>
        </w:tc>
      </w:tr>
      <w:tr w:rsidR="00D468B8" w:rsidRPr="00D468B8" w:rsidTr="00D468B8">
        <w:trPr>
          <w:trHeight w:hRule="exact" w:val="426"/>
        </w:trPr>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rPr>
                <w:sz w:val="28"/>
                <w:szCs w:val="28"/>
              </w:rPr>
            </w:pPr>
            <w:r w:rsidRPr="00D468B8">
              <w:rPr>
                <w:sz w:val="28"/>
                <w:szCs w:val="28"/>
              </w:rPr>
              <w:t>2 четверть</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05 ноября</w:t>
            </w:r>
          </w:p>
        </w:tc>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28 декабря</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lang w:val="en-US"/>
              </w:rPr>
            </w:pPr>
            <w:r w:rsidRPr="00D468B8">
              <w:rPr>
                <w:sz w:val="28"/>
                <w:szCs w:val="28"/>
              </w:rPr>
              <w:t>8</w:t>
            </w:r>
            <w:r w:rsidRPr="00D468B8">
              <w:rPr>
                <w:sz w:val="28"/>
                <w:szCs w:val="28"/>
                <w:lang w:val="en-US"/>
              </w:rPr>
              <w:t xml:space="preserve"> </w:t>
            </w:r>
          </w:p>
        </w:tc>
      </w:tr>
      <w:tr w:rsidR="00D468B8" w:rsidRPr="00D468B8" w:rsidTr="00D468B8">
        <w:trPr>
          <w:trHeight w:hRule="exact" w:val="426"/>
        </w:trPr>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rPr>
                <w:sz w:val="28"/>
                <w:szCs w:val="28"/>
              </w:rPr>
            </w:pPr>
            <w:r w:rsidRPr="00D468B8">
              <w:rPr>
                <w:sz w:val="28"/>
                <w:szCs w:val="28"/>
              </w:rPr>
              <w:t>3 четверть</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10 января</w:t>
            </w:r>
          </w:p>
        </w:tc>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22 марта</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9</w:t>
            </w:r>
          </w:p>
        </w:tc>
      </w:tr>
      <w:tr w:rsidR="00D468B8" w:rsidRPr="00D468B8" w:rsidTr="00D468B8">
        <w:trPr>
          <w:trHeight w:hRule="exact" w:val="426"/>
        </w:trPr>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rPr>
                <w:sz w:val="28"/>
                <w:szCs w:val="28"/>
              </w:rPr>
            </w:pPr>
            <w:r w:rsidRPr="00D468B8">
              <w:rPr>
                <w:sz w:val="28"/>
                <w:szCs w:val="28"/>
              </w:rPr>
              <w:t>4 четверть</w:t>
            </w:r>
          </w:p>
        </w:tc>
        <w:tc>
          <w:tcPr>
            <w:tcW w:w="2280"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1 апреля</w:t>
            </w:r>
          </w:p>
        </w:tc>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24 мая</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lang w:val="en-US"/>
              </w:rPr>
            </w:pPr>
            <w:r w:rsidRPr="00D468B8">
              <w:rPr>
                <w:sz w:val="28"/>
                <w:szCs w:val="28"/>
              </w:rPr>
              <w:t xml:space="preserve">8 </w:t>
            </w:r>
          </w:p>
        </w:tc>
      </w:tr>
      <w:tr w:rsidR="00D468B8" w:rsidRPr="00D468B8" w:rsidTr="00D468B8">
        <w:trPr>
          <w:trHeight w:hRule="exact" w:val="426"/>
        </w:trPr>
        <w:tc>
          <w:tcPr>
            <w:tcW w:w="609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b/>
                <w:sz w:val="28"/>
                <w:szCs w:val="28"/>
              </w:rPr>
            </w:pPr>
            <w:r w:rsidRPr="00D468B8">
              <w:rPr>
                <w:b/>
                <w:sz w:val="28"/>
                <w:szCs w:val="28"/>
              </w:rPr>
              <w:t>ИТОГО</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b/>
                <w:sz w:val="28"/>
                <w:szCs w:val="28"/>
              </w:rPr>
            </w:pPr>
            <w:r w:rsidRPr="00D468B8">
              <w:rPr>
                <w:b/>
                <w:sz w:val="28"/>
                <w:szCs w:val="28"/>
              </w:rPr>
              <w:t>33</w:t>
            </w:r>
          </w:p>
        </w:tc>
      </w:tr>
    </w:tbl>
    <w:p w:rsidR="00D468B8" w:rsidRPr="00D468B8" w:rsidRDefault="00D468B8" w:rsidP="00D468B8">
      <w:pPr>
        <w:shd w:val="clear" w:color="auto" w:fill="FFFFFF"/>
        <w:spacing w:after="200"/>
        <w:ind w:left="360"/>
        <w:rPr>
          <w:b/>
          <w:sz w:val="28"/>
          <w:szCs w:val="28"/>
        </w:rPr>
      </w:pPr>
      <w:r w:rsidRPr="00D468B8">
        <w:rPr>
          <w:b/>
          <w:sz w:val="28"/>
          <w:szCs w:val="28"/>
        </w:rPr>
        <w:t>2-11 классы</w:t>
      </w:r>
    </w:p>
    <w:tbl>
      <w:tblPr>
        <w:tblW w:w="9101" w:type="dxa"/>
        <w:tblInd w:w="841" w:type="dxa"/>
        <w:tblLayout w:type="fixed"/>
        <w:tblCellMar>
          <w:left w:w="40" w:type="dxa"/>
          <w:right w:w="40" w:type="dxa"/>
        </w:tblCellMar>
        <w:tblLook w:val="04A0" w:firstRow="1" w:lastRow="0" w:firstColumn="1" w:lastColumn="0" w:noHBand="0" w:noVBand="1"/>
      </w:tblPr>
      <w:tblGrid>
        <w:gridCol w:w="1588"/>
        <w:gridCol w:w="1841"/>
        <w:gridCol w:w="1915"/>
        <w:gridCol w:w="1961"/>
        <w:gridCol w:w="1796"/>
      </w:tblGrid>
      <w:tr w:rsidR="00D468B8" w:rsidRPr="00D468B8" w:rsidTr="00D468B8">
        <w:trPr>
          <w:trHeight w:val="290"/>
        </w:trPr>
        <w:tc>
          <w:tcPr>
            <w:tcW w:w="1588" w:type="dxa"/>
            <w:vMerge w:val="restart"/>
            <w:tcBorders>
              <w:top w:val="single" w:sz="6" w:space="0" w:color="auto"/>
              <w:left w:val="single" w:sz="6" w:space="0" w:color="auto"/>
              <w:right w:val="single" w:sz="6" w:space="0" w:color="auto"/>
            </w:tcBorders>
            <w:shd w:val="clear" w:color="auto" w:fill="FFFFFF"/>
          </w:tcPr>
          <w:p w:rsidR="00D468B8" w:rsidRPr="00D468B8" w:rsidRDefault="00D468B8" w:rsidP="00D468B8">
            <w:pPr>
              <w:shd w:val="clear" w:color="auto" w:fill="FFFFFF"/>
              <w:spacing w:after="200"/>
              <w:jc w:val="center"/>
              <w:rPr>
                <w:sz w:val="28"/>
                <w:szCs w:val="28"/>
              </w:rPr>
            </w:pPr>
            <w:r w:rsidRPr="00D468B8">
              <w:rPr>
                <w:sz w:val="28"/>
                <w:szCs w:val="28"/>
              </w:rPr>
              <w:t>Полугодия</w:t>
            </w:r>
          </w:p>
        </w:tc>
        <w:tc>
          <w:tcPr>
            <w:tcW w:w="184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rPr>
                <w:sz w:val="28"/>
                <w:szCs w:val="28"/>
              </w:rPr>
            </w:pPr>
            <w:r w:rsidRPr="00D468B8">
              <w:rPr>
                <w:sz w:val="28"/>
                <w:szCs w:val="28"/>
              </w:rPr>
              <w:t>Четверти</w:t>
            </w:r>
          </w:p>
          <w:p w:rsidR="00D468B8" w:rsidRPr="00D468B8" w:rsidRDefault="00D468B8" w:rsidP="00D468B8">
            <w:pPr>
              <w:shd w:val="clear" w:color="auto" w:fill="FFFFFF"/>
              <w:spacing w:after="200"/>
              <w:jc w:val="center"/>
              <w:rPr>
                <w:sz w:val="28"/>
                <w:szCs w:val="28"/>
              </w:rPr>
            </w:pPr>
          </w:p>
        </w:tc>
        <w:tc>
          <w:tcPr>
            <w:tcW w:w="38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 xml:space="preserve">Дата </w:t>
            </w:r>
          </w:p>
        </w:tc>
        <w:tc>
          <w:tcPr>
            <w:tcW w:w="179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right="-40"/>
              <w:jc w:val="center"/>
              <w:rPr>
                <w:sz w:val="28"/>
                <w:szCs w:val="28"/>
              </w:rPr>
            </w:pPr>
            <w:proofErr w:type="gramStart"/>
            <w:r w:rsidRPr="00D468B8">
              <w:t>Продолжитель-ность</w:t>
            </w:r>
            <w:proofErr w:type="gramEnd"/>
            <w:r w:rsidRPr="00D468B8">
              <w:t xml:space="preserve"> (количество учебных</w:t>
            </w:r>
            <w:r w:rsidRPr="00D468B8">
              <w:rPr>
                <w:sz w:val="28"/>
                <w:szCs w:val="28"/>
              </w:rPr>
              <w:t xml:space="preserve"> недель)</w:t>
            </w:r>
          </w:p>
        </w:tc>
      </w:tr>
      <w:tr w:rsidR="00D468B8" w:rsidRPr="00D468B8" w:rsidTr="00D468B8">
        <w:trPr>
          <w:trHeight w:hRule="exact" w:val="663"/>
        </w:trPr>
        <w:tc>
          <w:tcPr>
            <w:tcW w:w="1588" w:type="dxa"/>
            <w:vMerge/>
            <w:tcBorders>
              <w:left w:val="single" w:sz="6" w:space="0" w:color="auto"/>
              <w:bottom w:val="single" w:sz="6" w:space="0" w:color="auto"/>
              <w:right w:val="single" w:sz="6" w:space="0" w:color="auto"/>
            </w:tcBorders>
          </w:tcPr>
          <w:p w:rsidR="00D468B8" w:rsidRPr="00D468B8" w:rsidRDefault="00D468B8" w:rsidP="00D468B8">
            <w:pPr>
              <w:rPr>
                <w:sz w:val="28"/>
                <w:szCs w:val="28"/>
              </w:rPr>
            </w:pPr>
          </w:p>
        </w:tc>
        <w:tc>
          <w:tcPr>
            <w:tcW w:w="1841" w:type="dxa"/>
            <w:vMerge/>
            <w:tcBorders>
              <w:top w:val="single" w:sz="6" w:space="0" w:color="auto"/>
              <w:left w:val="single" w:sz="6" w:space="0" w:color="auto"/>
              <w:bottom w:val="single" w:sz="6" w:space="0" w:color="auto"/>
              <w:right w:val="single" w:sz="6" w:space="0" w:color="auto"/>
            </w:tcBorders>
            <w:vAlign w:val="center"/>
            <w:hideMark/>
          </w:tcPr>
          <w:p w:rsidR="00D468B8" w:rsidRPr="00D468B8" w:rsidRDefault="00D468B8" w:rsidP="00D468B8">
            <w:pPr>
              <w:rPr>
                <w:sz w:val="28"/>
                <w:szCs w:val="28"/>
              </w:rPr>
            </w:pP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D468B8" w:rsidRPr="00D468B8" w:rsidRDefault="00D468B8" w:rsidP="00D468B8">
            <w:pPr>
              <w:shd w:val="clear" w:color="auto" w:fill="FFFFFF"/>
              <w:spacing w:after="200"/>
              <w:ind w:left="14"/>
              <w:jc w:val="center"/>
              <w:rPr>
                <w:sz w:val="28"/>
                <w:szCs w:val="28"/>
              </w:rPr>
            </w:pPr>
            <w:r w:rsidRPr="00D468B8">
              <w:rPr>
                <w:sz w:val="28"/>
                <w:szCs w:val="28"/>
              </w:rPr>
              <w:t>начало четверти</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tcPr>
          <w:p w:rsidR="00D468B8" w:rsidRPr="00D468B8" w:rsidRDefault="00D468B8" w:rsidP="00D468B8">
            <w:pPr>
              <w:shd w:val="clear" w:color="auto" w:fill="FFFFFF"/>
              <w:spacing w:after="200"/>
              <w:jc w:val="center"/>
              <w:rPr>
                <w:sz w:val="28"/>
                <w:szCs w:val="28"/>
              </w:rPr>
            </w:pPr>
            <w:r w:rsidRPr="00D468B8">
              <w:rPr>
                <w:sz w:val="28"/>
                <w:szCs w:val="28"/>
              </w:rPr>
              <w:t>окончание четверти</w:t>
            </w:r>
          </w:p>
          <w:p w:rsidR="00D468B8" w:rsidRPr="00D468B8" w:rsidRDefault="00D468B8" w:rsidP="00D468B8">
            <w:pPr>
              <w:shd w:val="clear" w:color="auto" w:fill="FFFFFF"/>
              <w:spacing w:after="200"/>
              <w:jc w:val="center"/>
              <w:rPr>
                <w:sz w:val="28"/>
                <w:szCs w:val="28"/>
              </w:rPr>
            </w:pPr>
          </w:p>
          <w:p w:rsidR="00D468B8" w:rsidRPr="00D468B8" w:rsidRDefault="00D468B8" w:rsidP="00D468B8">
            <w:pPr>
              <w:shd w:val="clear" w:color="auto" w:fill="FFFFFF"/>
              <w:spacing w:after="200"/>
              <w:rPr>
                <w:sz w:val="28"/>
                <w:szCs w:val="28"/>
              </w:rPr>
            </w:pPr>
          </w:p>
          <w:p w:rsidR="00D468B8" w:rsidRPr="00D468B8" w:rsidRDefault="00D468B8" w:rsidP="00D468B8">
            <w:pPr>
              <w:spacing w:after="200" w:line="276" w:lineRule="auto"/>
              <w:rPr>
                <w:sz w:val="28"/>
                <w:szCs w:val="28"/>
              </w:rPr>
            </w:pPr>
          </w:p>
        </w:tc>
        <w:tc>
          <w:tcPr>
            <w:tcW w:w="1796" w:type="dxa"/>
            <w:vMerge/>
            <w:tcBorders>
              <w:top w:val="single" w:sz="6" w:space="0" w:color="auto"/>
              <w:left w:val="single" w:sz="6" w:space="0" w:color="auto"/>
              <w:bottom w:val="single" w:sz="6" w:space="0" w:color="auto"/>
              <w:right w:val="single" w:sz="6" w:space="0" w:color="auto"/>
            </w:tcBorders>
            <w:vAlign w:val="center"/>
            <w:hideMark/>
          </w:tcPr>
          <w:p w:rsidR="00D468B8" w:rsidRPr="00D468B8" w:rsidRDefault="00D468B8" w:rsidP="00D468B8">
            <w:pPr>
              <w:rPr>
                <w:sz w:val="28"/>
                <w:szCs w:val="28"/>
              </w:rPr>
            </w:pPr>
          </w:p>
        </w:tc>
      </w:tr>
      <w:tr w:rsidR="00D468B8" w:rsidRPr="00D468B8" w:rsidTr="00D468B8">
        <w:trPr>
          <w:trHeight w:hRule="exact" w:val="437"/>
        </w:trPr>
        <w:tc>
          <w:tcPr>
            <w:tcW w:w="1588" w:type="dxa"/>
            <w:vMerge w:val="restart"/>
            <w:tcBorders>
              <w:top w:val="single" w:sz="6" w:space="0" w:color="auto"/>
              <w:left w:val="single" w:sz="6" w:space="0" w:color="auto"/>
              <w:right w:val="single" w:sz="6" w:space="0" w:color="auto"/>
            </w:tcBorders>
            <w:shd w:val="clear" w:color="auto" w:fill="FFFFFF"/>
          </w:tcPr>
          <w:p w:rsidR="00D468B8" w:rsidRPr="00D468B8" w:rsidRDefault="00D468B8" w:rsidP="00D468B8">
            <w:pPr>
              <w:shd w:val="clear" w:color="auto" w:fill="FFFFFF"/>
              <w:spacing w:after="200"/>
              <w:rPr>
                <w:sz w:val="28"/>
                <w:szCs w:val="28"/>
              </w:rPr>
            </w:pPr>
            <w:r w:rsidRPr="00D468B8">
              <w:rPr>
                <w:sz w:val="28"/>
                <w:szCs w:val="28"/>
              </w:rPr>
              <w:t>Первое</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rPr>
                <w:sz w:val="28"/>
                <w:szCs w:val="28"/>
              </w:rPr>
            </w:pPr>
            <w:r w:rsidRPr="00D468B8">
              <w:rPr>
                <w:sz w:val="28"/>
                <w:szCs w:val="28"/>
              </w:rPr>
              <w:t>1 четверть</w:t>
            </w:r>
          </w:p>
        </w:tc>
        <w:tc>
          <w:tcPr>
            <w:tcW w:w="1915"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3</w:t>
            </w:r>
            <w:r w:rsidRPr="00D468B8">
              <w:rPr>
                <w:sz w:val="28"/>
                <w:szCs w:val="28"/>
                <w:lang w:val="en-US"/>
              </w:rPr>
              <w:t xml:space="preserve"> </w:t>
            </w:r>
            <w:r w:rsidRPr="00D468B8">
              <w:rPr>
                <w:sz w:val="28"/>
                <w:szCs w:val="28"/>
              </w:rPr>
              <w:t>сентября</w:t>
            </w:r>
          </w:p>
        </w:tc>
        <w:tc>
          <w:tcPr>
            <w:tcW w:w="1961"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26 октября</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8</w:t>
            </w:r>
          </w:p>
        </w:tc>
      </w:tr>
      <w:tr w:rsidR="00D468B8" w:rsidRPr="00D468B8" w:rsidTr="00D468B8">
        <w:trPr>
          <w:trHeight w:hRule="exact" w:val="437"/>
        </w:trPr>
        <w:tc>
          <w:tcPr>
            <w:tcW w:w="1588" w:type="dxa"/>
            <w:vMerge/>
            <w:tcBorders>
              <w:left w:val="single" w:sz="6" w:space="0" w:color="auto"/>
              <w:bottom w:val="single" w:sz="6" w:space="0" w:color="auto"/>
              <w:right w:val="single" w:sz="6" w:space="0" w:color="auto"/>
            </w:tcBorders>
            <w:shd w:val="clear" w:color="auto" w:fill="FFFFFF"/>
          </w:tcPr>
          <w:p w:rsidR="00D468B8" w:rsidRPr="00D468B8" w:rsidRDefault="00D468B8" w:rsidP="00D468B8">
            <w:pPr>
              <w:shd w:val="clear" w:color="auto" w:fill="FFFFFF"/>
              <w:spacing w:after="200"/>
              <w:rPr>
                <w:sz w:val="28"/>
                <w:szCs w:val="28"/>
              </w:rPr>
            </w:pP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rPr>
                <w:sz w:val="28"/>
                <w:szCs w:val="28"/>
              </w:rPr>
            </w:pPr>
            <w:r w:rsidRPr="00D468B8">
              <w:rPr>
                <w:sz w:val="28"/>
                <w:szCs w:val="28"/>
              </w:rPr>
              <w:t>2 четверть</w:t>
            </w:r>
          </w:p>
        </w:tc>
        <w:tc>
          <w:tcPr>
            <w:tcW w:w="1915"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05 ноября</w:t>
            </w:r>
          </w:p>
        </w:tc>
        <w:tc>
          <w:tcPr>
            <w:tcW w:w="1961"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28 декабря</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lang w:val="en-US"/>
              </w:rPr>
            </w:pPr>
            <w:r w:rsidRPr="00D468B8">
              <w:rPr>
                <w:sz w:val="28"/>
                <w:szCs w:val="28"/>
              </w:rPr>
              <w:t>8</w:t>
            </w:r>
            <w:r w:rsidRPr="00D468B8">
              <w:rPr>
                <w:sz w:val="28"/>
                <w:szCs w:val="28"/>
                <w:lang w:val="en-US"/>
              </w:rPr>
              <w:t xml:space="preserve"> </w:t>
            </w:r>
          </w:p>
        </w:tc>
      </w:tr>
      <w:tr w:rsidR="00D468B8" w:rsidRPr="00D468B8" w:rsidTr="00D468B8">
        <w:trPr>
          <w:trHeight w:hRule="exact" w:val="437"/>
        </w:trPr>
        <w:tc>
          <w:tcPr>
            <w:tcW w:w="1588" w:type="dxa"/>
            <w:vMerge w:val="restart"/>
            <w:tcBorders>
              <w:top w:val="single" w:sz="6" w:space="0" w:color="auto"/>
              <w:left w:val="single" w:sz="6" w:space="0" w:color="auto"/>
              <w:right w:val="single" w:sz="6" w:space="0" w:color="auto"/>
            </w:tcBorders>
            <w:shd w:val="clear" w:color="auto" w:fill="FFFFFF"/>
          </w:tcPr>
          <w:p w:rsidR="00D468B8" w:rsidRPr="00D468B8" w:rsidRDefault="00D468B8" w:rsidP="00D468B8">
            <w:pPr>
              <w:shd w:val="clear" w:color="auto" w:fill="FFFFFF"/>
              <w:spacing w:after="200"/>
              <w:rPr>
                <w:sz w:val="28"/>
                <w:szCs w:val="28"/>
              </w:rPr>
            </w:pPr>
            <w:r w:rsidRPr="00D468B8">
              <w:rPr>
                <w:sz w:val="28"/>
                <w:szCs w:val="28"/>
              </w:rPr>
              <w:t>Второе</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rPr>
                <w:sz w:val="28"/>
                <w:szCs w:val="28"/>
              </w:rPr>
            </w:pPr>
            <w:r w:rsidRPr="00D468B8">
              <w:rPr>
                <w:sz w:val="28"/>
                <w:szCs w:val="28"/>
              </w:rPr>
              <w:t>3 четверть</w:t>
            </w:r>
          </w:p>
        </w:tc>
        <w:tc>
          <w:tcPr>
            <w:tcW w:w="1915"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10 января</w:t>
            </w:r>
          </w:p>
        </w:tc>
        <w:tc>
          <w:tcPr>
            <w:tcW w:w="1961"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22 марта</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10</w:t>
            </w:r>
          </w:p>
        </w:tc>
      </w:tr>
      <w:tr w:rsidR="00D468B8" w:rsidRPr="00D468B8" w:rsidTr="00D468B8">
        <w:trPr>
          <w:trHeight w:hRule="exact" w:val="437"/>
        </w:trPr>
        <w:tc>
          <w:tcPr>
            <w:tcW w:w="1588" w:type="dxa"/>
            <w:vMerge/>
            <w:tcBorders>
              <w:left w:val="single" w:sz="6" w:space="0" w:color="auto"/>
              <w:right w:val="single" w:sz="6" w:space="0" w:color="auto"/>
            </w:tcBorders>
            <w:shd w:val="clear" w:color="auto" w:fill="FFFFFF"/>
          </w:tcPr>
          <w:p w:rsidR="00D468B8" w:rsidRPr="00D468B8" w:rsidRDefault="00D468B8" w:rsidP="00D468B8">
            <w:pPr>
              <w:shd w:val="clear" w:color="auto" w:fill="FFFFFF"/>
              <w:spacing w:after="200"/>
              <w:rPr>
                <w:sz w:val="28"/>
                <w:szCs w:val="28"/>
              </w:rPr>
            </w:pP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rPr>
                <w:sz w:val="28"/>
                <w:szCs w:val="28"/>
              </w:rPr>
            </w:pPr>
            <w:r w:rsidRPr="00D468B8">
              <w:rPr>
                <w:sz w:val="28"/>
                <w:szCs w:val="28"/>
              </w:rPr>
              <w:t>4 четверть</w:t>
            </w:r>
          </w:p>
        </w:tc>
        <w:tc>
          <w:tcPr>
            <w:tcW w:w="1915"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1 апреля</w:t>
            </w:r>
          </w:p>
        </w:tc>
        <w:tc>
          <w:tcPr>
            <w:tcW w:w="1961"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24 мая</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lang w:val="en-US"/>
              </w:rPr>
            </w:pPr>
            <w:r w:rsidRPr="00D468B8">
              <w:rPr>
                <w:sz w:val="28"/>
                <w:szCs w:val="28"/>
              </w:rPr>
              <w:t xml:space="preserve">8 </w:t>
            </w:r>
          </w:p>
        </w:tc>
      </w:tr>
      <w:tr w:rsidR="00D468B8" w:rsidRPr="00D468B8" w:rsidTr="00D468B8">
        <w:trPr>
          <w:trHeight w:hRule="exact" w:val="437"/>
        </w:trPr>
        <w:tc>
          <w:tcPr>
            <w:tcW w:w="1588" w:type="dxa"/>
            <w:tcBorders>
              <w:left w:val="single" w:sz="6" w:space="0" w:color="auto"/>
              <w:bottom w:val="single" w:sz="6" w:space="0" w:color="auto"/>
              <w:right w:val="single" w:sz="6" w:space="0" w:color="auto"/>
            </w:tcBorders>
            <w:shd w:val="clear" w:color="auto" w:fill="FFFFFF"/>
          </w:tcPr>
          <w:p w:rsidR="00D468B8" w:rsidRPr="00D468B8" w:rsidRDefault="00D468B8" w:rsidP="00D468B8">
            <w:pPr>
              <w:shd w:val="clear" w:color="auto" w:fill="FFFFFF"/>
              <w:spacing w:after="200"/>
              <w:rPr>
                <w:sz w:val="28"/>
                <w:szCs w:val="28"/>
              </w:rPr>
            </w:pPr>
          </w:p>
        </w:tc>
        <w:tc>
          <w:tcPr>
            <w:tcW w:w="571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b/>
                <w:sz w:val="28"/>
                <w:szCs w:val="28"/>
              </w:rPr>
            </w:pPr>
            <w:r w:rsidRPr="00D468B8">
              <w:rPr>
                <w:b/>
                <w:sz w:val="28"/>
                <w:szCs w:val="28"/>
              </w:rPr>
              <w:t>ИТОГО</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b/>
                <w:sz w:val="28"/>
                <w:szCs w:val="28"/>
              </w:rPr>
            </w:pPr>
            <w:r w:rsidRPr="00D468B8">
              <w:rPr>
                <w:b/>
                <w:sz w:val="28"/>
                <w:szCs w:val="28"/>
              </w:rPr>
              <w:t>34</w:t>
            </w:r>
          </w:p>
        </w:tc>
      </w:tr>
    </w:tbl>
    <w:p w:rsidR="00D468B8" w:rsidRPr="00D468B8" w:rsidRDefault="00D468B8" w:rsidP="00D468B8">
      <w:pPr>
        <w:spacing w:after="200" w:line="276" w:lineRule="auto"/>
        <w:ind w:left="705"/>
        <w:rPr>
          <w:sz w:val="28"/>
          <w:szCs w:val="28"/>
        </w:rPr>
      </w:pPr>
      <w:r w:rsidRPr="00D468B8">
        <w:rPr>
          <w:b/>
          <w:i/>
          <w:sz w:val="28"/>
          <w:szCs w:val="28"/>
          <w:u w:val="single"/>
        </w:rPr>
        <w:t>Праздничные дни, не вносимые в планирование</w:t>
      </w:r>
      <w:r w:rsidRPr="00D468B8">
        <w:rPr>
          <w:sz w:val="28"/>
          <w:szCs w:val="28"/>
        </w:rPr>
        <w:t xml:space="preserve">: </w:t>
      </w:r>
    </w:p>
    <w:p w:rsidR="00D468B8" w:rsidRPr="00D468B8" w:rsidRDefault="00D468B8" w:rsidP="00D468B8">
      <w:pPr>
        <w:spacing w:after="200" w:line="276" w:lineRule="auto"/>
        <w:ind w:left="705"/>
        <w:rPr>
          <w:sz w:val="28"/>
          <w:szCs w:val="28"/>
        </w:rPr>
      </w:pPr>
      <w:r w:rsidRPr="00D468B8">
        <w:rPr>
          <w:sz w:val="28"/>
          <w:szCs w:val="28"/>
        </w:rPr>
        <w:t>23 февраля (пт</w:t>
      </w:r>
      <w:proofErr w:type="gramStart"/>
      <w:r w:rsidRPr="00D468B8">
        <w:rPr>
          <w:sz w:val="28"/>
          <w:szCs w:val="28"/>
        </w:rPr>
        <w:t>),  8</w:t>
      </w:r>
      <w:proofErr w:type="gramEnd"/>
      <w:r w:rsidRPr="00D468B8">
        <w:rPr>
          <w:sz w:val="28"/>
          <w:szCs w:val="28"/>
        </w:rPr>
        <w:t xml:space="preserve"> марта(чт), 1 мая(вт), 9 мая(ср).</w:t>
      </w:r>
    </w:p>
    <w:p w:rsidR="00D468B8" w:rsidRPr="00D468B8" w:rsidRDefault="00D468B8" w:rsidP="00D468B8">
      <w:pPr>
        <w:spacing w:after="200"/>
        <w:ind w:left="-567"/>
        <w:rPr>
          <w:b/>
          <w:sz w:val="28"/>
          <w:szCs w:val="28"/>
        </w:rPr>
      </w:pPr>
    </w:p>
    <w:tbl>
      <w:tblPr>
        <w:tblpPr w:leftFromText="180" w:rightFromText="180" w:vertAnchor="text" w:horzAnchor="margin" w:tblpXSpec="center" w:tblpY="-47"/>
        <w:tblW w:w="9855" w:type="dxa"/>
        <w:tblLayout w:type="fixed"/>
        <w:tblCellMar>
          <w:left w:w="40" w:type="dxa"/>
          <w:right w:w="40" w:type="dxa"/>
        </w:tblCellMar>
        <w:tblLook w:val="04A0" w:firstRow="1" w:lastRow="0" w:firstColumn="1" w:lastColumn="0" w:noHBand="0" w:noVBand="1"/>
      </w:tblPr>
      <w:tblGrid>
        <w:gridCol w:w="2834"/>
        <w:gridCol w:w="1842"/>
        <w:gridCol w:w="2551"/>
        <w:gridCol w:w="2628"/>
      </w:tblGrid>
      <w:tr w:rsidR="00D468B8" w:rsidRPr="00D468B8" w:rsidTr="00D468B8">
        <w:trPr>
          <w:trHeight w:hRule="exact" w:val="379"/>
        </w:trPr>
        <w:tc>
          <w:tcPr>
            <w:tcW w:w="7227" w:type="dxa"/>
            <w:gridSpan w:val="3"/>
            <w:tcBorders>
              <w:top w:val="nil"/>
              <w:left w:val="nil"/>
              <w:bottom w:val="single" w:sz="6" w:space="0" w:color="auto"/>
              <w:right w:val="nil"/>
            </w:tcBorders>
            <w:shd w:val="clear" w:color="auto" w:fill="FFFFFF"/>
          </w:tcPr>
          <w:p w:rsidR="00D468B8" w:rsidRPr="00D468B8" w:rsidRDefault="00D468B8" w:rsidP="00D468B8">
            <w:pPr>
              <w:shd w:val="clear" w:color="auto" w:fill="FFFFFF"/>
              <w:spacing w:after="200"/>
              <w:rPr>
                <w:b/>
                <w:sz w:val="28"/>
                <w:szCs w:val="28"/>
              </w:rPr>
            </w:pPr>
            <w:r w:rsidRPr="00D468B8">
              <w:rPr>
                <w:b/>
                <w:sz w:val="28"/>
                <w:szCs w:val="28"/>
              </w:rPr>
              <w:lastRenderedPageBreak/>
              <w:t>Продолжительность каникул в течение учебного года:</w:t>
            </w:r>
          </w:p>
          <w:p w:rsidR="00D468B8" w:rsidRPr="00D468B8" w:rsidRDefault="00D468B8" w:rsidP="00D468B8">
            <w:pPr>
              <w:shd w:val="clear" w:color="auto" w:fill="FFFFFF"/>
              <w:spacing w:after="200"/>
              <w:rPr>
                <w:sz w:val="28"/>
                <w:szCs w:val="28"/>
              </w:rPr>
            </w:pPr>
          </w:p>
          <w:p w:rsidR="00D468B8" w:rsidRPr="00D468B8" w:rsidRDefault="00D468B8" w:rsidP="00D468B8">
            <w:pPr>
              <w:shd w:val="clear" w:color="auto" w:fill="FFFFFF"/>
              <w:spacing w:after="200"/>
              <w:rPr>
                <w:sz w:val="28"/>
                <w:szCs w:val="28"/>
              </w:rPr>
            </w:pPr>
          </w:p>
          <w:p w:rsidR="00D468B8" w:rsidRPr="00D468B8" w:rsidRDefault="00D468B8" w:rsidP="00D468B8">
            <w:pPr>
              <w:shd w:val="clear" w:color="auto" w:fill="FFFFFF"/>
              <w:spacing w:after="200"/>
              <w:rPr>
                <w:sz w:val="28"/>
                <w:szCs w:val="28"/>
              </w:rPr>
            </w:pPr>
          </w:p>
        </w:tc>
        <w:tc>
          <w:tcPr>
            <w:tcW w:w="2628" w:type="dxa"/>
            <w:tcBorders>
              <w:top w:val="nil"/>
              <w:left w:val="nil"/>
              <w:bottom w:val="single" w:sz="6" w:space="0" w:color="auto"/>
              <w:right w:val="nil"/>
            </w:tcBorders>
            <w:shd w:val="clear" w:color="auto" w:fill="FFFFFF"/>
          </w:tcPr>
          <w:p w:rsidR="00D468B8" w:rsidRPr="00D468B8" w:rsidRDefault="00D468B8" w:rsidP="00D468B8">
            <w:pPr>
              <w:shd w:val="clear" w:color="auto" w:fill="FFFFFF"/>
              <w:spacing w:after="200"/>
              <w:rPr>
                <w:sz w:val="28"/>
                <w:szCs w:val="28"/>
              </w:rPr>
            </w:pPr>
          </w:p>
        </w:tc>
      </w:tr>
      <w:tr w:rsidR="00D468B8" w:rsidRPr="00D468B8" w:rsidTr="00D468B8">
        <w:trPr>
          <w:trHeight w:hRule="exact" w:val="727"/>
        </w:trPr>
        <w:tc>
          <w:tcPr>
            <w:tcW w:w="2834" w:type="dxa"/>
            <w:tcBorders>
              <w:top w:val="single" w:sz="6" w:space="0" w:color="auto"/>
              <w:left w:val="single" w:sz="6" w:space="0" w:color="auto"/>
              <w:bottom w:val="single" w:sz="6" w:space="0" w:color="auto"/>
              <w:right w:val="single" w:sz="6" w:space="0" w:color="auto"/>
            </w:tcBorders>
            <w:shd w:val="clear" w:color="auto" w:fill="FFFFFF"/>
            <w:vAlign w:val="center"/>
          </w:tcPr>
          <w:p w:rsidR="00D468B8" w:rsidRPr="00D468B8" w:rsidRDefault="00D468B8" w:rsidP="00D468B8">
            <w:pPr>
              <w:shd w:val="clear" w:color="auto" w:fill="FFFFFF"/>
              <w:spacing w:after="200"/>
              <w:jc w:val="center"/>
              <w:rPr>
                <w:sz w:val="28"/>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pPr>
            <w:r w:rsidRPr="00D468B8">
              <w:t>Дата начала</w:t>
            </w:r>
            <w:r w:rsidRPr="00D468B8">
              <w:rPr>
                <w:lang w:val="en-US"/>
              </w:rPr>
              <w:t xml:space="preserve"> </w:t>
            </w:r>
            <w:r w:rsidRPr="00D468B8">
              <w:t>каникул</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pPr>
            <w:r w:rsidRPr="00D468B8">
              <w:t>Дата окончания каникул</w:t>
            </w:r>
          </w:p>
        </w:tc>
        <w:tc>
          <w:tcPr>
            <w:tcW w:w="26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pPr>
            <w:r w:rsidRPr="00D468B8">
              <w:t>Продолжительность</w:t>
            </w:r>
            <w:r w:rsidRPr="00D468B8">
              <w:rPr>
                <w:lang w:val="en-US"/>
              </w:rPr>
              <w:t xml:space="preserve"> </w:t>
            </w:r>
            <w:r w:rsidRPr="00D468B8">
              <w:t>в днях</w:t>
            </w:r>
          </w:p>
        </w:tc>
      </w:tr>
      <w:tr w:rsidR="00D468B8" w:rsidRPr="00D468B8" w:rsidTr="00D468B8">
        <w:trPr>
          <w:trHeight w:hRule="exact" w:val="411"/>
        </w:trPr>
        <w:tc>
          <w:tcPr>
            <w:tcW w:w="28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5"/>
              <w:jc w:val="center"/>
              <w:rPr>
                <w:sz w:val="28"/>
                <w:szCs w:val="28"/>
              </w:rPr>
            </w:pPr>
            <w:r w:rsidRPr="00D468B8">
              <w:rPr>
                <w:sz w:val="28"/>
                <w:szCs w:val="28"/>
              </w:rPr>
              <w:t>осенние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5"/>
              <w:jc w:val="center"/>
              <w:rPr>
                <w:sz w:val="28"/>
                <w:szCs w:val="28"/>
              </w:rPr>
            </w:pPr>
            <w:proofErr w:type="gramStart"/>
            <w:r w:rsidRPr="00D468B8">
              <w:rPr>
                <w:sz w:val="28"/>
                <w:szCs w:val="28"/>
              </w:rPr>
              <w:t>27  октября</w:t>
            </w:r>
            <w:proofErr w:type="gramEnd"/>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rPr>
                <w:sz w:val="28"/>
                <w:szCs w:val="28"/>
              </w:rPr>
            </w:pPr>
            <w:r w:rsidRPr="00D468B8">
              <w:rPr>
                <w:sz w:val="28"/>
                <w:szCs w:val="28"/>
              </w:rPr>
              <w:t>4 ноября</w:t>
            </w:r>
          </w:p>
        </w:tc>
        <w:tc>
          <w:tcPr>
            <w:tcW w:w="26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rPr>
                <w:sz w:val="28"/>
                <w:szCs w:val="28"/>
                <w:lang w:val="en-US"/>
              </w:rPr>
            </w:pPr>
            <w:r w:rsidRPr="00D468B8">
              <w:rPr>
                <w:sz w:val="28"/>
                <w:szCs w:val="28"/>
                <w:lang w:val="en-US"/>
              </w:rPr>
              <w:t>9</w:t>
            </w:r>
          </w:p>
        </w:tc>
      </w:tr>
      <w:tr w:rsidR="00D468B8" w:rsidRPr="00D468B8" w:rsidTr="00D468B8">
        <w:trPr>
          <w:trHeight w:hRule="exact" w:val="482"/>
        </w:trPr>
        <w:tc>
          <w:tcPr>
            <w:tcW w:w="28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5"/>
              <w:jc w:val="center"/>
              <w:rPr>
                <w:sz w:val="28"/>
                <w:szCs w:val="28"/>
              </w:rPr>
            </w:pPr>
            <w:r w:rsidRPr="00D468B8">
              <w:rPr>
                <w:sz w:val="28"/>
                <w:szCs w:val="28"/>
              </w:rPr>
              <w:t>зимние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rPr>
                <w:sz w:val="28"/>
                <w:szCs w:val="28"/>
              </w:rPr>
            </w:pPr>
            <w:r w:rsidRPr="00D468B8">
              <w:rPr>
                <w:sz w:val="28"/>
                <w:szCs w:val="28"/>
              </w:rPr>
              <w:t>29 декабря</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29"/>
              <w:jc w:val="center"/>
              <w:rPr>
                <w:sz w:val="28"/>
                <w:szCs w:val="28"/>
              </w:rPr>
            </w:pPr>
            <w:proofErr w:type="gramStart"/>
            <w:r w:rsidRPr="00D468B8">
              <w:rPr>
                <w:sz w:val="28"/>
                <w:szCs w:val="28"/>
              </w:rPr>
              <w:t>09  января</w:t>
            </w:r>
            <w:proofErr w:type="gramEnd"/>
          </w:p>
        </w:tc>
        <w:tc>
          <w:tcPr>
            <w:tcW w:w="26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29"/>
              <w:jc w:val="center"/>
              <w:rPr>
                <w:sz w:val="28"/>
                <w:szCs w:val="28"/>
              </w:rPr>
            </w:pPr>
            <w:r w:rsidRPr="00D468B8">
              <w:rPr>
                <w:sz w:val="28"/>
                <w:szCs w:val="28"/>
              </w:rPr>
              <w:t>12</w:t>
            </w:r>
          </w:p>
        </w:tc>
      </w:tr>
      <w:tr w:rsidR="00D468B8" w:rsidRPr="00D468B8" w:rsidTr="00D468B8">
        <w:trPr>
          <w:trHeight w:hRule="exact" w:val="380"/>
        </w:trPr>
        <w:tc>
          <w:tcPr>
            <w:tcW w:w="28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10"/>
              <w:jc w:val="center"/>
              <w:rPr>
                <w:sz w:val="28"/>
                <w:szCs w:val="28"/>
              </w:rPr>
            </w:pPr>
            <w:r w:rsidRPr="00D468B8">
              <w:rPr>
                <w:sz w:val="28"/>
                <w:szCs w:val="28"/>
              </w:rPr>
              <w:t>весенние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rPr>
                <w:sz w:val="28"/>
                <w:szCs w:val="28"/>
              </w:rPr>
            </w:pPr>
            <w:r w:rsidRPr="00D468B8">
              <w:rPr>
                <w:sz w:val="28"/>
                <w:szCs w:val="28"/>
              </w:rPr>
              <w:t>23 марта</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rPr>
                <w:sz w:val="28"/>
                <w:szCs w:val="28"/>
              </w:rPr>
            </w:pPr>
            <w:r w:rsidRPr="00D468B8">
              <w:rPr>
                <w:sz w:val="28"/>
                <w:szCs w:val="28"/>
              </w:rPr>
              <w:t>31</w:t>
            </w:r>
            <w:r w:rsidRPr="00D468B8">
              <w:rPr>
                <w:sz w:val="28"/>
                <w:szCs w:val="28"/>
                <w:lang w:val="en-US"/>
              </w:rPr>
              <w:t xml:space="preserve"> </w:t>
            </w:r>
            <w:r w:rsidRPr="00D468B8">
              <w:rPr>
                <w:sz w:val="28"/>
                <w:szCs w:val="28"/>
              </w:rPr>
              <w:t>марта</w:t>
            </w:r>
          </w:p>
        </w:tc>
        <w:tc>
          <w:tcPr>
            <w:tcW w:w="26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5"/>
              <w:jc w:val="center"/>
              <w:rPr>
                <w:sz w:val="28"/>
                <w:szCs w:val="28"/>
              </w:rPr>
            </w:pPr>
            <w:r w:rsidRPr="00D468B8">
              <w:rPr>
                <w:sz w:val="28"/>
                <w:szCs w:val="28"/>
              </w:rPr>
              <w:t>9</w:t>
            </w:r>
          </w:p>
        </w:tc>
      </w:tr>
      <w:tr w:rsidR="00D468B8" w:rsidRPr="00D468B8" w:rsidTr="00D468B8">
        <w:trPr>
          <w:trHeight w:hRule="exact" w:val="380"/>
        </w:trPr>
        <w:tc>
          <w:tcPr>
            <w:tcW w:w="28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10"/>
              <w:jc w:val="center"/>
              <w:rPr>
                <w:sz w:val="28"/>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rPr>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jc w:val="center"/>
              <w:rPr>
                <w:sz w:val="28"/>
                <w:szCs w:val="28"/>
              </w:rPr>
            </w:pPr>
          </w:p>
        </w:tc>
        <w:tc>
          <w:tcPr>
            <w:tcW w:w="26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5"/>
              <w:jc w:val="center"/>
              <w:rPr>
                <w:sz w:val="28"/>
                <w:szCs w:val="28"/>
              </w:rPr>
            </w:pPr>
            <w:r w:rsidRPr="00D468B8">
              <w:rPr>
                <w:sz w:val="28"/>
                <w:szCs w:val="28"/>
              </w:rPr>
              <w:t>30 дней</w:t>
            </w:r>
          </w:p>
        </w:tc>
      </w:tr>
      <w:tr w:rsidR="00D468B8" w:rsidRPr="00D468B8" w:rsidTr="00D468B8">
        <w:trPr>
          <w:trHeight w:hRule="exact" w:val="935"/>
        </w:trPr>
        <w:tc>
          <w:tcPr>
            <w:tcW w:w="28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8B8" w:rsidRPr="00D468B8" w:rsidRDefault="00D468B8" w:rsidP="00D468B8">
            <w:pPr>
              <w:shd w:val="clear" w:color="auto" w:fill="FFFFFF"/>
              <w:spacing w:after="200"/>
              <w:ind w:left="10"/>
              <w:jc w:val="center"/>
              <w:rPr>
                <w:sz w:val="28"/>
                <w:szCs w:val="28"/>
              </w:rPr>
            </w:pPr>
            <w:r w:rsidRPr="00D468B8">
              <w:rPr>
                <w:sz w:val="28"/>
                <w:szCs w:val="28"/>
              </w:rPr>
              <w:t>дополнительные каникулы для 1 класса</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lang w:val="en-US"/>
              </w:rPr>
              <w:t>1</w:t>
            </w:r>
            <w:r w:rsidRPr="00D468B8">
              <w:rPr>
                <w:sz w:val="28"/>
                <w:szCs w:val="28"/>
              </w:rPr>
              <w:t>1 февраля</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jc w:val="center"/>
              <w:rPr>
                <w:sz w:val="28"/>
                <w:szCs w:val="28"/>
              </w:rPr>
            </w:pPr>
            <w:r w:rsidRPr="00D468B8">
              <w:rPr>
                <w:sz w:val="28"/>
                <w:szCs w:val="28"/>
              </w:rPr>
              <w:t>17 февраля</w:t>
            </w:r>
          </w:p>
        </w:tc>
        <w:tc>
          <w:tcPr>
            <w:tcW w:w="2628" w:type="dxa"/>
            <w:tcBorders>
              <w:top w:val="single" w:sz="6" w:space="0" w:color="auto"/>
              <w:left w:val="single" w:sz="6" w:space="0" w:color="auto"/>
              <w:bottom w:val="single" w:sz="6" w:space="0" w:color="auto"/>
              <w:right w:val="single" w:sz="6" w:space="0" w:color="auto"/>
            </w:tcBorders>
            <w:shd w:val="clear" w:color="auto" w:fill="FFFFFF"/>
            <w:hideMark/>
          </w:tcPr>
          <w:p w:rsidR="00D468B8" w:rsidRPr="00D468B8" w:rsidRDefault="00D468B8" w:rsidP="00D468B8">
            <w:pPr>
              <w:shd w:val="clear" w:color="auto" w:fill="FFFFFF"/>
              <w:spacing w:after="200"/>
              <w:ind w:left="5"/>
              <w:jc w:val="center"/>
              <w:rPr>
                <w:sz w:val="28"/>
                <w:szCs w:val="28"/>
              </w:rPr>
            </w:pPr>
            <w:r w:rsidRPr="00D468B8">
              <w:rPr>
                <w:sz w:val="28"/>
                <w:szCs w:val="28"/>
              </w:rPr>
              <w:t>7</w:t>
            </w:r>
          </w:p>
        </w:tc>
      </w:tr>
    </w:tbl>
    <w:p w:rsidR="00D468B8" w:rsidRPr="00D468B8" w:rsidRDefault="00D468B8" w:rsidP="00D468B8">
      <w:pPr>
        <w:shd w:val="clear" w:color="auto" w:fill="FFFFFF"/>
        <w:ind w:left="851"/>
        <w:jc w:val="center"/>
        <w:rPr>
          <w:b/>
          <w:bCs/>
          <w:spacing w:val="-10"/>
          <w:sz w:val="28"/>
          <w:szCs w:val="28"/>
        </w:rPr>
      </w:pPr>
    </w:p>
    <w:p w:rsidR="00D468B8" w:rsidRPr="00D468B8" w:rsidRDefault="00D468B8" w:rsidP="00D468B8">
      <w:pPr>
        <w:shd w:val="clear" w:color="auto" w:fill="FFFFFF"/>
        <w:ind w:left="851"/>
        <w:jc w:val="center"/>
        <w:rPr>
          <w:b/>
          <w:bCs/>
          <w:spacing w:val="-10"/>
          <w:sz w:val="28"/>
          <w:szCs w:val="28"/>
        </w:rPr>
      </w:pPr>
    </w:p>
    <w:p w:rsidR="00FF031F" w:rsidRDefault="00FF031F" w:rsidP="00BB13F1">
      <w:pPr>
        <w:shd w:val="clear" w:color="auto" w:fill="FFFFFF"/>
        <w:spacing w:after="200"/>
        <w:ind w:left="360"/>
        <w:jc w:val="center"/>
        <w:rPr>
          <w:b/>
          <w:sz w:val="28"/>
          <w:szCs w:val="28"/>
        </w:rPr>
      </w:pPr>
    </w:p>
    <w:p w:rsidR="00FF031F" w:rsidRDefault="00FF031F" w:rsidP="00BB13F1">
      <w:pPr>
        <w:shd w:val="clear" w:color="auto" w:fill="FFFFFF"/>
        <w:spacing w:after="200"/>
        <w:ind w:left="360"/>
        <w:jc w:val="center"/>
        <w:rPr>
          <w:b/>
          <w:sz w:val="28"/>
          <w:szCs w:val="28"/>
        </w:rPr>
      </w:pPr>
    </w:p>
    <w:p w:rsidR="00BB13F1" w:rsidRPr="00E2395D" w:rsidRDefault="00BB13F1" w:rsidP="00BB13F1">
      <w:pPr>
        <w:contextualSpacing/>
        <w:jc w:val="right"/>
        <w:outlineLvl w:val="1"/>
        <w:rPr>
          <w:sz w:val="28"/>
        </w:rPr>
      </w:pPr>
    </w:p>
    <w:p w:rsidR="00BB13F1" w:rsidRPr="00E2395D" w:rsidRDefault="00BB13F1" w:rsidP="00BB13F1">
      <w:pPr>
        <w:ind w:firstLine="709"/>
        <w:rPr>
          <w:sz w:val="28"/>
          <w:szCs w:val="28"/>
        </w:rPr>
      </w:pPr>
    </w:p>
    <w:p w:rsidR="00653A76" w:rsidRPr="002C5232" w:rsidRDefault="00D00181" w:rsidP="00516248">
      <w:pPr>
        <w:pStyle w:val="afd"/>
        <w:numPr>
          <w:ilvl w:val="1"/>
          <w:numId w:val="69"/>
        </w:numPr>
        <w:spacing w:line="240" w:lineRule="auto"/>
        <w:ind w:left="0" w:firstLine="709"/>
      </w:pPr>
      <w:bookmarkStart w:id="195" w:name="_Toc288394109"/>
      <w:bookmarkStart w:id="196" w:name="_Toc288410576"/>
      <w:bookmarkStart w:id="197" w:name="_Toc288410705"/>
      <w:bookmarkStart w:id="198"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5"/>
      <w:bookmarkEnd w:id="196"/>
      <w:bookmarkEnd w:id="197"/>
      <w:bookmarkEnd w:id="198"/>
    </w:p>
    <w:p w:rsidR="00653A76" w:rsidRPr="00BD7394" w:rsidRDefault="00653A76" w:rsidP="00C17359">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ловиям реализации основной образовательной программы</w:t>
      </w:r>
      <w:r w:rsidR="00FF031F">
        <w:rPr>
          <w:rFonts w:ascii="Times New Roman" w:hAnsi="Times New Roman"/>
          <w:color w:val="auto"/>
          <w:sz w:val="28"/>
          <w:szCs w:val="28"/>
        </w:rPr>
        <w:t xml:space="preserve">является </w:t>
      </w:r>
      <w:r w:rsidRPr="00BD7394">
        <w:rPr>
          <w:rFonts w:ascii="Times New Roman" w:hAnsi="Times New Roman"/>
          <w:color w:val="auto"/>
          <w:sz w:val="28"/>
          <w:szCs w:val="28"/>
        </w:rPr>
        <w:t xml:space="preserve">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Созданные условия:</w:t>
      </w:r>
    </w:p>
    <w:p w:rsidR="00653A76" w:rsidRPr="00E55EE9" w:rsidRDefault="00653A76" w:rsidP="00C17359">
      <w:pPr>
        <w:pStyle w:val="21"/>
        <w:spacing w:line="240" w:lineRule="auto"/>
        <w:ind w:firstLine="709"/>
      </w:pPr>
      <w:r w:rsidRPr="0041436B">
        <w:t>соответствов</w:t>
      </w:r>
      <w:r w:rsidR="00FF031F">
        <w:t>уют</w:t>
      </w:r>
      <w:r w:rsidRPr="0041436B">
        <w:t xml:space="preserve"> требованиям </w:t>
      </w:r>
      <w:r w:rsidR="00C11324" w:rsidRPr="00797ECB">
        <w:t>ФГОС НОО</w:t>
      </w:r>
      <w:r w:rsidRPr="00E55EE9">
        <w:t>;</w:t>
      </w:r>
    </w:p>
    <w:p w:rsidR="00653A76" w:rsidRPr="002C5232" w:rsidRDefault="00653A76" w:rsidP="00C17359">
      <w:pPr>
        <w:pStyle w:val="21"/>
        <w:spacing w:line="240" w:lineRule="auto"/>
        <w:ind w:firstLine="709"/>
      </w:pPr>
      <w:r w:rsidRPr="004902B1">
        <w:rPr>
          <w:spacing w:val="2"/>
        </w:rPr>
        <w:t>гарантир</w:t>
      </w:r>
      <w:r w:rsidR="00FF031F">
        <w:rPr>
          <w:spacing w:val="2"/>
        </w:rPr>
        <w:t>уют</w:t>
      </w:r>
      <w:r w:rsidRPr="004902B1">
        <w:rPr>
          <w:spacing w:val="2"/>
        </w:rPr>
        <w:t xml:space="preserve">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C17359">
      <w:pPr>
        <w:pStyle w:val="21"/>
        <w:spacing w:line="240" w:lineRule="auto"/>
        <w:ind w:firstLine="709"/>
      </w:pPr>
      <w:r w:rsidRPr="00E417D8">
        <w:rPr>
          <w:spacing w:val="-2"/>
        </w:rPr>
        <w:t>обеспечива</w:t>
      </w:r>
      <w:r w:rsidR="00FF031F">
        <w:rPr>
          <w:spacing w:val="-2"/>
        </w:rPr>
        <w:t>ют</w:t>
      </w:r>
      <w:r w:rsidRPr="00E417D8">
        <w:rPr>
          <w:spacing w:val="-2"/>
        </w:rPr>
        <w:t xml:space="preserve">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C17359">
      <w:pPr>
        <w:pStyle w:val="21"/>
        <w:spacing w:line="240" w:lineRule="auto"/>
        <w:ind w:firstLine="709"/>
      </w:pPr>
      <w:r w:rsidRPr="003B2B4B">
        <w:rPr>
          <w:spacing w:val="-2"/>
        </w:rPr>
        <w:t>учитыва</w:t>
      </w:r>
      <w:r w:rsidR="00FF031F">
        <w:rPr>
          <w:spacing w:val="-2"/>
        </w:rPr>
        <w:t>ют</w:t>
      </w:r>
      <w:r w:rsidRPr="003B2B4B">
        <w:rPr>
          <w:spacing w:val="-2"/>
        </w:rPr>
        <w:t xml:space="preserve">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Default="00653A76" w:rsidP="00C17359">
      <w:pPr>
        <w:pStyle w:val="21"/>
        <w:spacing w:line="240" w:lineRule="auto"/>
        <w:ind w:firstLine="709"/>
      </w:pPr>
      <w:r w:rsidRPr="00FF3660">
        <w:rPr>
          <w:spacing w:val="2"/>
        </w:rPr>
        <w:t>пред</w:t>
      </w:r>
      <w:r w:rsidRPr="00E55EE9">
        <w:rPr>
          <w:spacing w:val="2"/>
        </w:rPr>
        <w:t>ставля</w:t>
      </w:r>
      <w:r w:rsidR="00FF031F">
        <w:rPr>
          <w:spacing w:val="2"/>
        </w:rPr>
        <w:t>ют</w:t>
      </w:r>
      <w:r w:rsidRPr="00E55EE9">
        <w:rPr>
          <w:spacing w:val="2"/>
        </w:rPr>
        <w:t xml:space="preserve">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AB2168" w:rsidRPr="00BD7394" w:rsidRDefault="00AB2168" w:rsidP="00516248">
      <w:pPr>
        <w:pStyle w:val="afd"/>
        <w:numPr>
          <w:ilvl w:val="2"/>
          <w:numId w:val="69"/>
        </w:numPr>
        <w:spacing w:line="240" w:lineRule="auto"/>
        <w:ind w:left="0" w:firstLine="709"/>
      </w:pPr>
      <w:bookmarkStart w:id="199" w:name="_Toc288394110"/>
      <w:bookmarkStart w:id="200" w:name="_Toc288410577"/>
      <w:bookmarkStart w:id="201" w:name="_Toc288410706"/>
      <w:bookmarkStart w:id="202" w:name="_Toc424564345"/>
      <w:r w:rsidRPr="00BD7394">
        <w:t>Кадровые условия реализации</w:t>
      </w:r>
      <w:r>
        <w:t xml:space="preserve"> </w:t>
      </w:r>
      <w:r w:rsidRPr="00BD7394">
        <w:t>основной образовательной программы</w:t>
      </w:r>
      <w:bookmarkEnd w:id="199"/>
      <w:bookmarkEnd w:id="200"/>
      <w:bookmarkEnd w:id="201"/>
      <w:bookmarkEnd w:id="202"/>
    </w:p>
    <w:p w:rsidR="00AB2168" w:rsidRPr="00BD7394" w:rsidRDefault="00AB2168" w:rsidP="00AB2168">
      <w:pPr>
        <w:pStyle w:val="a3"/>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AB2168" w:rsidRPr="00BD7394" w:rsidRDefault="00AB2168" w:rsidP="00AB2168">
      <w:pPr>
        <w:pStyle w:val="a3"/>
        <w:spacing w:line="240" w:lineRule="auto"/>
        <w:ind w:firstLine="709"/>
        <w:rPr>
          <w:rFonts w:ascii="Times New Roman" w:hAnsi="Times New Roman"/>
          <w:color w:val="auto"/>
          <w:sz w:val="28"/>
          <w:szCs w:val="28"/>
        </w:rPr>
      </w:pPr>
      <w:r>
        <w:rPr>
          <w:rFonts w:ascii="Times New Roman" w:hAnsi="Times New Roman"/>
          <w:color w:val="auto"/>
          <w:sz w:val="28"/>
          <w:szCs w:val="28"/>
        </w:rPr>
        <w:t>МБОУ СОШ ж.д.ст. БАМ</w:t>
      </w:r>
      <w:r w:rsidRPr="00BD7394">
        <w:rPr>
          <w:rFonts w:ascii="Times New Roman" w:hAnsi="Times New Roman"/>
          <w:color w:val="auto"/>
          <w:sz w:val="28"/>
          <w:szCs w:val="28"/>
        </w:rPr>
        <w:t xml:space="preserve"> укомплектована кадрами, имеющими необходимую квалификацию для решения задач, определ</w:t>
      </w:r>
      <w:r>
        <w:rPr>
          <w:rFonts w:ascii="Times New Roman" w:hAnsi="Times New Roman"/>
          <w:color w:val="auto"/>
          <w:sz w:val="28"/>
          <w:szCs w:val="28"/>
        </w:rPr>
        <w:t>е</w:t>
      </w:r>
      <w:r w:rsidRPr="00BD7394">
        <w:rPr>
          <w:rFonts w:ascii="Times New Roman" w:hAnsi="Times New Roman"/>
          <w:color w:val="auto"/>
          <w:sz w:val="28"/>
          <w:szCs w:val="28"/>
        </w:rPr>
        <w:t>нных основной образовательной программой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организации.</w:t>
      </w:r>
    </w:p>
    <w:p w:rsidR="00AB2168" w:rsidRPr="00BD7394" w:rsidRDefault="00AB2168" w:rsidP="00AB2168">
      <w:pPr>
        <w:pStyle w:val="a3"/>
        <w:spacing w:line="240" w:lineRule="auto"/>
        <w:ind w:firstLine="709"/>
        <w:rPr>
          <w:rFonts w:ascii="Times New Roman" w:hAnsi="Times New Roman"/>
          <w:color w:val="auto"/>
          <w:sz w:val="28"/>
          <w:szCs w:val="28"/>
        </w:rPr>
      </w:pPr>
      <w:r>
        <w:rPr>
          <w:rFonts w:ascii="Times New Roman" w:hAnsi="Times New Roman"/>
          <w:color w:val="auto"/>
          <w:sz w:val="28"/>
          <w:szCs w:val="28"/>
        </w:rPr>
        <w:lastRenderedPageBreak/>
        <w:t xml:space="preserve">Разработаны должностные инструкции, </w:t>
      </w:r>
      <w:r w:rsidRPr="00BD7394">
        <w:rPr>
          <w:rFonts w:ascii="Times New Roman" w:hAnsi="Times New Roman"/>
          <w:color w:val="auto"/>
          <w:sz w:val="28"/>
          <w:szCs w:val="28"/>
        </w:rPr>
        <w:t>содержащи</w:t>
      </w:r>
      <w:r>
        <w:rPr>
          <w:rFonts w:ascii="Times New Roman" w:hAnsi="Times New Roman"/>
          <w:color w:val="auto"/>
          <w:sz w:val="28"/>
          <w:szCs w:val="28"/>
        </w:rPr>
        <w:t>е</w:t>
      </w:r>
      <w:r w:rsidRPr="00BD7394">
        <w:rPr>
          <w:rFonts w:ascii="Times New Roman" w:hAnsi="Times New Roman"/>
          <w:color w:val="auto"/>
          <w:sz w:val="28"/>
          <w:szCs w:val="28"/>
        </w:rPr>
        <w:t xml:space="preserve"> конкретный перечень должностных обязанностей ра</w:t>
      </w:r>
      <w:r w:rsidRPr="00BD7394">
        <w:rPr>
          <w:rFonts w:ascii="Times New Roman" w:hAnsi="Times New Roman"/>
          <w:color w:val="auto"/>
          <w:spacing w:val="2"/>
          <w:sz w:val="28"/>
          <w:szCs w:val="28"/>
        </w:rPr>
        <w:t>ботников,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 и требованиями  профессионального стандарта </w:t>
      </w:r>
      <w:r w:rsidRPr="00BD7394">
        <w:rPr>
          <w:rFonts w:ascii="Arial" w:hAnsi="Arial" w:cs="Arial"/>
          <w:color w:val="auto"/>
          <w:sz w:val="23"/>
          <w:szCs w:val="23"/>
          <w:shd w:val="clear" w:color="auto" w:fill="FFFFFF"/>
        </w:rPr>
        <w:t>"</w:t>
      </w:r>
      <w:r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D7394">
        <w:rPr>
          <w:rFonts w:ascii="Times New Roman" w:hAnsi="Times New Roman"/>
          <w:color w:val="auto"/>
          <w:sz w:val="28"/>
          <w:szCs w:val="28"/>
        </w:rPr>
        <w:t>.</w:t>
      </w:r>
    </w:p>
    <w:p w:rsidR="00AB2168" w:rsidRDefault="00AB2168" w:rsidP="008F5D2E">
      <w:pPr>
        <w:jc w:val="center"/>
        <w:rPr>
          <w:b/>
          <w:sz w:val="28"/>
          <w:szCs w:val="28"/>
        </w:rPr>
      </w:pPr>
    </w:p>
    <w:p w:rsidR="00C35AEB" w:rsidRDefault="00C35AEB" w:rsidP="008F5D2E">
      <w:pPr>
        <w:jc w:val="center"/>
        <w:rPr>
          <w:b/>
          <w:sz w:val="28"/>
          <w:szCs w:val="28"/>
        </w:rPr>
      </w:pPr>
    </w:p>
    <w:p w:rsidR="008F5D2E" w:rsidRPr="00B64D9D" w:rsidRDefault="008F5D2E" w:rsidP="008F5D2E">
      <w:pPr>
        <w:jc w:val="center"/>
        <w:rPr>
          <w:b/>
          <w:sz w:val="28"/>
          <w:szCs w:val="28"/>
        </w:rPr>
      </w:pPr>
      <w:r>
        <w:rPr>
          <w:b/>
          <w:sz w:val="28"/>
          <w:szCs w:val="28"/>
        </w:rPr>
        <w:t>Кадровые ресурсы</w:t>
      </w:r>
      <w:r w:rsidR="00511202">
        <w:rPr>
          <w:b/>
          <w:sz w:val="28"/>
          <w:szCs w:val="28"/>
        </w:rPr>
        <w:t xml:space="preserve"> НОО</w:t>
      </w:r>
      <w:r>
        <w:rPr>
          <w:b/>
          <w:sz w:val="28"/>
          <w:szCs w:val="28"/>
        </w:rPr>
        <w:t xml:space="preserve"> МБОУ СОШ ж.д.ст. БАМ </w:t>
      </w:r>
      <w:r>
        <w:rPr>
          <w:sz w:val="28"/>
          <w:szCs w:val="28"/>
        </w:rPr>
        <w:t>(201</w:t>
      </w:r>
      <w:r w:rsidR="00D468B8">
        <w:rPr>
          <w:sz w:val="28"/>
          <w:szCs w:val="28"/>
        </w:rPr>
        <w:t>8</w:t>
      </w:r>
      <w:r>
        <w:rPr>
          <w:sz w:val="28"/>
          <w:szCs w:val="28"/>
        </w:rPr>
        <w:t>-201</w:t>
      </w:r>
      <w:r w:rsidR="00D468B8">
        <w:rPr>
          <w:sz w:val="28"/>
          <w:szCs w:val="28"/>
        </w:rPr>
        <w:t>9</w:t>
      </w:r>
      <w:r>
        <w:rPr>
          <w:sz w:val="28"/>
          <w:szCs w:val="28"/>
        </w:rPr>
        <w:t xml:space="preserve">уч. </w:t>
      </w:r>
      <w:proofErr w:type="gramStart"/>
      <w:r w:rsidRPr="00D672FD">
        <w:rPr>
          <w:sz w:val="28"/>
          <w:szCs w:val="28"/>
        </w:rPr>
        <w:t>г.)</w:t>
      </w:r>
      <w:r w:rsidR="00B64D9D">
        <w:rPr>
          <w:sz w:val="28"/>
          <w:szCs w:val="28"/>
        </w:rPr>
        <w:softHyphen/>
      </w:r>
      <w:proofErr w:type="gramEnd"/>
      <w:r w:rsidR="00B64D9D">
        <w:rPr>
          <w:sz w:val="28"/>
          <w:szCs w:val="28"/>
        </w:rPr>
        <w:softHyphen/>
      </w:r>
      <w:r w:rsidR="00B64D9D">
        <w:rPr>
          <w:sz w:val="28"/>
          <w:szCs w:val="28"/>
        </w:rPr>
        <w:softHyphen/>
      </w:r>
      <w:r w:rsidR="00B64D9D">
        <w:rPr>
          <w:sz w:val="28"/>
          <w:szCs w:val="28"/>
        </w:rPr>
        <w:softHyphen/>
      </w:r>
      <w:r w:rsidR="00B64D9D">
        <w:rPr>
          <w:sz w:val="28"/>
          <w:szCs w:val="28"/>
        </w:rPr>
        <w:softHyphen/>
      </w:r>
    </w:p>
    <w:p w:rsidR="008F5D2E" w:rsidRPr="00CB6752" w:rsidRDefault="008F5D2E" w:rsidP="008F5D2E">
      <w:pPr>
        <w:pStyle w:val="21"/>
        <w:numPr>
          <w:ilvl w:val="0"/>
          <w:numId w:val="0"/>
        </w:numPr>
        <w:spacing w:line="240" w:lineRule="auto"/>
        <w:ind w:firstLine="680"/>
      </w:pPr>
    </w:p>
    <w:tbl>
      <w:tblPr>
        <w:tblW w:w="110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1318"/>
        <w:gridCol w:w="1321"/>
        <w:gridCol w:w="825"/>
        <w:gridCol w:w="14"/>
        <w:gridCol w:w="1141"/>
        <w:gridCol w:w="825"/>
        <w:gridCol w:w="1155"/>
        <w:gridCol w:w="1487"/>
        <w:gridCol w:w="1321"/>
      </w:tblGrid>
      <w:tr w:rsidR="008F5D2E" w:rsidRPr="008F5D2E" w:rsidTr="008F5D2E">
        <w:trPr>
          <w:trHeight w:val="363"/>
        </w:trPr>
        <w:tc>
          <w:tcPr>
            <w:tcW w:w="1665" w:type="dxa"/>
            <w:vMerge w:val="restart"/>
            <w:tcBorders>
              <w:top w:val="single" w:sz="4" w:space="0" w:color="auto"/>
              <w:left w:val="single" w:sz="4" w:space="0" w:color="auto"/>
              <w:right w:val="single" w:sz="4" w:space="0" w:color="auto"/>
            </w:tcBorders>
            <w:hideMark/>
          </w:tcPr>
          <w:p w:rsidR="008F5D2E" w:rsidRPr="008F5D2E" w:rsidRDefault="008F5D2E" w:rsidP="008F5D2E">
            <w:pPr>
              <w:spacing w:line="276" w:lineRule="auto"/>
              <w:rPr>
                <w:sz w:val="20"/>
                <w:szCs w:val="20"/>
                <w:lang w:eastAsia="en-US"/>
              </w:rPr>
            </w:pPr>
            <w:r w:rsidRPr="008F5D2E">
              <w:rPr>
                <w:sz w:val="20"/>
                <w:szCs w:val="20"/>
                <w:lang w:eastAsia="en-US"/>
              </w:rPr>
              <w:t>Фамилия, имя, отчество</w:t>
            </w:r>
          </w:p>
        </w:tc>
        <w:tc>
          <w:tcPr>
            <w:tcW w:w="1318" w:type="dxa"/>
            <w:vMerge w:val="restart"/>
            <w:tcBorders>
              <w:top w:val="single" w:sz="4" w:space="0" w:color="auto"/>
              <w:left w:val="single" w:sz="4" w:space="0" w:color="auto"/>
              <w:right w:val="single" w:sz="4" w:space="0" w:color="auto"/>
            </w:tcBorders>
          </w:tcPr>
          <w:p w:rsidR="008F5D2E" w:rsidRPr="008F5D2E" w:rsidRDefault="008F5D2E" w:rsidP="008F5D2E">
            <w:pPr>
              <w:spacing w:line="276" w:lineRule="auto"/>
              <w:rPr>
                <w:sz w:val="20"/>
                <w:szCs w:val="20"/>
                <w:lang w:eastAsia="en-US"/>
              </w:rPr>
            </w:pPr>
            <w:r w:rsidRPr="008F5D2E">
              <w:rPr>
                <w:sz w:val="20"/>
                <w:szCs w:val="20"/>
                <w:lang w:eastAsia="en-US"/>
              </w:rPr>
              <w:t xml:space="preserve">Должность </w:t>
            </w:r>
          </w:p>
        </w:tc>
        <w:tc>
          <w:tcPr>
            <w:tcW w:w="1321" w:type="dxa"/>
            <w:vMerge w:val="restart"/>
            <w:tcBorders>
              <w:top w:val="single" w:sz="4" w:space="0" w:color="auto"/>
              <w:left w:val="single" w:sz="4" w:space="0" w:color="auto"/>
              <w:right w:val="single" w:sz="4" w:space="0" w:color="auto"/>
            </w:tcBorders>
            <w:hideMark/>
          </w:tcPr>
          <w:p w:rsidR="008F5D2E" w:rsidRPr="008F5D2E" w:rsidRDefault="008F5D2E" w:rsidP="008F5D2E">
            <w:pPr>
              <w:spacing w:line="276" w:lineRule="auto"/>
              <w:rPr>
                <w:sz w:val="20"/>
                <w:szCs w:val="20"/>
                <w:lang w:eastAsia="en-US"/>
              </w:rPr>
            </w:pPr>
            <w:proofErr w:type="gramStart"/>
            <w:r w:rsidRPr="008F5D2E">
              <w:rPr>
                <w:sz w:val="20"/>
                <w:szCs w:val="20"/>
                <w:lang w:eastAsia="en-US"/>
              </w:rPr>
              <w:t>Образо-вание</w:t>
            </w:r>
            <w:proofErr w:type="gramEnd"/>
            <w:r w:rsidRPr="008F5D2E">
              <w:rPr>
                <w:sz w:val="20"/>
                <w:szCs w:val="20"/>
                <w:lang w:eastAsia="en-US"/>
              </w:rPr>
              <w:t xml:space="preserve"> </w:t>
            </w:r>
          </w:p>
        </w:tc>
        <w:tc>
          <w:tcPr>
            <w:tcW w:w="825" w:type="dxa"/>
            <w:vMerge w:val="restart"/>
            <w:tcBorders>
              <w:top w:val="single" w:sz="4" w:space="0" w:color="auto"/>
              <w:left w:val="single" w:sz="4" w:space="0" w:color="auto"/>
              <w:right w:val="single" w:sz="4" w:space="0" w:color="auto"/>
            </w:tcBorders>
          </w:tcPr>
          <w:p w:rsidR="008F5D2E" w:rsidRPr="008F5D2E" w:rsidRDefault="008F5D2E" w:rsidP="008F5D2E">
            <w:pPr>
              <w:spacing w:line="276" w:lineRule="auto"/>
              <w:jc w:val="center"/>
              <w:rPr>
                <w:sz w:val="20"/>
                <w:szCs w:val="20"/>
                <w:lang w:eastAsia="en-US"/>
              </w:rPr>
            </w:pPr>
            <w:proofErr w:type="gramStart"/>
            <w:r w:rsidRPr="008F5D2E">
              <w:rPr>
                <w:sz w:val="20"/>
                <w:szCs w:val="20"/>
                <w:lang w:eastAsia="en-US"/>
              </w:rPr>
              <w:t>Стаж  работы</w:t>
            </w:r>
            <w:proofErr w:type="gramEnd"/>
          </w:p>
          <w:p w:rsidR="008F5D2E" w:rsidRPr="008F5D2E" w:rsidRDefault="008F5D2E" w:rsidP="008F5D2E">
            <w:pPr>
              <w:rPr>
                <w:sz w:val="20"/>
                <w:szCs w:val="20"/>
                <w:lang w:eastAsia="en-US"/>
              </w:rPr>
            </w:pPr>
          </w:p>
        </w:tc>
        <w:tc>
          <w:tcPr>
            <w:tcW w:w="1155" w:type="dxa"/>
            <w:gridSpan w:val="2"/>
            <w:vMerge w:val="restart"/>
            <w:tcBorders>
              <w:top w:val="single" w:sz="4" w:space="0" w:color="auto"/>
              <w:left w:val="single" w:sz="4" w:space="0" w:color="auto"/>
              <w:right w:val="single" w:sz="4" w:space="0" w:color="auto"/>
            </w:tcBorders>
          </w:tcPr>
          <w:p w:rsidR="008F5D2E" w:rsidRPr="008F5D2E" w:rsidRDefault="008F5D2E" w:rsidP="008F5D2E">
            <w:pPr>
              <w:spacing w:line="276" w:lineRule="auto"/>
              <w:rPr>
                <w:sz w:val="20"/>
                <w:szCs w:val="20"/>
                <w:lang w:eastAsia="en-US"/>
              </w:rPr>
            </w:pPr>
            <w:proofErr w:type="gramStart"/>
            <w:r w:rsidRPr="008F5D2E">
              <w:rPr>
                <w:sz w:val="20"/>
                <w:szCs w:val="20"/>
                <w:lang w:eastAsia="en-US"/>
              </w:rPr>
              <w:t>Кате-гория</w:t>
            </w:r>
            <w:proofErr w:type="gramEnd"/>
            <w:r w:rsidRPr="008F5D2E">
              <w:rPr>
                <w:sz w:val="20"/>
                <w:szCs w:val="20"/>
                <w:lang w:eastAsia="en-US"/>
              </w:rPr>
              <w:t xml:space="preserve"> </w:t>
            </w:r>
          </w:p>
        </w:tc>
        <w:tc>
          <w:tcPr>
            <w:tcW w:w="825" w:type="dxa"/>
            <w:vMerge w:val="restart"/>
            <w:tcBorders>
              <w:top w:val="single" w:sz="4" w:space="0" w:color="auto"/>
              <w:left w:val="single" w:sz="4" w:space="0" w:color="auto"/>
              <w:right w:val="single" w:sz="4" w:space="0" w:color="auto"/>
            </w:tcBorders>
          </w:tcPr>
          <w:p w:rsidR="008F5D2E" w:rsidRPr="008F5D2E" w:rsidRDefault="008F5D2E" w:rsidP="008F5D2E">
            <w:pPr>
              <w:spacing w:line="276" w:lineRule="auto"/>
              <w:rPr>
                <w:sz w:val="20"/>
                <w:szCs w:val="20"/>
                <w:lang w:eastAsia="en-US"/>
              </w:rPr>
            </w:pPr>
            <w:r w:rsidRPr="008F5D2E">
              <w:rPr>
                <w:sz w:val="20"/>
                <w:szCs w:val="20"/>
                <w:lang w:eastAsia="en-US"/>
              </w:rPr>
              <w:t xml:space="preserve">Год прох. </w:t>
            </w:r>
            <w:proofErr w:type="gramStart"/>
            <w:r w:rsidRPr="008F5D2E">
              <w:rPr>
                <w:sz w:val="20"/>
                <w:szCs w:val="20"/>
                <w:lang w:eastAsia="en-US"/>
              </w:rPr>
              <w:t>кур-сов</w:t>
            </w:r>
            <w:proofErr w:type="gramEnd"/>
          </w:p>
        </w:tc>
        <w:tc>
          <w:tcPr>
            <w:tcW w:w="1155" w:type="dxa"/>
            <w:vMerge w:val="restart"/>
            <w:tcBorders>
              <w:top w:val="single" w:sz="4" w:space="0" w:color="auto"/>
              <w:left w:val="single" w:sz="4" w:space="0" w:color="auto"/>
              <w:right w:val="single" w:sz="4" w:space="0" w:color="auto"/>
            </w:tcBorders>
          </w:tcPr>
          <w:p w:rsidR="008F5D2E" w:rsidRPr="008F5D2E" w:rsidRDefault="008F5D2E" w:rsidP="008F5D2E">
            <w:pPr>
              <w:spacing w:line="276" w:lineRule="auto"/>
              <w:rPr>
                <w:sz w:val="20"/>
                <w:szCs w:val="20"/>
                <w:lang w:eastAsia="en-US"/>
              </w:rPr>
            </w:pPr>
            <w:r w:rsidRPr="008F5D2E">
              <w:rPr>
                <w:sz w:val="20"/>
                <w:szCs w:val="20"/>
                <w:lang w:eastAsia="en-US"/>
              </w:rPr>
              <w:t xml:space="preserve">Год прох. </w:t>
            </w:r>
            <w:proofErr w:type="gramStart"/>
            <w:r w:rsidRPr="008F5D2E">
              <w:rPr>
                <w:sz w:val="20"/>
                <w:szCs w:val="20"/>
                <w:lang w:eastAsia="en-US"/>
              </w:rPr>
              <w:t>аттеста-ции</w:t>
            </w:r>
            <w:proofErr w:type="gramEnd"/>
          </w:p>
        </w:tc>
        <w:tc>
          <w:tcPr>
            <w:tcW w:w="1487" w:type="dxa"/>
            <w:vMerge w:val="restart"/>
            <w:tcBorders>
              <w:top w:val="single" w:sz="4" w:space="0" w:color="auto"/>
              <w:left w:val="single" w:sz="4" w:space="0" w:color="auto"/>
              <w:right w:val="single" w:sz="4" w:space="0" w:color="auto"/>
            </w:tcBorders>
          </w:tcPr>
          <w:p w:rsidR="008F5D2E" w:rsidRPr="008F5D2E" w:rsidRDefault="008F5D2E" w:rsidP="008F5D2E">
            <w:pPr>
              <w:spacing w:line="276" w:lineRule="auto"/>
              <w:rPr>
                <w:sz w:val="20"/>
                <w:szCs w:val="20"/>
                <w:lang w:eastAsia="en-US"/>
              </w:rPr>
            </w:pPr>
            <w:r w:rsidRPr="008F5D2E">
              <w:rPr>
                <w:sz w:val="20"/>
                <w:szCs w:val="20"/>
                <w:lang w:eastAsia="en-US"/>
              </w:rPr>
              <w:t>Специаль-</w:t>
            </w:r>
            <w:proofErr w:type="gramStart"/>
            <w:r w:rsidRPr="008F5D2E">
              <w:rPr>
                <w:sz w:val="20"/>
                <w:szCs w:val="20"/>
                <w:lang w:eastAsia="en-US"/>
              </w:rPr>
              <w:t>ность  по</w:t>
            </w:r>
            <w:proofErr w:type="gramEnd"/>
            <w:r w:rsidRPr="008F5D2E">
              <w:rPr>
                <w:sz w:val="20"/>
                <w:szCs w:val="20"/>
                <w:lang w:eastAsia="en-US"/>
              </w:rPr>
              <w:t xml:space="preserve"> диплому</w:t>
            </w:r>
          </w:p>
        </w:tc>
        <w:tc>
          <w:tcPr>
            <w:tcW w:w="1321" w:type="dxa"/>
            <w:vMerge w:val="restart"/>
            <w:tcBorders>
              <w:top w:val="single" w:sz="4" w:space="0" w:color="auto"/>
              <w:left w:val="single" w:sz="4" w:space="0" w:color="auto"/>
              <w:right w:val="single" w:sz="4" w:space="0" w:color="auto"/>
            </w:tcBorders>
          </w:tcPr>
          <w:p w:rsidR="008F5D2E" w:rsidRPr="008F5D2E" w:rsidRDefault="008F5D2E" w:rsidP="008F5D2E">
            <w:pPr>
              <w:spacing w:line="276" w:lineRule="auto"/>
              <w:rPr>
                <w:sz w:val="20"/>
                <w:szCs w:val="20"/>
                <w:lang w:eastAsia="en-US"/>
              </w:rPr>
            </w:pPr>
            <w:proofErr w:type="gramStart"/>
            <w:r w:rsidRPr="008F5D2E">
              <w:rPr>
                <w:sz w:val="20"/>
                <w:szCs w:val="20"/>
                <w:lang w:eastAsia="en-US"/>
              </w:rPr>
              <w:t>Препода-ваемый</w:t>
            </w:r>
            <w:proofErr w:type="gramEnd"/>
            <w:r w:rsidRPr="008F5D2E">
              <w:rPr>
                <w:sz w:val="20"/>
                <w:szCs w:val="20"/>
                <w:lang w:eastAsia="en-US"/>
              </w:rPr>
              <w:t xml:space="preserve"> предмет</w:t>
            </w:r>
          </w:p>
        </w:tc>
      </w:tr>
      <w:tr w:rsidR="008F5D2E" w:rsidRPr="008F5D2E" w:rsidTr="008F5D2E">
        <w:trPr>
          <w:trHeight w:val="696"/>
        </w:trPr>
        <w:tc>
          <w:tcPr>
            <w:tcW w:w="1665" w:type="dxa"/>
            <w:vMerge/>
            <w:tcBorders>
              <w:left w:val="single" w:sz="4" w:space="0" w:color="auto"/>
              <w:bottom w:val="single" w:sz="4" w:space="0" w:color="auto"/>
              <w:right w:val="single" w:sz="4" w:space="0" w:color="auto"/>
            </w:tcBorders>
            <w:hideMark/>
          </w:tcPr>
          <w:p w:rsidR="008F5D2E" w:rsidRPr="008F5D2E" w:rsidRDefault="008F5D2E" w:rsidP="008F5D2E">
            <w:pPr>
              <w:spacing w:line="276" w:lineRule="auto"/>
              <w:rPr>
                <w:sz w:val="20"/>
                <w:szCs w:val="20"/>
                <w:lang w:eastAsia="en-US"/>
              </w:rPr>
            </w:pPr>
          </w:p>
        </w:tc>
        <w:tc>
          <w:tcPr>
            <w:tcW w:w="1318" w:type="dxa"/>
            <w:vMerge/>
            <w:tcBorders>
              <w:left w:val="single" w:sz="4" w:space="0" w:color="auto"/>
              <w:bottom w:val="single" w:sz="4" w:space="0" w:color="auto"/>
              <w:right w:val="single" w:sz="4" w:space="0" w:color="auto"/>
            </w:tcBorders>
          </w:tcPr>
          <w:p w:rsidR="008F5D2E" w:rsidRPr="008F5D2E" w:rsidRDefault="008F5D2E" w:rsidP="008F5D2E">
            <w:pPr>
              <w:spacing w:line="276" w:lineRule="auto"/>
              <w:rPr>
                <w:sz w:val="20"/>
                <w:szCs w:val="20"/>
                <w:lang w:eastAsia="en-US"/>
              </w:rPr>
            </w:pPr>
          </w:p>
        </w:tc>
        <w:tc>
          <w:tcPr>
            <w:tcW w:w="1321" w:type="dxa"/>
            <w:vMerge/>
            <w:tcBorders>
              <w:left w:val="single" w:sz="4" w:space="0" w:color="auto"/>
              <w:bottom w:val="single" w:sz="4" w:space="0" w:color="auto"/>
              <w:right w:val="single" w:sz="4" w:space="0" w:color="auto"/>
            </w:tcBorders>
            <w:hideMark/>
          </w:tcPr>
          <w:p w:rsidR="008F5D2E" w:rsidRPr="008F5D2E" w:rsidRDefault="008F5D2E" w:rsidP="008F5D2E">
            <w:pPr>
              <w:spacing w:line="276" w:lineRule="auto"/>
              <w:rPr>
                <w:sz w:val="20"/>
                <w:szCs w:val="20"/>
                <w:lang w:eastAsia="en-US"/>
              </w:rPr>
            </w:pPr>
          </w:p>
        </w:tc>
        <w:tc>
          <w:tcPr>
            <w:tcW w:w="825" w:type="dxa"/>
            <w:vMerge/>
            <w:tcBorders>
              <w:left w:val="single" w:sz="4" w:space="0" w:color="auto"/>
              <w:bottom w:val="single" w:sz="4" w:space="0" w:color="auto"/>
              <w:right w:val="single" w:sz="4" w:space="0" w:color="auto"/>
            </w:tcBorders>
          </w:tcPr>
          <w:p w:rsidR="008F5D2E" w:rsidRPr="008F5D2E" w:rsidRDefault="008F5D2E" w:rsidP="008F5D2E">
            <w:pPr>
              <w:rPr>
                <w:sz w:val="20"/>
                <w:szCs w:val="20"/>
                <w:lang w:eastAsia="en-US"/>
              </w:rPr>
            </w:pPr>
          </w:p>
        </w:tc>
        <w:tc>
          <w:tcPr>
            <w:tcW w:w="1155" w:type="dxa"/>
            <w:gridSpan w:val="2"/>
            <w:vMerge/>
            <w:tcBorders>
              <w:left w:val="single" w:sz="4" w:space="0" w:color="auto"/>
              <w:bottom w:val="single" w:sz="4" w:space="0" w:color="auto"/>
              <w:right w:val="single" w:sz="4" w:space="0" w:color="auto"/>
            </w:tcBorders>
          </w:tcPr>
          <w:p w:rsidR="008F5D2E" w:rsidRPr="008F5D2E" w:rsidRDefault="008F5D2E" w:rsidP="008F5D2E">
            <w:pPr>
              <w:spacing w:line="276" w:lineRule="auto"/>
              <w:rPr>
                <w:sz w:val="20"/>
                <w:szCs w:val="20"/>
                <w:lang w:eastAsia="en-US"/>
              </w:rPr>
            </w:pPr>
          </w:p>
        </w:tc>
        <w:tc>
          <w:tcPr>
            <w:tcW w:w="825" w:type="dxa"/>
            <w:vMerge/>
            <w:tcBorders>
              <w:left w:val="single" w:sz="4" w:space="0" w:color="auto"/>
              <w:bottom w:val="single" w:sz="4" w:space="0" w:color="auto"/>
              <w:right w:val="single" w:sz="4" w:space="0" w:color="auto"/>
            </w:tcBorders>
          </w:tcPr>
          <w:p w:rsidR="008F5D2E" w:rsidRPr="008F5D2E" w:rsidRDefault="008F5D2E" w:rsidP="008F5D2E">
            <w:pPr>
              <w:spacing w:line="276" w:lineRule="auto"/>
              <w:rPr>
                <w:sz w:val="20"/>
                <w:szCs w:val="20"/>
                <w:lang w:eastAsia="en-US"/>
              </w:rPr>
            </w:pPr>
          </w:p>
        </w:tc>
        <w:tc>
          <w:tcPr>
            <w:tcW w:w="1155" w:type="dxa"/>
            <w:vMerge/>
            <w:tcBorders>
              <w:left w:val="single" w:sz="4" w:space="0" w:color="auto"/>
              <w:bottom w:val="single" w:sz="4" w:space="0" w:color="auto"/>
              <w:right w:val="single" w:sz="4" w:space="0" w:color="auto"/>
            </w:tcBorders>
          </w:tcPr>
          <w:p w:rsidR="008F5D2E" w:rsidRPr="008F5D2E" w:rsidRDefault="008F5D2E" w:rsidP="008F5D2E">
            <w:pPr>
              <w:spacing w:line="276" w:lineRule="auto"/>
              <w:rPr>
                <w:sz w:val="20"/>
                <w:szCs w:val="20"/>
                <w:lang w:eastAsia="en-US"/>
              </w:rPr>
            </w:pPr>
          </w:p>
        </w:tc>
        <w:tc>
          <w:tcPr>
            <w:tcW w:w="1487" w:type="dxa"/>
            <w:vMerge/>
            <w:tcBorders>
              <w:left w:val="single" w:sz="4" w:space="0" w:color="auto"/>
              <w:bottom w:val="single" w:sz="4" w:space="0" w:color="auto"/>
              <w:right w:val="single" w:sz="4" w:space="0" w:color="auto"/>
            </w:tcBorders>
          </w:tcPr>
          <w:p w:rsidR="008F5D2E" w:rsidRPr="008F5D2E" w:rsidRDefault="008F5D2E" w:rsidP="008F5D2E">
            <w:pPr>
              <w:spacing w:line="276" w:lineRule="auto"/>
              <w:rPr>
                <w:sz w:val="20"/>
                <w:szCs w:val="20"/>
                <w:lang w:eastAsia="en-US"/>
              </w:rPr>
            </w:pPr>
          </w:p>
        </w:tc>
        <w:tc>
          <w:tcPr>
            <w:tcW w:w="1321" w:type="dxa"/>
            <w:vMerge/>
            <w:tcBorders>
              <w:left w:val="single" w:sz="4" w:space="0" w:color="auto"/>
              <w:bottom w:val="single" w:sz="4" w:space="0" w:color="auto"/>
              <w:right w:val="single" w:sz="4" w:space="0" w:color="auto"/>
            </w:tcBorders>
          </w:tcPr>
          <w:p w:rsidR="008F5D2E" w:rsidRPr="008F5D2E" w:rsidRDefault="008F5D2E" w:rsidP="008F5D2E">
            <w:pPr>
              <w:spacing w:line="276" w:lineRule="auto"/>
              <w:rPr>
                <w:sz w:val="20"/>
                <w:szCs w:val="20"/>
                <w:lang w:eastAsia="en-US"/>
              </w:rPr>
            </w:pPr>
          </w:p>
        </w:tc>
      </w:tr>
      <w:tr w:rsidR="008F5D2E" w:rsidRPr="008F5D2E" w:rsidTr="008F5D2E">
        <w:trPr>
          <w:trHeight w:val="144"/>
        </w:trPr>
        <w:tc>
          <w:tcPr>
            <w:tcW w:w="1665"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Алимская Ольга</w:t>
            </w:r>
          </w:p>
          <w:p w:rsidR="008F5D2E" w:rsidRPr="008F5D2E" w:rsidRDefault="008F5D2E" w:rsidP="008F5D2E">
            <w:pPr>
              <w:spacing w:line="276" w:lineRule="auto"/>
              <w:rPr>
                <w:lang w:eastAsia="en-US"/>
              </w:rPr>
            </w:pPr>
            <w:r w:rsidRPr="008F5D2E">
              <w:rPr>
                <w:sz w:val="22"/>
                <w:szCs w:val="22"/>
                <w:lang w:eastAsia="en-US"/>
              </w:rPr>
              <w:t xml:space="preserve"> Викторовна </w:t>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Учитель нач. классов</w:t>
            </w:r>
          </w:p>
        </w:tc>
        <w:tc>
          <w:tcPr>
            <w:tcW w:w="1321"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 xml:space="preserve">Среднее </w:t>
            </w:r>
          </w:p>
          <w:p w:rsidR="008F5D2E" w:rsidRPr="008F5D2E" w:rsidRDefault="008F5D2E" w:rsidP="008F5D2E">
            <w:pPr>
              <w:spacing w:line="276" w:lineRule="auto"/>
              <w:rPr>
                <w:lang w:eastAsia="en-US"/>
              </w:rPr>
            </w:pPr>
            <w:r w:rsidRPr="008F5D2E">
              <w:rPr>
                <w:sz w:val="22"/>
                <w:szCs w:val="22"/>
                <w:lang w:eastAsia="en-US"/>
              </w:rPr>
              <w:t>профес.</w:t>
            </w:r>
          </w:p>
        </w:tc>
        <w:tc>
          <w:tcPr>
            <w:tcW w:w="825" w:type="dxa"/>
            <w:tcBorders>
              <w:top w:val="single" w:sz="4" w:space="0" w:color="auto"/>
              <w:left w:val="single" w:sz="4" w:space="0" w:color="auto"/>
              <w:bottom w:val="single" w:sz="4" w:space="0" w:color="auto"/>
              <w:right w:val="single" w:sz="4" w:space="0" w:color="auto"/>
            </w:tcBorders>
          </w:tcPr>
          <w:p w:rsidR="008F5D2E" w:rsidRPr="00D468B8" w:rsidRDefault="008F5D2E" w:rsidP="008F5D2E">
            <w:pPr>
              <w:spacing w:line="276" w:lineRule="auto"/>
              <w:rPr>
                <w:lang w:eastAsia="en-US"/>
              </w:rPr>
            </w:pPr>
            <w:r w:rsidRPr="008F5D2E">
              <w:rPr>
                <w:sz w:val="22"/>
                <w:szCs w:val="22"/>
                <w:lang w:eastAsia="en-US"/>
              </w:rPr>
              <w:t>2</w:t>
            </w:r>
            <w:r w:rsidR="00D468B8">
              <w:rPr>
                <w:sz w:val="22"/>
                <w:szCs w:val="22"/>
                <w:lang w:eastAsia="en-US"/>
              </w:rPr>
              <w:t>6</w:t>
            </w:r>
          </w:p>
        </w:tc>
        <w:tc>
          <w:tcPr>
            <w:tcW w:w="1155"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 xml:space="preserve">первая </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w:t>
            </w:r>
            <w:r w:rsidR="00D468B8">
              <w:rPr>
                <w:sz w:val="22"/>
                <w:szCs w:val="22"/>
                <w:lang w:eastAsia="en-US"/>
              </w:rPr>
              <w:t>8</w:t>
            </w: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2015</w:t>
            </w: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proofErr w:type="gramStart"/>
            <w:r w:rsidRPr="008F5D2E">
              <w:rPr>
                <w:sz w:val="22"/>
                <w:szCs w:val="22"/>
                <w:lang w:eastAsia="en-US"/>
              </w:rPr>
              <w:t>Препода-вание</w:t>
            </w:r>
            <w:proofErr w:type="gramEnd"/>
            <w:r w:rsidRPr="008F5D2E">
              <w:rPr>
                <w:sz w:val="22"/>
                <w:szCs w:val="22"/>
                <w:lang w:eastAsia="en-US"/>
              </w:rPr>
              <w:t xml:space="preserve"> в нач классах </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Началь-</w:t>
            </w:r>
          </w:p>
          <w:p w:rsidR="008F5D2E" w:rsidRPr="008F5D2E" w:rsidRDefault="008F5D2E" w:rsidP="008F5D2E">
            <w:pPr>
              <w:spacing w:line="276" w:lineRule="auto"/>
              <w:rPr>
                <w:lang w:eastAsia="en-US"/>
              </w:rPr>
            </w:pPr>
            <w:r w:rsidRPr="008F5D2E">
              <w:rPr>
                <w:sz w:val="22"/>
                <w:szCs w:val="22"/>
                <w:lang w:eastAsia="en-US"/>
              </w:rPr>
              <w:t>ные классы</w:t>
            </w:r>
          </w:p>
        </w:tc>
      </w:tr>
      <w:tr w:rsidR="008F5D2E" w:rsidRPr="008F5D2E" w:rsidTr="008F5D2E">
        <w:trPr>
          <w:trHeight w:val="1072"/>
        </w:trPr>
        <w:tc>
          <w:tcPr>
            <w:tcW w:w="1665"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tabs>
                <w:tab w:val="left" w:pos="2640"/>
              </w:tabs>
              <w:spacing w:line="276" w:lineRule="auto"/>
              <w:rPr>
                <w:lang w:eastAsia="en-US"/>
              </w:rPr>
            </w:pPr>
            <w:r w:rsidRPr="008F5D2E">
              <w:rPr>
                <w:sz w:val="22"/>
                <w:szCs w:val="22"/>
                <w:lang w:eastAsia="en-US"/>
              </w:rPr>
              <w:t>Бочкарева Татьяна Викторовна</w:t>
            </w:r>
            <w:r w:rsidRPr="008F5D2E">
              <w:rPr>
                <w:sz w:val="22"/>
                <w:szCs w:val="22"/>
                <w:lang w:eastAsia="en-US"/>
              </w:rPr>
              <w:tab/>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 xml:space="preserve">Учитель ОБЖ и </w:t>
            </w:r>
            <w:proofErr w:type="gramStart"/>
            <w:r w:rsidRPr="008F5D2E">
              <w:rPr>
                <w:sz w:val="22"/>
                <w:szCs w:val="22"/>
                <w:lang w:eastAsia="en-US"/>
              </w:rPr>
              <w:t>инфор-матики</w:t>
            </w:r>
            <w:proofErr w:type="gramEnd"/>
          </w:p>
        </w:tc>
        <w:tc>
          <w:tcPr>
            <w:tcW w:w="1321"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 xml:space="preserve">Высшее </w:t>
            </w:r>
          </w:p>
          <w:p w:rsidR="008F5D2E" w:rsidRPr="008F5D2E" w:rsidRDefault="008F5D2E" w:rsidP="008F5D2E">
            <w:pPr>
              <w:spacing w:line="276" w:lineRule="auto"/>
              <w:rPr>
                <w:lang w:eastAsia="en-US"/>
              </w:rPr>
            </w:pPr>
          </w:p>
          <w:p w:rsidR="008F5D2E" w:rsidRPr="008F5D2E" w:rsidRDefault="008F5D2E" w:rsidP="008F5D2E">
            <w:pPr>
              <w:spacing w:line="276" w:lineRule="auto"/>
              <w:rPr>
                <w:lang w:eastAsia="en-US"/>
              </w:rPr>
            </w:pPr>
            <w:r w:rsidRPr="008F5D2E">
              <w:rPr>
                <w:sz w:val="22"/>
                <w:szCs w:val="22"/>
                <w:lang w:eastAsia="en-US"/>
              </w:rPr>
              <w:t>Среднее профес.</w:t>
            </w:r>
          </w:p>
        </w:tc>
        <w:tc>
          <w:tcPr>
            <w:tcW w:w="825" w:type="dxa"/>
            <w:tcBorders>
              <w:top w:val="single" w:sz="4" w:space="0" w:color="auto"/>
              <w:left w:val="single" w:sz="4" w:space="0" w:color="auto"/>
              <w:bottom w:val="single" w:sz="4" w:space="0" w:color="auto"/>
              <w:right w:val="single" w:sz="4" w:space="0" w:color="auto"/>
            </w:tcBorders>
          </w:tcPr>
          <w:p w:rsidR="008F5D2E" w:rsidRPr="00D468B8" w:rsidRDefault="008F5D2E" w:rsidP="008F5D2E">
            <w:pPr>
              <w:spacing w:line="276" w:lineRule="auto"/>
              <w:rPr>
                <w:lang w:eastAsia="en-US"/>
              </w:rPr>
            </w:pPr>
            <w:r w:rsidRPr="008F5D2E">
              <w:rPr>
                <w:sz w:val="22"/>
                <w:szCs w:val="22"/>
                <w:lang w:eastAsia="en-US"/>
              </w:rPr>
              <w:t>2</w:t>
            </w:r>
            <w:r w:rsidR="00D468B8">
              <w:rPr>
                <w:sz w:val="22"/>
                <w:szCs w:val="22"/>
                <w:lang w:eastAsia="en-US"/>
              </w:rPr>
              <w:t>5</w:t>
            </w:r>
          </w:p>
        </w:tc>
        <w:tc>
          <w:tcPr>
            <w:tcW w:w="1155"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высшая</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w:t>
            </w:r>
            <w:r w:rsidR="00D468B8">
              <w:rPr>
                <w:sz w:val="22"/>
                <w:szCs w:val="22"/>
                <w:lang w:eastAsia="en-US"/>
              </w:rPr>
              <w:t>8</w:t>
            </w:r>
            <w:r w:rsidRPr="008F5D2E">
              <w:rPr>
                <w:sz w:val="22"/>
                <w:szCs w:val="22"/>
                <w:lang w:eastAsia="en-US"/>
              </w:rPr>
              <w:t xml:space="preserve">  </w:t>
            </w: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val="en-US" w:eastAsia="en-US"/>
              </w:rPr>
            </w:pPr>
            <w:r w:rsidRPr="008F5D2E">
              <w:rPr>
                <w:sz w:val="22"/>
                <w:szCs w:val="22"/>
                <w:lang w:eastAsia="en-US"/>
              </w:rPr>
              <w:t>20</w:t>
            </w:r>
            <w:r w:rsidRPr="008F5D2E">
              <w:rPr>
                <w:sz w:val="22"/>
                <w:szCs w:val="22"/>
                <w:lang w:val="en-US" w:eastAsia="en-US"/>
              </w:rPr>
              <w:t>17</w:t>
            </w: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color w:val="0D0D0D"/>
                <w:sz w:val="18"/>
                <w:szCs w:val="18"/>
                <w:lang w:eastAsia="en-US"/>
              </w:rPr>
            </w:pPr>
            <w:r w:rsidRPr="008F5D2E">
              <w:rPr>
                <w:color w:val="0D0D0D"/>
                <w:sz w:val="20"/>
                <w:szCs w:val="22"/>
                <w:lang w:eastAsia="en-US"/>
              </w:rPr>
              <w:t>1.</w:t>
            </w:r>
            <w:r w:rsidRPr="008F5D2E">
              <w:rPr>
                <w:color w:val="0D0D0D"/>
                <w:sz w:val="18"/>
                <w:szCs w:val="18"/>
                <w:lang w:eastAsia="en-US"/>
              </w:rPr>
              <w:t>Технология швейных изделий.</w:t>
            </w:r>
          </w:p>
          <w:p w:rsidR="008F5D2E" w:rsidRPr="008F5D2E" w:rsidRDefault="008F5D2E" w:rsidP="008F5D2E">
            <w:pPr>
              <w:spacing w:line="276" w:lineRule="auto"/>
              <w:rPr>
                <w:color w:val="0D0D0D"/>
                <w:lang w:eastAsia="en-US"/>
              </w:rPr>
            </w:pPr>
            <w:r w:rsidRPr="008F5D2E">
              <w:rPr>
                <w:color w:val="0D0D0D"/>
                <w:sz w:val="18"/>
                <w:szCs w:val="18"/>
                <w:lang w:eastAsia="en-US"/>
              </w:rPr>
              <w:t>2.Информатика</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C35AEB" w:rsidP="008F5D2E">
            <w:pPr>
              <w:spacing w:line="276" w:lineRule="auto"/>
              <w:rPr>
                <w:lang w:eastAsia="en-US"/>
              </w:rPr>
            </w:pPr>
            <w:r w:rsidRPr="00C35AEB">
              <w:rPr>
                <w:sz w:val="20"/>
                <w:szCs w:val="22"/>
                <w:lang w:eastAsia="en-US"/>
              </w:rPr>
              <w:t xml:space="preserve">Внеурочная </w:t>
            </w:r>
            <w:proofErr w:type="gramStart"/>
            <w:r w:rsidRPr="00C35AEB">
              <w:rPr>
                <w:sz w:val="20"/>
                <w:szCs w:val="22"/>
                <w:lang w:eastAsia="en-US"/>
              </w:rPr>
              <w:t>деятель</w:t>
            </w:r>
            <w:r>
              <w:rPr>
                <w:sz w:val="20"/>
                <w:szCs w:val="22"/>
                <w:lang w:eastAsia="en-US"/>
              </w:rPr>
              <w:t>-</w:t>
            </w:r>
            <w:r w:rsidRPr="00C35AEB">
              <w:rPr>
                <w:sz w:val="20"/>
                <w:szCs w:val="22"/>
                <w:lang w:eastAsia="en-US"/>
              </w:rPr>
              <w:t>ность</w:t>
            </w:r>
            <w:proofErr w:type="gramEnd"/>
          </w:p>
        </w:tc>
      </w:tr>
      <w:tr w:rsidR="008F5D2E" w:rsidRPr="008F5D2E" w:rsidTr="008F5D2E">
        <w:trPr>
          <w:trHeight w:val="1072"/>
        </w:trPr>
        <w:tc>
          <w:tcPr>
            <w:tcW w:w="166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tabs>
                <w:tab w:val="left" w:pos="2640"/>
              </w:tabs>
              <w:spacing w:line="276" w:lineRule="auto"/>
              <w:rPr>
                <w:lang w:eastAsia="en-US"/>
              </w:rPr>
            </w:pPr>
            <w:r w:rsidRPr="008F5D2E">
              <w:rPr>
                <w:sz w:val="22"/>
                <w:szCs w:val="22"/>
                <w:lang w:eastAsia="en-US"/>
              </w:rPr>
              <w:t>Дементьев Александр Владимирович</w:t>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Учитель английского языка</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Высшее</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D468B8" w:rsidP="008F5D2E">
            <w:pPr>
              <w:spacing w:line="276" w:lineRule="auto"/>
              <w:rPr>
                <w:lang w:eastAsia="en-US"/>
              </w:rPr>
            </w:pPr>
            <w:r>
              <w:rPr>
                <w:lang w:eastAsia="en-US"/>
              </w:rPr>
              <w:t>3</w:t>
            </w:r>
          </w:p>
        </w:tc>
        <w:tc>
          <w:tcPr>
            <w:tcW w:w="1155"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нет</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val="en-US" w:eastAsia="en-US"/>
              </w:rPr>
            </w:pP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color w:val="0D0D0D"/>
                <w:sz w:val="20"/>
                <w:lang w:eastAsia="en-US"/>
              </w:rPr>
            </w:pPr>
            <w:r w:rsidRPr="008F5D2E">
              <w:rPr>
                <w:color w:val="0D0D0D"/>
                <w:sz w:val="20"/>
                <w:lang w:eastAsia="en-US"/>
              </w:rPr>
              <w:t>Иностранные языки, английский, немецкий</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lang w:eastAsia="en-US"/>
              </w:rPr>
              <w:t>Английский язык</w:t>
            </w:r>
          </w:p>
        </w:tc>
      </w:tr>
      <w:tr w:rsidR="008F5D2E" w:rsidRPr="008F5D2E" w:rsidTr="008F5D2E">
        <w:trPr>
          <w:trHeight w:val="1072"/>
        </w:trPr>
        <w:tc>
          <w:tcPr>
            <w:tcW w:w="1665"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Ильина Гельсира Исхановна</w:t>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 xml:space="preserve">Учитель </w:t>
            </w:r>
            <w:proofErr w:type="gramStart"/>
            <w:r w:rsidRPr="008F5D2E">
              <w:rPr>
                <w:sz w:val="22"/>
                <w:szCs w:val="22"/>
                <w:lang w:eastAsia="en-US"/>
              </w:rPr>
              <w:t>началь-ных</w:t>
            </w:r>
            <w:proofErr w:type="gramEnd"/>
            <w:r w:rsidRPr="008F5D2E">
              <w:rPr>
                <w:sz w:val="22"/>
                <w:szCs w:val="22"/>
                <w:lang w:eastAsia="en-US"/>
              </w:rPr>
              <w:t xml:space="preserve"> классов</w:t>
            </w:r>
          </w:p>
        </w:tc>
        <w:tc>
          <w:tcPr>
            <w:tcW w:w="1321"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Высшее</w:t>
            </w:r>
          </w:p>
        </w:tc>
        <w:tc>
          <w:tcPr>
            <w:tcW w:w="825" w:type="dxa"/>
            <w:tcBorders>
              <w:top w:val="single" w:sz="4" w:space="0" w:color="auto"/>
              <w:left w:val="single" w:sz="4" w:space="0" w:color="auto"/>
              <w:bottom w:val="single" w:sz="4" w:space="0" w:color="auto"/>
              <w:right w:val="single" w:sz="4" w:space="0" w:color="auto"/>
            </w:tcBorders>
          </w:tcPr>
          <w:p w:rsidR="008F5D2E" w:rsidRPr="00D468B8" w:rsidRDefault="008F5D2E" w:rsidP="008F5D2E">
            <w:pPr>
              <w:spacing w:line="276" w:lineRule="auto"/>
              <w:rPr>
                <w:lang w:eastAsia="en-US"/>
              </w:rPr>
            </w:pPr>
            <w:r w:rsidRPr="008F5D2E">
              <w:rPr>
                <w:lang w:eastAsia="en-US"/>
              </w:rPr>
              <w:t>3</w:t>
            </w:r>
            <w:r w:rsidR="00D468B8">
              <w:rPr>
                <w:lang w:eastAsia="en-US"/>
              </w:rPr>
              <w:t>7</w:t>
            </w:r>
          </w:p>
        </w:tc>
        <w:tc>
          <w:tcPr>
            <w:tcW w:w="1155"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lang w:eastAsia="en-US"/>
              </w:rPr>
              <w:t>Высшая</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lang w:eastAsia="en-US"/>
              </w:rPr>
              <w:t>201</w:t>
            </w:r>
            <w:r w:rsidR="00D468B8">
              <w:rPr>
                <w:lang w:eastAsia="en-US"/>
              </w:rPr>
              <w:t>8</w:t>
            </w: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lang w:eastAsia="en-US"/>
              </w:rPr>
              <w:t>2015</w:t>
            </w: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0"/>
                <w:szCs w:val="20"/>
                <w:lang w:eastAsia="en-US"/>
              </w:rPr>
              <w:t>Педагогика и методика начального обучения</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proofErr w:type="gramStart"/>
            <w:r w:rsidRPr="008F5D2E">
              <w:rPr>
                <w:lang w:eastAsia="en-US"/>
              </w:rPr>
              <w:t>Началь</w:t>
            </w:r>
            <w:r w:rsidR="00C35AEB">
              <w:rPr>
                <w:lang w:eastAsia="en-US"/>
              </w:rPr>
              <w:t>-</w:t>
            </w:r>
            <w:r w:rsidRPr="008F5D2E">
              <w:rPr>
                <w:lang w:eastAsia="en-US"/>
              </w:rPr>
              <w:t>ные</w:t>
            </w:r>
            <w:proofErr w:type="gramEnd"/>
            <w:r w:rsidRPr="008F5D2E">
              <w:rPr>
                <w:lang w:eastAsia="en-US"/>
              </w:rPr>
              <w:t xml:space="preserve"> классы</w:t>
            </w:r>
          </w:p>
        </w:tc>
      </w:tr>
      <w:tr w:rsidR="008F5D2E" w:rsidRPr="008F5D2E" w:rsidTr="008F5D2E">
        <w:trPr>
          <w:trHeight w:val="144"/>
        </w:trPr>
        <w:tc>
          <w:tcPr>
            <w:tcW w:w="1665"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 xml:space="preserve">Кайзер Елена </w:t>
            </w:r>
          </w:p>
          <w:p w:rsidR="008F5D2E" w:rsidRPr="008F5D2E" w:rsidRDefault="008F5D2E" w:rsidP="008F5D2E">
            <w:pPr>
              <w:spacing w:line="276" w:lineRule="auto"/>
              <w:rPr>
                <w:lang w:eastAsia="en-US"/>
              </w:rPr>
            </w:pPr>
            <w:r w:rsidRPr="008F5D2E">
              <w:rPr>
                <w:sz w:val="22"/>
                <w:szCs w:val="22"/>
                <w:lang w:eastAsia="en-US"/>
              </w:rPr>
              <w:t xml:space="preserve"> Андреевна</w:t>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Учитель музыки, МХК</w:t>
            </w:r>
          </w:p>
        </w:tc>
        <w:tc>
          <w:tcPr>
            <w:tcW w:w="1321"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Среднее профес.</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D468B8" w:rsidP="008F5D2E">
            <w:pPr>
              <w:spacing w:line="276" w:lineRule="auto"/>
              <w:rPr>
                <w:lang w:eastAsia="en-US"/>
              </w:rPr>
            </w:pPr>
            <w:r>
              <w:rPr>
                <w:sz w:val="22"/>
                <w:szCs w:val="22"/>
                <w:lang w:eastAsia="en-US"/>
              </w:rPr>
              <w:t>40</w:t>
            </w:r>
          </w:p>
        </w:tc>
        <w:tc>
          <w:tcPr>
            <w:tcW w:w="1155"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 xml:space="preserve">высшая </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 xml:space="preserve">  20</w:t>
            </w:r>
            <w:r w:rsidR="00D468B8">
              <w:rPr>
                <w:sz w:val="22"/>
                <w:szCs w:val="22"/>
                <w:lang w:eastAsia="en-US"/>
              </w:rPr>
              <w:t>8</w:t>
            </w:r>
            <w:r w:rsidRPr="008F5D2E">
              <w:rPr>
                <w:sz w:val="22"/>
                <w:szCs w:val="22"/>
                <w:lang w:eastAsia="en-US"/>
              </w:rPr>
              <w:t xml:space="preserve">7                                                                                                                          </w:t>
            </w: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2015</w:t>
            </w: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proofErr w:type="gramStart"/>
            <w:r w:rsidRPr="008F5D2E">
              <w:rPr>
                <w:sz w:val="22"/>
                <w:szCs w:val="22"/>
                <w:lang w:eastAsia="en-US"/>
              </w:rPr>
              <w:t>Музыкаль-ное</w:t>
            </w:r>
            <w:proofErr w:type="gramEnd"/>
            <w:r w:rsidRPr="008F5D2E">
              <w:rPr>
                <w:sz w:val="22"/>
                <w:szCs w:val="22"/>
                <w:lang w:eastAsia="en-US"/>
              </w:rPr>
              <w:t xml:space="preserve"> воспитание</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Музыка, МХК</w:t>
            </w:r>
          </w:p>
        </w:tc>
      </w:tr>
      <w:tr w:rsidR="008F5D2E" w:rsidRPr="008F5D2E" w:rsidTr="008F5D2E">
        <w:trPr>
          <w:trHeight w:val="144"/>
        </w:trPr>
        <w:tc>
          <w:tcPr>
            <w:tcW w:w="1665"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Кузеванова Вероника Анатольевна</w:t>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Педагог дошк. обр</w:t>
            </w:r>
          </w:p>
        </w:tc>
        <w:tc>
          <w:tcPr>
            <w:tcW w:w="1321"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Среднее професс</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w:t>
            </w:r>
            <w:r w:rsidR="00D468B8">
              <w:rPr>
                <w:sz w:val="22"/>
                <w:szCs w:val="22"/>
                <w:lang w:eastAsia="en-US"/>
              </w:rPr>
              <w:t>9</w:t>
            </w:r>
          </w:p>
        </w:tc>
        <w:tc>
          <w:tcPr>
            <w:tcW w:w="1155"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первая</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w:t>
            </w:r>
            <w:r w:rsidR="00C35AEB">
              <w:rPr>
                <w:sz w:val="22"/>
                <w:szCs w:val="22"/>
                <w:lang w:eastAsia="en-US"/>
              </w:rPr>
              <w:t>7</w:t>
            </w: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2015</w:t>
            </w: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0"/>
                <w:szCs w:val="22"/>
                <w:lang w:eastAsia="en-US"/>
              </w:rPr>
              <w:t>Дошкольное воспитание</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C35AEB" w:rsidP="008F5D2E">
            <w:pPr>
              <w:spacing w:line="276" w:lineRule="auto"/>
              <w:rPr>
                <w:lang w:eastAsia="en-US"/>
              </w:rPr>
            </w:pPr>
            <w:proofErr w:type="gramStart"/>
            <w:r>
              <w:rPr>
                <w:lang w:eastAsia="en-US"/>
              </w:rPr>
              <w:t>Внеуроч-ная</w:t>
            </w:r>
            <w:proofErr w:type="gramEnd"/>
            <w:r>
              <w:rPr>
                <w:lang w:eastAsia="en-US"/>
              </w:rPr>
              <w:t xml:space="preserve"> деятель-ность</w:t>
            </w:r>
          </w:p>
        </w:tc>
      </w:tr>
      <w:tr w:rsidR="008F5D2E" w:rsidRPr="008F5D2E" w:rsidTr="008F5D2E">
        <w:trPr>
          <w:trHeight w:val="1180"/>
        </w:trPr>
        <w:tc>
          <w:tcPr>
            <w:tcW w:w="1665"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Титова Ирина</w:t>
            </w:r>
          </w:p>
          <w:p w:rsidR="008F5D2E" w:rsidRPr="008F5D2E" w:rsidRDefault="008F5D2E" w:rsidP="008F5D2E">
            <w:pPr>
              <w:spacing w:line="276" w:lineRule="auto"/>
              <w:rPr>
                <w:lang w:eastAsia="en-US"/>
              </w:rPr>
            </w:pPr>
            <w:r w:rsidRPr="008F5D2E">
              <w:rPr>
                <w:sz w:val="22"/>
                <w:szCs w:val="22"/>
                <w:lang w:eastAsia="en-US"/>
              </w:rPr>
              <w:t xml:space="preserve"> Петровна</w:t>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 xml:space="preserve">Учитель </w:t>
            </w:r>
            <w:proofErr w:type="gramStart"/>
            <w:r w:rsidRPr="008F5D2E">
              <w:rPr>
                <w:sz w:val="22"/>
                <w:szCs w:val="22"/>
                <w:lang w:eastAsia="en-US"/>
              </w:rPr>
              <w:t>началь-ных</w:t>
            </w:r>
            <w:proofErr w:type="gramEnd"/>
            <w:r w:rsidRPr="008F5D2E">
              <w:rPr>
                <w:sz w:val="22"/>
                <w:szCs w:val="22"/>
                <w:lang w:eastAsia="en-US"/>
              </w:rPr>
              <w:t xml:space="preserve"> классов</w:t>
            </w:r>
          </w:p>
        </w:tc>
        <w:tc>
          <w:tcPr>
            <w:tcW w:w="1321"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Среднее профессиональное</w:t>
            </w:r>
          </w:p>
        </w:tc>
        <w:tc>
          <w:tcPr>
            <w:tcW w:w="839"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3</w:t>
            </w:r>
            <w:r w:rsidR="00D468B8">
              <w:rPr>
                <w:sz w:val="22"/>
                <w:szCs w:val="22"/>
                <w:lang w:eastAsia="en-US"/>
              </w:rPr>
              <w:t>2</w:t>
            </w:r>
          </w:p>
        </w:tc>
        <w:tc>
          <w:tcPr>
            <w:tcW w:w="114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 xml:space="preserve">Высшая  </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w:t>
            </w:r>
            <w:r w:rsidR="00C35AEB">
              <w:rPr>
                <w:sz w:val="22"/>
                <w:szCs w:val="22"/>
                <w:lang w:eastAsia="en-US"/>
              </w:rPr>
              <w:t>7</w:t>
            </w: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2015</w:t>
            </w: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Преподавание в начальных классах</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Началь</w:t>
            </w:r>
            <w:r w:rsidR="00C35AEB">
              <w:rPr>
                <w:sz w:val="22"/>
                <w:szCs w:val="22"/>
                <w:lang w:eastAsia="en-US"/>
              </w:rPr>
              <w:t>-</w:t>
            </w:r>
          </w:p>
          <w:p w:rsidR="008F5D2E" w:rsidRPr="008F5D2E" w:rsidRDefault="008F5D2E" w:rsidP="008F5D2E">
            <w:pPr>
              <w:spacing w:line="276" w:lineRule="auto"/>
              <w:rPr>
                <w:lang w:eastAsia="en-US"/>
              </w:rPr>
            </w:pPr>
            <w:r w:rsidRPr="008F5D2E">
              <w:rPr>
                <w:sz w:val="22"/>
                <w:szCs w:val="22"/>
                <w:lang w:eastAsia="en-US"/>
              </w:rPr>
              <w:t>ные классы</w:t>
            </w:r>
          </w:p>
        </w:tc>
      </w:tr>
      <w:tr w:rsidR="008F5D2E" w:rsidRPr="008F5D2E" w:rsidTr="008F5D2E">
        <w:trPr>
          <w:trHeight w:val="877"/>
        </w:trPr>
        <w:tc>
          <w:tcPr>
            <w:tcW w:w="1665"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Харчева Екатерина Юрьевна</w:t>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Педагог-психолог</w:t>
            </w:r>
          </w:p>
        </w:tc>
        <w:tc>
          <w:tcPr>
            <w:tcW w:w="1321"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Высшее</w:t>
            </w:r>
          </w:p>
        </w:tc>
        <w:tc>
          <w:tcPr>
            <w:tcW w:w="839"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1</w:t>
            </w:r>
            <w:r w:rsidR="00D468B8">
              <w:rPr>
                <w:sz w:val="22"/>
                <w:szCs w:val="22"/>
                <w:lang w:eastAsia="en-US"/>
              </w:rPr>
              <w:t>1</w:t>
            </w:r>
          </w:p>
        </w:tc>
        <w:tc>
          <w:tcPr>
            <w:tcW w:w="114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Первая</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2015</w:t>
            </w: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lang w:eastAsia="en-US"/>
              </w:rPr>
              <w:t>2015</w:t>
            </w: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sz w:val="20"/>
                <w:szCs w:val="20"/>
                <w:lang w:eastAsia="en-US"/>
              </w:rPr>
            </w:pPr>
            <w:r w:rsidRPr="008F5D2E">
              <w:rPr>
                <w:sz w:val="20"/>
                <w:szCs w:val="20"/>
                <w:lang w:eastAsia="en-US"/>
              </w:rPr>
              <w:t xml:space="preserve">Логопедия со </w:t>
            </w:r>
            <w:proofErr w:type="gramStart"/>
            <w:r w:rsidRPr="008F5D2E">
              <w:rPr>
                <w:sz w:val="20"/>
                <w:szCs w:val="20"/>
                <w:lang w:eastAsia="en-US"/>
              </w:rPr>
              <w:t>специализа</w:t>
            </w:r>
            <w:r w:rsidR="00C35AEB">
              <w:rPr>
                <w:sz w:val="20"/>
                <w:szCs w:val="20"/>
                <w:lang w:eastAsia="en-US"/>
              </w:rPr>
              <w:t>-</w:t>
            </w:r>
            <w:r w:rsidRPr="008F5D2E">
              <w:rPr>
                <w:sz w:val="20"/>
                <w:szCs w:val="20"/>
                <w:lang w:eastAsia="en-US"/>
              </w:rPr>
              <w:t>цией</w:t>
            </w:r>
            <w:proofErr w:type="gramEnd"/>
            <w:r w:rsidRPr="008F5D2E">
              <w:rPr>
                <w:sz w:val="20"/>
                <w:szCs w:val="20"/>
                <w:lang w:eastAsia="en-US"/>
              </w:rPr>
              <w:t xml:space="preserve"> </w:t>
            </w:r>
            <w:r w:rsidRPr="008F5D2E">
              <w:rPr>
                <w:sz w:val="20"/>
                <w:szCs w:val="20"/>
                <w:lang w:eastAsia="en-US"/>
              </w:rPr>
              <w:lastRenderedPageBreak/>
              <w:t>«Современные технологии коррекционно развивающего обучения.</w:t>
            </w:r>
          </w:p>
          <w:p w:rsidR="008F5D2E" w:rsidRPr="008F5D2E" w:rsidRDefault="008F5D2E" w:rsidP="00C35AEB">
            <w:pPr>
              <w:spacing w:line="276" w:lineRule="auto"/>
              <w:rPr>
                <w:sz w:val="20"/>
                <w:szCs w:val="20"/>
                <w:lang w:eastAsia="en-US"/>
              </w:rPr>
            </w:pPr>
            <w:r w:rsidRPr="008F5D2E">
              <w:rPr>
                <w:sz w:val="20"/>
                <w:szCs w:val="20"/>
                <w:lang w:eastAsia="en-US"/>
              </w:rPr>
              <w:t>Психология</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C35AEB" w:rsidP="008F5D2E">
            <w:pPr>
              <w:spacing w:line="276" w:lineRule="auto"/>
              <w:rPr>
                <w:lang w:eastAsia="en-US"/>
              </w:rPr>
            </w:pPr>
            <w:r>
              <w:rPr>
                <w:lang w:eastAsia="en-US"/>
              </w:rPr>
              <w:lastRenderedPageBreak/>
              <w:t>Педагог- психолог</w:t>
            </w:r>
          </w:p>
        </w:tc>
      </w:tr>
      <w:tr w:rsidR="008F5D2E" w:rsidRPr="008F5D2E" w:rsidTr="008F5D2E">
        <w:trPr>
          <w:trHeight w:val="441"/>
        </w:trPr>
        <w:tc>
          <w:tcPr>
            <w:tcW w:w="1665"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 xml:space="preserve">Харчев Роман </w:t>
            </w:r>
          </w:p>
          <w:p w:rsidR="008F5D2E" w:rsidRPr="008F5D2E" w:rsidRDefault="008F5D2E" w:rsidP="008F5D2E">
            <w:pPr>
              <w:spacing w:line="276" w:lineRule="auto"/>
              <w:rPr>
                <w:lang w:eastAsia="en-US"/>
              </w:rPr>
            </w:pPr>
            <w:r w:rsidRPr="008F5D2E">
              <w:rPr>
                <w:sz w:val="22"/>
                <w:szCs w:val="22"/>
                <w:lang w:eastAsia="en-US"/>
              </w:rPr>
              <w:t>Сергеевич</w:t>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Учитель физ. культуры</w:t>
            </w:r>
          </w:p>
        </w:tc>
        <w:tc>
          <w:tcPr>
            <w:tcW w:w="1321"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 xml:space="preserve">Высшее </w:t>
            </w:r>
          </w:p>
        </w:tc>
        <w:tc>
          <w:tcPr>
            <w:tcW w:w="839"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1</w:t>
            </w:r>
            <w:r w:rsidR="00D468B8">
              <w:rPr>
                <w:sz w:val="22"/>
                <w:szCs w:val="22"/>
                <w:lang w:eastAsia="en-US"/>
              </w:rPr>
              <w:t>4</w:t>
            </w:r>
          </w:p>
        </w:tc>
        <w:tc>
          <w:tcPr>
            <w:tcW w:w="114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 xml:space="preserve">Первая </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2016</w:t>
            </w: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2014</w:t>
            </w: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proofErr w:type="gramStart"/>
            <w:r w:rsidRPr="008F5D2E">
              <w:rPr>
                <w:sz w:val="22"/>
                <w:szCs w:val="22"/>
                <w:lang w:eastAsia="en-US"/>
              </w:rPr>
              <w:t>Физичес-кая</w:t>
            </w:r>
            <w:proofErr w:type="gramEnd"/>
            <w:r w:rsidRPr="008F5D2E">
              <w:rPr>
                <w:sz w:val="22"/>
                <w:szCs w:val="22"/>
                <w:lang w:eastAsia="en-US"/>
              </w:rPr>
              <w:t xml:space="preserve"> культура</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Физичес</w:t>
            </w:r>
          </w:p>
          <w:p w:rsidR="008F5D2E" w:rsidRPr="008F5D2E" w:rsidRDefault="008F5D2E" w:rsidP="008F5D2E">
            <w:pPr>
              <w:spacing w:line="276" w:lineRule="auto"/>
              <w:rPr>
                <w:lang w:eastAsia="en-US"/>
              </w:rPr>
            </w:pPr>
            <w:r w:rsidRPr="008F5D2E">
              <w:rPr>
                <w:sz w:val="22"/>
                <w:szCs w:val="22"/>
                <w:lang w:eastAsia="en-US"/>
              </w:rPr>
              <w:t>кая культура</w:t>
            </w:r>
          </w:p>
        </w:tc>
      </w:tr>
      <w:tr w:rsidR="008F5D2E" w:rsidRPr="008F5D2E" w:rsidTr="008F5D2E">
        <w:trPr>
          <w:trHeight w:val="1180"/>
        </w:trPr>
        <w:tc>
          <w:tcPr>
            <w:tcW w:w="1665"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Шнякина Наталья Николаевна</w:t>
            </w:r>
          </w:p>
        </w:tc>
        <w:tc>
          <w:tcPr>
            <w:tcW w:w="1318"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Учитель началь-</w:t>
            </w:r>
          </w:p>
          <w:p w:rsidR="008F5D2E" w:rsidRPr="008F5D2E" w:rsidRDefault="008F5D2E" w:rsidP="008F5D2E">
            <w:pPr>
              <w:spacing w:line="276" w:lineRule="auto"/>
              <w:rPr>
                <w:lang w:eastAsia="en-US"/>
              </w:rPr>
            </w:pPr>
            <w:r w:rsidRPr="008F5D2E">
              <w:rPr>
                <w:sz w:val="22"/>
                <w:szCs w:val="22"/>
                <w:lang w:eastAsia="en-US"/>
              </w:rPr>
              <w:t>ных классов</w:t>
            </w:r>
          </w:p>
        </w:tc>
        <w:tc>
          <w:tcPr>
            <w:tcW w:w="1321" w:type="dxa"/>
            <w:tcBorders>
              <w:top w:val="single" w:sz="4" w:space="0" w:color="auto"/>
              <w:left w:val="single" w:sz="4" w:space="0" w:color="auto"/>
              <w:bottom w:val="single" w:sz="4" w:space="0" w:color="auto"/>
              <w:right w:val="single" w:sz="4" w:space="0" w:color="auto"/>
            </w:tcBorders>
            <w:hideMark/>
          </w:tcPr>
          <w:p w:rsidR="008F5D2E" w:rsidRPr="008F5D2E" w:rsidRDefault="008F5D2E" w:rsidP="008F5D2E">
            <w:pPr>
              <w:spacing w:line="276" w:lineRule="auto"/>
              <w:rPr>
                <w:lang w:eastAsia="en-US"/>
              </w:rPr>
            </w:pPr>
            <w:r w:rsidRPr="008F5D2E">
              <w:rPr>
                <w:sz w:val="22"/>
                <w:szCs w:val="22"/>
                <w:lang w:eastAsia="en-US"/>
              </w:rPr>
              <w:t>Высшее</w:t>
            </w:r>
          </w:p>
        </w:tc>
        <w:tc>
          <w:tcPr>
            <w:tcW w:w="839" w:type="dxa"/>
            <w:gridSpan w:val="2"/>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3</w:t>
            </w:r>
            <w:r w:rsidR="00D468B8">
              <w:rPr>
                <w:sz w:val="22"/>
                <w:szCs w:val="22"/>
                <w:lang w:eastAsia="en-US"/>
              </w:rPr>
              <w:t>4</w:t>
            </w:r>
          </w:p>
        </w:tc>
        <w:tc>
          <w:tcPr>
            <w:tcW w:w="114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 xml:space="preserve">Высшая  </w:t>
            </w:r>
          </w:p>
        </w:tc>
        <w:tc>
          <w:tcPr>
            <w:tcW w:w="82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w:t>
            </w:r>
            <w:r w:rsidR="00D468B8">
              <w:rPr>
                <w:sz w:val="22"/>
                <w:szCs w:val="22"/>
                <w:lang w:eastAsia="en-US"/>
              </w:rPr>
              <w:t>8</w:t>
            </w:r>
          </w:p>
        </w:tc>
        <w:tc>
          <w:tcPr>
            <w:tcW w:w="1155"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2015</w:t>
            </w:r>
          </w:p>
        </w:tc>
        <w:tc>
          <w:tcPr>
            <w:tcW w:w="1487"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0"/>
                <w:szCs w:val="20"/>
                <w:lang w:eastAsia="en-US"/>
              </w:rPr>
              <w:t>Педагогика и методика начального обучения</w:t>
            </w:r>
          </w:p>
        </w:tc>
        <w:tc>
          <w:tcPr>
            <w:tcW w:w="1321" w:type="dxa"/>
            <w:tcBorders>
              <w:top w:val="single" w:sz="4" w:space="0" w:color="auto"/>
              <w:left w:val="single" w:sz="4" w:space="0" w:color="auto"/>
              <w:bottom w:val="single" w:sz="4" w:space="0" w:color="auto"/>
              <w:right w:val="single" w:sz="4" w:space="0" w:color="auto"/>
            </w:tcBorders>
          </w:tcPr>
          <w:p w:rsidR="008F5D2E" w:rsidRPr="008F5D2E" w:rsidRDefault="008F5D2E" w:rsidP="008F5D2E">
            <w:pPr>
              <w:spacing w:line="276" w:lineRule="auto"/>
              <w:rPr>
                <w:lang w:eastAsia="en-US"/>
              </w:rPr>
            </w:pPr>
            <w:r w:rsidRPr="008F5D2E">
              <w:rPr>
                <w:sz w:val="22"/>
                <w:szCs w:val="22"/>
                <w:lang w:eastAsia="en-US"/>
              </w:rPr>
              <w:t>Началь-</w:t>
            </w:r>
          </w:p>
          <w:p w:rsidR="008F5D2E" w:rsidRPr="008F5D2E" w:rsidRDefault="008F5D2E" w:rsidP="008F5D2E">
            <w:pPr>
              <w:spacing w:line="276" w:lineRule="auto"/>
              <w:rPr>
                <w:lang w:eastAsia="en-US"/>
              </w:rPr>
            </w:pPr>
            <w:r w:rsidRPr="008F5D2E">
              <w:rPr>
                <w:sz w:val="22"/>
                <w:szCs w:val="22"/>
                <w:lang w:eastAsia="en-US"/>
              </w:rPr>
              <w:t>ные классы</w:t>
            </w:r>
          </w:p>
        </w:tc>
      </w:tr>
    </w:tbl>
    <w:p w:rsidR="00FF031F" w:rsidRDefault="00FF031F" w:rsidP="00C17359">
      <w:pPr>
        <w:pStyle w:val="21"/>
        <w:numPr>
          <w:ilvl w:val="0"/>
          <w:numId w:val="0"/>
        </w:numPr>
        <w:spacing w:line="240" w:lineRule="auto"/>
        <w:ind w:firstLine="709"/>
        <w:rPr>
          <w:spacing w:val="-2"/>
        </w:rPr>
      </w:pPr>
    </w:p>
    <w:p w:rsidR="00954634" w:rsidRPr="00557F36" w:rsidRDefault="00954634" w:rsidP="00C17359">
      <w:pPr>
        <w:pStyle w:val="a3"/>
        <w:spacing w:line="240" w:lineRule="auto"/>
        <w:ind w:firstLine="709"/>
        <w:rPr>
          <w:rFonts w:ascii="Times New Roman" w:hAnsi="Times New Roman" w:cs="NewtonCSanPin"/>
          <w:color w:val="auto"/>
          <w:sz w:val="28"/>
          <w:szCs w:val="28"/>
        </w:rPr>
      </w:pPr>
    </w:p>
    <w:p w:rsidR="00653A76" w:rsidRPr="00BD7394" w:rsidRDefault="00653A76" w:rsidP="00C17359">
      <w:pPr>
        <w:pStyle w:val="a3"/>
        <w:spacing w:line="24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3458E" w:rsidRPr="00BD7394" w:rsidRDefault="00653A76" w:rsidP="00C17359">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160D70" w:rsidRPr="00160D70" w:rsidRDefault="00160D70" w:rsidP="00160D70">
      <w:pPr>
        <w:contextualSpacing/>
        <w:jc w:val="center"/>
        <w:rPr>
          <w:b/>
          <w:sz w:val="44"/>
          <w:szCs w:val="28"/>
        </w:rPr>
      </w:pPr>
      <w:r w:rsidRPr="00160D70">
        <w:rPr>
          <w:b/>
          <w:sz w:val="32"/>
          <w:szCs w:val="20"/>
        </w:rPr>
        <w:t>ПЛАН-ГРАФИК повышения квалификации</w:t>
      </w:r>
    </w:p>
    <w:tbl>
      <w:tblPr>
        <w:tblpPr w:leftFromText="180" w:rightFromText="180" w:vertAnchor="text" w:horzAnchor="margin" w:tblpX="-459" w:tblpY="381"/>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2217"/>
        <w:gridCol w:w="2268"/>
        <w:gridCol w:w="1560"/>
        <w:gridCol w:w="850"/>
        <w:gridCol w:w="850"/>
        <w:gridCol w:w="850"/>
        <w:gridCol w:w="850"/>
      </w:tblGrid>
      <w:tr w:rsidR="00160D70" w:rsidRPr="00160D70" w:rsidTr="00511202">
        <w:trPr>
          <w:trHeight w:val="730"/>
        </w:trPr>
        <w:tc>
          <w:tcPr>
            <w:tcW w:w="726" w:type="dxa"/>
            <w:tcBorders>
              <w:top w:val="single" w:sz="4" w:space="0" w:color="auto"/>
              <w:left w:val="single" w:sz="4" w:space="0" w:color="auto"/>
              <w:right w:val="single" w:sz="4" w:space="0" w:color="auto"/>
            </w:tcBorders>
            <w:hideMark/>
          </w:tcPr>
          <w:p w:rsidR="00160D70" w:rsidRPr="00160D70" w:rsidRDefault="00160D70" w:rsidP="00160D70">
            <w:pPr>
              <w:spacing w:line="276" w:lineRule="auto"/>
              <w:rPr>
                <w:b/>
                <w:lang w:eastAsia="en-US"/>
              </w:rPr>
            </w:pPr>
            <w:r w:rsidRPr="00160D70">
              <w:rPr>
                <w:b/>
                <w:lang w:eastAsia="en-US"/>
              </w:rPr>
              <w:t>№</w:t>
            </w:r>
          </w:p>
        </w:tc>
        <w:tc>
          <w:tcPr>
            <w:tcW w:w="2217" w:type="dxa"/>
            <w:tcBorders>
              <w:top w:val="single" w:sz="4" w:space="0" w:color="auto"/>
              <w:left w:val="single" w:sz="4" w:space="0" w:color="auto"/>
              <w:right w:val="single" w:sz="4" w:space="0" w:color="auto"/>
            </w:tcBorders>
            <w:hideMark/>
          </w:tcPr>
          <w:p w:rsidR="00160D70" w:rsidRPr="00160D70" w:rsidRDefault="00160D70" w:rsidP="00160D70">
            <w:pPr>
              <w:spacing w:line="276" w:lineRule="auto"/>
              <w:rPr>
                <w:b/>
                <w:lang w:eastAsia="en-US"/>
              </w:rPr>
            </w:pPr>
            <w:r w:rsidRPr="00160D70">
              <w:rPr>
                <w:b/>
                <w:lang w:eastAsia="en-US"/>
              </w:rPr>
              <w:t>Фамилия, имя, отчество</w:t>
            </w:r>
          </w:p>
        </w:tc>
        <w:tc>
          <w:tcPr>
            <w:tcW w:w="2268" w:type="dxa"/>
            <w:tcBorders>
              <w:top w:val="single" w:sz="4" w:space="0" w:color="auto"/>
              <w:left w:val="single" w:sz="4" w:space="0" w:color="auto"/>
              <w:right w:val="single" w:sz="4" w:space="0" w:color="auto"/>
            </w:tcBorders>
          </w:tcPr>
          <w:p w:rsidR="00160D70" w:rsidRPr="00160D70" w:rsidRDefault="00160D70" w:rsidP="00160D70">
            <w:pPr>
              <w:spacing w:line="276" w:lineRule="auto"/>
              <w:rPr>
                <w:b/>
                <w:lang w:eastAsia="en-US"/>
              </w:rPr>
            </w:pPr>
            <w:r w:rsidRPr="00160D70">
              <w:rPr>
                <w:b/>
                <w:lang w:eastAsia="en-US"/>
              </w:rPr>
              <w:t xml:space="preserve">Должность </w:t>
            </w:r>
          </w:p>
        </w:tc>
        <w:tc>
          <w:tcPr>
            <w:tcW w:w="1560" w:type="dxa"/>
            <w:tcBorders>
              <w:top w:val="single" w:sz="4" w:space="0" w:color="auto"/>
              <w:left w:val="single" w:sz="4" w:space="0" w:color="auto"/>
              <w:right w:val="single" w:sz="4" w:space="0" w:color="auto"/>
            </w:tcBorders>
          </w:tcPr>
          <w:p w:rsidR="00160D70" w:rsidRPr="00160D70" w:rsidRDefault="00160D70" w:rsidP="00160D70">
            <w:pPr>
              <w:spacing w:line="276" w:lineRule="auto"/>
              <w:rPr>
                <w:b/>
                <w:lang w:eastAsia="en-US"/>
              </w:rPr>
            </w:pPr>
            <w:r w:rsidRPr="00160D70">
              <w:rPr>
                <w:b/>
                <w:lang w:eastAsia="en-US"/>
              </w:rPr>
              <w:t>Курсы повыш.кв.</w:t>
            </w:r>
          </w:p>
        </w:tc>
        <w:tc>
          <w:tcPr>
            <w:tcW w:w="850" w:type="dxa"/>
            <w:tcBorders>
              <w:top w:val="single" w:sz="4" w:space="0" w:color="auto"/>
              <w:left w:val="single" w:sz="4" w:space="0" w:color="auto"/>
              <w:right w:val="single" w:sz="4" w:space="0" w:color="auto"/>
            </w:tcBorders>
          </w:tcPr>
          <w:p w:rsidR="00160D70" w:rsidRPr="00160D70" w:rsidRDefault="00160D70" w:rsidP="00160D70">
            <w:pPr>
              <w:spacing w:line="276" w:lineRule="auto"/>
              <w:rPr>
                <w:b/>
                <w:lang w:eastAsia="en-US"/>
              </w:rPr>
            </w:pPr>
            <w:r w:rsidRPr="00160D70">
              <w:rPr>
                <w:b/>
                <w:lang w:eastAsia="en-US"/>
              </w:rPr>
              <w:t>2017</w:t>
            </w:r>
          </w:p>
        </w:tc>
        <w:tc>
          <w:tcPr>
            <w:tcW w:w="850" w:type="dxa"/>
            <w:tcBorders>
              <w:top w:val="single" w:sz="4" w:space="0" w:color="auto"/>
              <w:left w:val="single" w:sz="4" w:space="0" w:color="auto"/>
              <w:right w:val="single" w:sz="4" w:space="0" w:color="auto"/>
            </w:tcBorders>
          </w:tcPr>
          <w:p w:rsidR="00160D70" w:rsidRPr="00160D70" w:rsidRDefault="00160D70" w:rsidP="00160D70">
            <w:pPr>
              <w:spacing w:line="276" w:lineRule="auto"/>
              <w:rPr>
                <w:b/>
                <w:lang w:eastAsia="en-US"/>
              </w:rPr>
            </w:pPr>
            <w:r w:rsidRPr="00160D70">
              <w:rPr>
                <w:b/>
                <w:lang w:eastAsia="en-US"/>
              </w:rPr>
              <w:t>2018</w:t>
            </w:r>
          </w:p>
        </w:tc>
        <w:tc>
          <w:tcPr>
            <w:tcW w:w="850" w:type="dxa"/>
            <w:tcBorders>
              <w:top w:val="single" w:sz="4" w:space="0" w:color="auto"/>
              <w:left w:val="single" w:sz="4" w:space="0" w:color="auto"/>
              <w:right w:val="single" w:sz="4" w:space="0" w:color="auto"/>
            </w:tcBorders>
          </w:tcPr>
          <w:p w:rsidR="00160D70" w:rsidRPr="00160D70" w:rsidRDefault="00160D70" w:rsidP="00160D70">
            <w:pPr>
              <w:spacing w:line="276" w:lineRule="auto"/>
              <w:rPr>
                <w:b/>
                <w:lang w:eastAsia="en-US"/>
              </w:rPr>
            </w:pPr>
            <w:r w:rsidRPr="00160D70">
              <w:rPr>
                <w:b/>
                <w:lang w:eastAsia="en-US"/>
              </w:rPr>
              <w:t>2019</w:t>
            </w:r>
          </w:p>
        </w:tc>
        <w:tc>
          <w:tcPr>
            <w:tcW w:w="850" w:type="dxa"/>
            <w:tcBorders>
              <w:top w:val="single" w:sz="4" w:space="0" w:color="auto"/>
              <w:left w:val="single" w:sz="4" w:space="0" w:color="auto"/>
              <w:right w:val="single" w:sz="4" w:space="0" w:color="auto"/>
            </w:tcBorders>
          </w:tcPr>
          <w:p w:rsidR="00160D70" w:rsidRPr="00160D70" w:rsidRDefault="00160D70" w:rsidP="00160D70">
            <w:pPr>
              <w:spacing w:line="276" w:lineRule="auto"/>
              <w:rPr>
                <w:b/>
                <w:lang w:eastAsia="en-US"/>
              </w:rPr>
            </w:pPr>
            <w:r w:rsidRPr="00160D70">
              <w:rPr>
                <w:b/>
                <w:lang w:eastAsia="en-US"/>
              </w:rPr>
              <w:t>2020</w:t>
            </w:r>
          </w:p>
        </w:tc>
      </w:tr>
      <w:tr w:rsidR="00160D70" w:rsidRPr="00160D70" w:rsidTr="00511202">
        <w:trPr>
          <w:trHeight w:val="479"/>
        </w:trPr>
        <w:tc>
          <w:tcPr>
            <w:tcW w:w="726" w:type="dxa"/>
            <w:tcBorders>
              <w:top w:val="single" w:sz="4" w:space="0" w:color="auto"/>
              <w:left w:val="single" w:sz="4" w:space="0" w:color="auto"/>
              <w:bottom w:val="single" w:sz="4" w:space="0" w:color="auto"/>
              <w:right w:val="single" w:sz="4" w:space="0" w:color="auto"/>
            </w:tcBorders>
          </w:tcPr>
          <w:p w:rsidR="00160D70" w:rsidRPr="00160D70" w:rsidRDefault="00160D70" w:rsidP="00516248">
            <w:pPr>
              <w:numPr>
                <w:ilvl w:val="0"/>
                <w:numId w:val="59"/>
              </w:numPr>
              <w:spacing w:after="200" w:line="276" w:lineRule="auto"/>
            </w:pPr>
          </w:p>
        </w:tc>
        <w:tc>
          <w:tcPr>
            <w:tcW w:w="2217" w:type="dxa"/>
            <w:tcBorders>
              <w:top w:val="single" w:sz="4" w:space="0" w:color="auto"/>
              <w:left w:val="single" w:sz="4" w:space="0" w:color="auto"/>
              <w:bottom w:val="single" w:sz="4" w:space="0" w:color="auto"/>
              <w:right w:val="single" w:sz="4" w:space="0" w:color="auto"/>
            </w:tcBorders>
            <w:hideMark/>
          </w:tcPr>
          <w:p w:rsidR="00160D70" w:rsidRPr="00160D70" w:rsidRDefault="00160D70" w:rsidP="00160D70">
            <w:pPr>
              <w:rPr>
                <w:lang w:eastAsia="en-US"/>
              </w:rPr>
            </w:pPr>
            <w:r w:rsidRPr="00160D70">
              <w:rPr>
                <w:lang w:eastAsia="en-US"/>
              </w:rPr>
              <w:t xml:space="preserve">Алимская </w:t>
            </w:r>
            <w:proofErr w:type="gramStart"/>
            <w:r w:rsidRPr="00160D70">
              <w:rPr>
                <w:lang w:eastAsia="en-US"/>
              </w:rPr>
              <w:t>Ольга</w:t>
            </w:r>
            <w:r w:rsidRPr="00160D70">
              <w:rPr>
                <w:lang w:val="en-US" w:eastAsia="en-US"/>
              </w:rPr>
              <w:t xml:space="preserve"> </w:t>
            </w:r>
            <w:r w:rsidRPr="00160D70">
              <w:rPr>
                <w:lang w:eastAsia="en-US"/>
              </w:rPr>
              <w:t xml:space="preserve"> Викторовна</w:t>
            </w:r>
            <w:proofErr w:type="gramEnd"/>
            <w:r w:rsidRPr="00160D70">
              <w:rPr>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Учитель начальных классов</w:t>
            </w:r>
          </w:p>
        </w:tc>
        <w:tc>
          <w:tcPr>
            <w:tcW w:w="156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2014</w:t>
            </w: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r>
      <w:tr w:rsidR="00160D70" w:rsidRPr="00160D70" w:rsidTr="00511202">
        <w:trPr>
          <w:trHeight w:val="649"/>
        </w:trPr>
        <w:tc>
          <w:tcPr>
            <w:tcW w:w="726" w:type="dxa"/>
            <w:tcBorders>
              <w:top w:val="single" w:sz="4" w:space="0" w:color="auto"/>
              <w:left w:val="single" w:sz="4" w:space="0" w:color="auto"/>
              <w:bottom w:val="single" w:sz="4" w:space="0" w:color="auto"/>
              <w:right w:val="single" w:sz="4" w:space="0" w:color="auto"/>
            </w:tcBorders>
          </w:tcPr>
          <w:p w:rsidR="00160D70" w:rsidRPr="00160D70" w:rsidRDefault="00160D70" w:rsidP="00516248">
            <w:pPr>
              <w:numPr>
                <w:ilvl w:val="0"/>
                <w:numId w:val="59"/>
              </w:numPr>
              <w:spacing w:after="200" w:line="276" w:lineRule="auto"/>
            </w:pPr>
          </w:p>
        </w:tc>
        <w:tc>
          <w:tcPr>
            <w:tcW w:w="2217" w:type="dxa"/>
            <w:tcBorders>
              <w:top w:val="single" w:sz="4" w:space="0" w:color="auto"/>
              <w:left w:val="single" w:sz="4" w:space="0" w:color="auto"/>
              <w:bottom w:val="single" w:sz="4" w:space="0" w:color="auto"/>
              <w:right w:val="single" w:sz="4" w:space="0" w:color="auto"/>
            </w:tcBorders>
            <w:hideMark/>
          </w:tcPr>
          <w:p w:rsidR="00160D70" w:rsidRPr="00160D70" w:rsidRDefault="00160D70" w:rsidP="00160D70">
            <w:pPr>
              <w:tabs>
                <w:tab w:val="left" w:pos="2640"/>
              </w:tabs>
              <w:rPr>
                <w:lang w:eastAsia="en-US"/>
              </w:rPr>
            </w:pPr>
            <w:r w:rsidRPr="00160D70">
              <w:rPr>
                <w:lang w:eastAsia="en-US"/>
              </w:rPr>
              <w:t>Бочкарева Татьяна Викторовна</w:t>
            </w:r>
          </w:p>
        </w:tc>
        <w:tc>
          <w:tcPr>
            <w:tcW w:w="2268"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Учитель ОБЖ и информатики</w:t>
            </w:r>
          </w:p>
        </w:tc>
        <w:tc>
          <w:tcPr>
            <w:tcW w:w="156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2013</w:t>
            </w:r>
          </w:p>
          <w:p w:rsidR="00160D70" w:rsidRPr="00160D70" w:rsidRDefault="00160D70" w:rsidP="00160D70">
            <w:pPr>
              <w:rPr>
                <w:lang w:eastAsia="en-US"/>
              </w:rPr>
            </w:pPr>
            <w:r w:rsidRPr="00160D70">
              <w:rPr>
                <w:lang w:eastAsia="en-US"/>
              </w:rPr>
              <w:t>2016</w:t>
            </w: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b/>
                <w:lang w:eastAsia="en-US"/>
              </w:rPr>
            </w:pPr>
            <w:r w:rsidRPr="00160D70">
              <w:rPr>
                <w:b/>
                <w:lang w:eastAsia="en-US"/>
              </w:rPr>
              <w:t>ОБЖ</w:t>
            </w: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b/>
                <w:lang w:eastAsia="en-US"/>
              </w:rPr>
            </w:pPr>
            <w:r w:rsidRPr="00160D70">
              <w:rPr>
                <w:b/>
                <w:lang w:eastAsia="en-US"/>
              </w:rPr>
              <w:t>Инф</w:t>
            </w: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b/>
                <w:lang w:eastAsia="en-US"/>
              </w:rPr>
            </w:pPr>
          </w:p>
        </w:tc>
      </w:tr>
      <w:tr w:rsidR="00160D70" w:rsidRPr="00160D70" w:rsidTr="00511202">
        <w:trPr>
          <w:trHeight w:val="649"/>
        </w:trPr>
        <w:tc>
          <w:tcPr>
            <w:tcW w:w="726" w:type="dxa"/>
            <w:tcBorders>
              <w:top w:val="single" w:sz="4" w:space="0" w:color="auto"/>
              <w:left w:val="single" w:sz="4" w:space="0" w:color="auto"/>
              <w:bottom w:val="single" w:sz="4" w:space="0" w:color="auto"/>
              <w:right w:val="single" w:sz="4" w:space="0" w:color="auto"/>
            </w:tcBorders>
          </w:tcPr>
          <w:p w:rsidR="00160D70" w:rsidRPr="00160D70" w:rsidRDefault="00160D70" w:rsidP="00516248">
            <w:pPr>
              <w:numPr>
                <w:ilvl w:val="0"/>
                <w:numId w:val="59"/>
              </w:numPr>
              <w:spacing w:after="200" w:line="276" w:lineRule="auto"/>
            </w:pPr>
          </w:p>
        </w:tc>
        <w:tc>
          <w:tcPr>
            <w:tcW w:w="2217"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tabs>
                <w:tab w:val="left" w:pos="2640"/>
              </w:tabs>
              <w:rPr>
                <w:lang w:eastAsia="en-US"/>
              </w:rPr>
            </w:pPr>
            <w:r w:rsidRPr="00160D70">
              <w:rPr>
                <w:lang w:eastAsia="en-US"/>
              </w:rPr>
              <w:t>Дементьев Александр Владимирович</w:t>
            </w:r>
          </w:p>
        </w:tc>
        <w:tc>
          <w:tcPr>
            <w:tcW w:w="2268"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Учитель английского языка</w:t>
            </w:r>
          </w:p>
        </w:tc>
        <w:tc>
          <w:tcPr>
            <w:tcW w:w="156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D70" w:rsidRPr="00160D70" w:rsidRDefault="00160D70" w:rsidP="00160D70">
            <w:pPr>
              <w:rPr>
                <w:b/>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D70" w:rsidRPr="00160D70" w:rsidRDefault="00160D70" w:rsidP="00160D70">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b/>
                <w:lang w:eastAsia="en-US"/>
              </w:rPr>
            </w:pPr>
          </w:p>
        </w:tc>
      </w:tr>
      <w:tr w:rsidR="00160D70" w:rsidRPr="00160D70" w:rsidTr="00511202">
        <w:trPr>
          <w:trHeight w:val="523"/>
        </w:trPr>
        <w:tc>
          <w:tcPr>
            <w:tcW w:w="726" w:type="dxa"/>
            <w:tcBorders>
              <w:top w:val="single" w:sz="4" w:space="0" w:color="auto"/>
              <w:left w:val="single" w:sz="4" w:space="0" w:color="auto"/>
              <w:bottom w:val="single" w:sz="4" w:space="0" w:color="auto"/>
              <w:right w:val="single" w:sz="4" w:space="0" w:color="auto"/>
            </w:tcBorders>
          </w:tcPr>
          <w:p w:rsidR="00160D70" w:rsidRPr="00160D70" w:rsidRDefault="00160D70" w:rsidP="00516248">
            <w:pPr>
              <w:numPr>
                <w:ilvl w:val="0"/>
                <w:numId w:val="59"/>
              </w:numPr>
              <w:spacing w:after="200" w:line="276" w:lineRule="auto"/>
            </w:pPr>
          </w:p>
        </w:tc>
        <w:tc>
          <w:tcPr>
            <w:tcW w:w="2217" w:type="dxa"/>
            <w:tcBorders>
              <w:top w:val="single" w:sz="4" w:space="0" w:color="auto"/>
              <w:left w:val="single" w:sz="4" w:space="0" w:color="auto"/>
              <w:bottom w:val="single" w:sz="4" w:space="0" w:color="auto"/>
              <w:right w:val="single" w:sz="4" w:space="0" w:color="auto"/>
            </w:tcBorders>
            <w:hideMark/>
          </w:tcPr>
          <w:p w:rsidR="00160D70" w:rsidRPr="00160D70" w:rsidRDefault="00160D70" w:rsidP="00160D70">
            <w:pPr>
              <w:rPr>
                <w:lang w:eastAsia="en-US"/>
              </w:rPr>
            </w:pPr>
            <w:r w:rsidRPr="00160D70">
              <w:rPr>
                <w:lang w:eastAsia="en-US"/>
              </w:rPr>
              <w:t>Ильина Гельсира Исхановна</w:t>
            </w:r>
          </w:p>
        </w:tc>
        <w:tc>
          <w:tcPr>
            <w:tcW w:w="2268"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Учитель начальных классов</w:t>
            </w:r>
          </w:p>
        </w:tc>
        <w:tc>
          <w:tcPr>
            <w:tcW w:w="156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2014</w:t>
            </w: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r>
      <w:tr w:rsidR="00160D70" w:rsidRPr="00160D70" w:rsidTr="00511202">
        <w:trPr>
          <w:trHeight w:val="379"/>
        </w:trPr>
        <w:tc>
          <w:tcPr>
            <w:tcW w:w="726" w:type="dxa"/>
            <w:tcBorders>
              <w:top w:val="single" w:sz="4" w:space="0" w:color="auto"/>
              <w:left w:val="single" w:sz="4" w:space="0" w:color="auto"/>
              <w:bottom w:val="single" w:sz="4" w:space="0" w:color="auto"/>
              <w:right w:val="single" w:sz="4" w:space="0" w:color="auto"/>
            </w:tcBorders>
          </w:tcPr>
          <w:p w:rsidR="00160D70" w:rsidRPr="00160D70" w:rsidRDefault="00160D70" w:rsidP="00516248">
            <w:pPr>
              <w:numPr>
                <w:ilvl w:val="0"/>
                <w:numId w:val="59"/>
              </w:numPr>
              <w:spacing w:after="200" w:line="276" w:lineRule="auto"/>
            </w:pPr>
          </w:p>
        </w:tc>
        <w:tc>
          <w:tcPr>
            <w:tcW w:w="2217" w:type="dxa"/>
            <w:tcBorders>
              <w:top w:val="single" w:sz="4" w:space="0" w:color="auto"/>
              <w:left w:val="single" w:sz="4" w:space="0" w:color="auto"/>
              <w:bottom w:val="single" w:sz="4" w:space="0" w:color="auto"/>
              <w:right w:val="single" w:sz="4" w:space="0" w:color="auto"/>
            </w:tcBorders>
            <w:hideMark/>
          </w:tcPr>
          <w:p w:rsidR="00160D70" w:rsidRPr="00160D70" w:rsidRDefault="00160D70" w:rsidP="00160D70">
            <w:pPr>
              <w:rPr>
                <w:lang w:eastAsia="en-US"/>
              </w:rPr>
            </w:pPr>
            <w:r w:rsidRPr="00160D70">
              <w:rPr>
                <w:lang w:eastAsia="en-US"/>
              </w:rPr>
              <w:t>Кайзер Елена   Андреевна</w:t>
            </w:r>
          </w:p>
        </w:tc>
        <w:tc>
          <w:tcPr>
            <w:tcW w:w="2268"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Учитель музыки, ОРКСЭ</w:t>
            </w:r>
          </w:p>
          <w:p w:rsidR="00160D70" w:rsidRPr="00160D70" w:rsidRDefault="00160D70" w:rsidP="00160D70">
            <w:pPr>
              <w:rPr>
                <w:lang w:eastAsia="en-US"/>
              </w:rPr>
            </w:pPr>
            <w:r w:rsidRPr="00160D70">
              <w:rPr>
                <w:lang w:eastAsia="en-US"/>
              </w:rPr>
              <w:t>МХК.</w:t>
            </w:r>
          </w:p>
        </w:tc>
        <w:tc>
          <w:tcPr>
            <w:tcW w:w="156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2014</w:t>
            </w:r>
          </w:p>
          <w:p w:rsidR="00160D70" w:rsidRPr="00160D70" w:rsidRDefault="00160D70" w:rsidP="00160D70">
            <w:pPr>
              <w:rPr>
                <w:lang w:eastAsia="en-US"/>
              </w:rPr>
            </w:pPr>
            <w:r w:rsidRPr="00160D70">
              <w:rPr>
                <w:lang w:eastAsia="en-US"/>
              </w:rPr>
              <w:t>2017</w:t>
            </w:r>
          </w:p>
          <w:p w:rsidR="00160D70" w:rsidRPr="00160D70" w:rsidRDefault="00160D70" w:rsidP="00160D70">
            <w:pPr>
              <w:rPr>
                <w:lang w:eastAsia="en-US"/>
              </w:rPr>
            </w:pPr>
            <w:r w:rsidRPr="00160D70">
              <w:rPr>
                <w:lang w:eastAsia="en-US"/>
              </w:rPr>
              <w:t>2017</w:t>
            </w: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b/>
                <w:lang w:eastAsia="en-US"/>
              </w:rPr>
            </w:pPr>
            <w:r w:rsidRPr="00160D70">
              <w:rPr>
                <w:b/>
                <w:lang w:eastAsia="en-US"/>
              </w:rPr>
              <w:t>муз</w:t>
            </w: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sz w:val="18"/>
                <w:lang w:eastAsia="en-US"/>
              </w:rPr>
            </w:pPr>
          </w:p>
          <w:p w:rsidR="00160D70" w:rsidRPr="00160D70" w:rsidRDefault="00160D70" w:rsidP="00160D70">
            <w:pPr>
              <w:rPr>
                <w:sz w:val="18"/>
                <w:lang w:eastAsia="en-US"/>
              </w:rPr>
            </w:pPr>
            <w:r w:rsidRPr="00160D70">
              <w:rPr>
                <w:sz w:val="18"/>
                <w:lang w:eastAsia="en-US"/>
              </w:rPr>
              <w:t>ОРКСЭ</w:t>
            </w:r>
          </w:p>
          <w:p w:rsidR="00160D70" w:rsidRPr="00160D70" w:rsidRDefault="00160D70" w:rsidP="00160D70">
            <w:pPr>
              <w:rPr>
                <w:lang w:eastAsia="en-US"/>
              </w:rPr>
            </w:pPr>
            <w:r w:rsidRPr="00160D70">
              <w:rPr>
                <w:sz w:val="18"/>
                <w:lang w:eastAsia="en-US"/>
              </w:rPr>
              <w:t>МХК</w:t>
            </w:r>
          </w:p>
        </w:tc>
      </w:tr>
      <w:tr w:rsidR="00160D70" w:rsidRPr="00160D70" w:rsidTr="00511202">
        <w:trPr>
          <w:trHeight w:val="523"/>
        </w:trPr>
        <w:tc>
          <w:tcPr>
            <w:tcW w:w="726" w:type="dxa"/>
            <w:tcBorders>
              <w:top w:val="single" w:sz="4" w:space="0" w:color="auto"/>
              <w:left w:val="single" w:sz="4" w:space="0" w:color="auto"/>
              <w:bottom w:val="single" w:sz="4" w:space="0" w:color="auto"/>
              <w:right w:val="single" w:sz="4" w:space="0" w:color="auto"/>
            </w:tcBorders>
          </w:tcPr>
          <w:p w:rsidR="00160D70" w:rsidRPr="00160D70" w:rsidRDefault="00160D70" w:rsidP="00516248">
            <w:pPr>
              <w:numPr>
                <w:ilvl w:val="0"/>
                <w:numId w:val="59"/>
              </w:numPr>
              <w:spacing w:after="200" w:line="276" w:lineRule="auto"/>
            </w:pPr>
          </w:p>
        </w:tc>
        <w:tc>
          <w:tcPr>
            <w:tcW w:w="2217" w:type="dxa"/>
            <w:tcBorders>
              <w:top w:val="single" w:sz="4" w:space="0" w:color="auto"/>
              <w:left w:val="single" w:sz="4" w:space="0" w:color="auto"/>
              <w:bottom w:val="single" w:sz="4" w:space="0" w:color="auto"/>
              <w:right w:val="single" w:sz="4" w:space="0" w:color="auto"/>
            </w:tcBorders>
            <w:hideMark/>
          </w:tcPr>
          <w:p w:rsidR="00160D70" w:rsidRPr="00160D70" w:rsidRDefault="00160D70" w:rsidP="00160D70">
            <w:pPr>
              <w:rPr>
                <w:lang w:eastAsia="en-US"/>
              </w:rPr>
            </w:pPr>
            <w:r w:rsidRPr="00160D70">
              <w:rPr>
                <w:lang w:eastAsia="en-US"/>
              </w:rPr>
              <w:t>Кузеванова Вероника Анатольевна</w:t>
            </w:r>
          </w:p>
        </w:tc>
        <w:tc>
          <w:tcPr>
            <w:tcW w:w="2268"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Педагог-библиотекарь</w:t>
            </w:r>
          </w:p>
        </w:tc>
        <w:tc>
          <w:tcPr>
            <w:tcW w:w="156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r>
      <w:tr w:rsidR="00160D70" w:rsidRPr="00160D70" w:rsidTr="00511202">
        <w:trPr>
          <w:trHeight w:val="677"/>
        </w:trPr>
        <w:tc>
          <w:tcPr>
            <w:tcW w:w="726" w:type="dxa"/>
            <w:tcBorders>
              <w:top w:val="single" w:sz="4" w:space="0" w:color="auto"/>
              <w:left w:val="single" w:sz="4" w:space="0" w:color="auto"/>
              <w:bottom w:val="single" w:sz="4" w:space="0" w:color="auto"/>
              <w:right w:val="single" w:sz="4" w:space="0" w:color="auto"/>
            </w:tcBorders>
          </w:tcPr>
          <w:p w:rsidR="00160D70" w:rsidRPr="00160D70" w:rsidRDefault="00160D70" w:rsidP="00516248">
            <w:pPr>
              <w:numPr>
                <w:ilvl w:val="0"/>
                <w:numId w:val="59"/>
              </w:numPr>
              <w:spacing w:after="200" w:line="276" w:lineRule="auto"/>
            </w:pPr>
          </w:p>
        </w:tc>
        <w:tc>
          <w:tcPr>
            <w:tcW w:w="2217" w:type="dxa"/>
            <w:tcBorders>
              <w:top w:val="single" w:sz="4" w:space="0" w:color="auto"/>
              <w:left w:val="single" w:sz="4" w:space="0" w:color="auto"/>
              <w:bottom w:val="single" w:sz="4" w:space="0" w:color="auto"/>
              <w:right w:val="single" w:sz="4" w:space="0" w:color="auto"/>
            </w:tcBorders>
            <w:hideMark/>
          </w:tcPr>
          <w:p w:rsidR="00160D70" w:rsidRPr="00160D70" w:rsidRDefault="00160D70" w:rsidP="00160D70">
            <w:pPr>
              <w:rPr>
                <w:lang w:eastAsia="en-US"/>
              </w:rPr>
            </w:pPr>
            <w:r w:rsidRPr="00160D70">
              <w:rPr>
                <w:lang w:eastAsia="en-US"/>
              </w:rPr>
              <w:t xml:space="preserve">Титова </w:t>
            </w:r>
            <w:proofErr w:type="gramStart"/>
            <w:r w:rsidRPr="00160D70">
              <w:rPr>
                <w:lang w:eastAsia="en-US"/>
              </w:rPr>
              <w:t>Ирина  Петровна</w:t>
            </w:r>
            <w:proofErr w:type="gramEnd"/>
          </w:p>
        </w:tc>
        <w:tc>
          <w:tcPr>
            <w:tcW w:w="2268"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Учитель начальных классов</w:t>
            </w:r>
          </w:p>
        </w:tc>
        <w:tc>
          <w:tcPr>
            <w:tcW w:w="156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r>
      <w:tr w:rsidR="00160D70" w:rsidRPr="00160D70" w:rsidTr="00511202">
        <w:trPr>
          <w:trHeight w:val="762"/>
        </w:trPr>
        <w:tc>
          <w:tcPr>
            <w:tcW w:w="726" w:type="dxa"/>
            <w:tcBorders>
              <w:top w:val="single" w:sz="4" w:space="0" w:color="auto"/>
              <w:left w:val="single" w:sz="4" w:space="0" w:color="auto"/>
              <w:bottom w:val="single" w:sz="4" w:space="0" w:color="auto"/>
              <w:right w:val="single" w:sz="4" w:space="0" w:color="auto"/>
            </w:tcBorders>
          </w:tcPr>
          <w:p w:rsidR="00160D70" w:rsidRPr="00160D70" w:rsidRDefault="00160D70" w:rsidP="00516248">
            <w:pPr>
              <w:numPr>
                <w:ilvl w:val="0"/>
                <w:numId w:val="59"/>
              </w:numPr>
              <w:spacing w:after="200" w:line="276" w:lineRule="auto"/>
            </w:pPr>
          </w:p>
        </w:tc>
        <w:tc>
          <w:tcPr>
            <w:tcW w:w="2217" w:type="dxa"/>
            <w:tcBorders>
              <w:top w:val="single" w:sz="4" w:space="0" w:color="auto"/>
              <w:left w:val="single" w:sz="4" w:space="0" w:color="auto"/>
              <w:bottom w:val="single" w:sz="4" w:space="0" w:color="auto"/>
              <w:right w:val="single" w:sz="4" w:space="0" w:color="auto"/>
            </w:tcBorders>
            <w:hideMark/>
          </w:tcPr>
          <w:p w:rsidR="00160D70" w:rsidRPr="00160D70" w:rsidRDefault="00160D70" w:rsidP="00160D70">
            <w:pPr>
              <w:rPr>
                <w:lang w:eastAsia="en-US"/>
              </w:rPr>
            </w:pPr>
            <w:r w:rsidRPr="00160D70">
              <w:rPr>
                <w:lang w:eastAsia="en-US"/>
              </w:rPr>
              <w:t xml:space="preserve">Харчев </w:t>
            </w:r>
            <w:proofErr w:type="gramStart"/>
            <w:r w:rsidRPr="00160D70">
              <w:rPr>
                <w:lang w:eastAsia="en-US"/>
              </w:rPr>
              <w:t xml:space="preserve">Роман </w:t>
            </w:r>
            <w:r w:rsidRPr="00160D70">
              <w:rPr>
                <w:lang w:val="en-US" w:eastAsia="en-US"/>
              </w:rPr>
              <w:t xml:space="preserve"> </w:t>
            </w:r>
            <w:r w:rsidRPr="00160D70">
              <w:rPr>
                <w:lang w:eastAsia="en-US"/>
              </w:rPr>
              <w:t>Сергеевич</w:t>
            </w:r>
            <w:proofErr w:type="gramEnd"/>
          </w:p>
        </w:tc>
        <w:tc>
          <w:tcPr>
            <w:tcW w:w="2268"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 xml:space="preserve">Учитель </w:t>
            </w:r>
            <w:proofErr w:type="gramStart"/>
            <w:r w:rsidRPr="00160D70">
              <w:rPr>
                <w:lang w:eastAsia="en-US"/>
              </w:rPr>
              <w:t>физической  культуры</w:t>
            </w:r>
            <w:proofErr w:type="gramEnd"/>
          </w:p>
        </w:tc>
        <w:tc>
          <w:tcPr>
            <w:tcW w:w="156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D70" w:rsidRPr="00160D70" w:rsidRDefault="00160D70" w:rsidP="00160D70">
            <w:pPr>
              <w:rPr>
                <w:lang w:eastAsia="en-US"/>
              </w:rPr>
            </w:pPr>
          </w:p>
        </w:tc>
      </w:tr>
      <w:tr w:rsidR="00160D70" w:rsidRPr="00160D70" w:rsidTr="00511202">
        <w:trPr>
          <w:trHeight w:val="735"/>
        </w:trPr>
        <w:tc>
          <w:tcPr>
            <w:tcW w:w="726" w:type="dxa"/>
            <w:tcBorders>
              <w:top w:val="single" w:sz="4" w:space="0" w:color="auto"/>
              <w:left w:val="single" w:sz="4" w:space="0" w:color="auto"/>
              <w:bottom w:val="single" w:sz="4" w:space="0" w:color="auto"/>
              <w:right w:val="single" w:sz="4" w:space="0" w:color="auto"/>
            </w:tcBorders>
          </w:tcPr>
          <w:p w:rsidR="00160D70" w:rsidRPr="00160D70" w:rsidRDefault="00160D70" w:rsidP="00516248">
            <w:pPr>
              <w:numPr>
                <w:ilvl w:val="0"/>
                <w:numId w:val="59"/>
              </w:numPr>
              <w:spacing w:after="200" w:line="276" w:lineRule="auto"/>
            </w:pPr>
          </w:p>
        </w:tc>
        <w:tc>
          <w:tcPr>
            <w:tcW w:w="2217" w:type="dxa"/>
            <w:tcBorders>
              <w:top w:val="single" w:sz="4" w:space="0" w:color="auto"/>
              <w:left w:val="single" w:sz="4" w:space="0" w:color="auto"/>
              <w:bottom w:val="single" w:sz="4" w:space="0" w:color="auto"/>
              <w:right w:val="single" w:sz="4" w:space="0" w:color="auto"/>
            </w:tcBorders>
            <w:hideMark/>
          </w:tcPr>
          <w:p w:rsidR="00160D70" w:rsidRPr="00160D70" w:rsidRDefault="00160D70" w:rsidP="00160D70">
            <w:pPr>
              <w:rPr>
                <w:lang w:eastAsia="en-US"/>
              </w:rPr>
            </w:pPr>
            <w:r w:rsidRPr="00160D70">
              <w:rPr>
                <w:lang w:eastAsia="en-US"/>
              </w:rPr>
              <w:t>Шнякина Наталья Николаевна</w:t>
            </w:r>
          </w:p>
        </w:tc>
        <w:tc>
          <w:tcPr>
            <w:tcW w:w="2268"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Учитель начальных классов</w:t>
            </w:r>
          </w:p>
        </w:tc>
        <w:tc>
          <w:tcPr>
            <w:tcW w:w="156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r w:rsidRPr="00160D70">
              <w:rPr>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160D70" w:rsidRPr="00160D70" w:rsidRDefault="00160D70" w:rsidP="00160D70">
            <w:pPr>
              <w:rPr>
                <w:lang w:eastAsia="en-US"/>
              </w:rPr>
            </w:pPr>
          </w:p>
        </w:tc>
      </w:tr>
    </w:tbl>
    <w:p w:rsidR="00160D70" w:rsidRPr="00160D70" w:rsidRDefault="00160D70" w:rsidP="00160D70">
      <w:pPr>
        <w:contextualSpacing/>
        <w:jc w:val="center"/>
        <w:rPr>
          <w:sz w:val="22"/>
          <w:szCs w:val="22"/>
        </w:rPr>
      </w:pPr>
    </w:p>
    <w:p w:rsidR="00160D70" w:rsidRDefault="00160D70" w:rsidP="00C17359">
      <w:pPr>
        <w:pStyle w:val="a3"/>
        <w:spacing w:line="240" w:lineRule="auto"/>
        <w:ind w:firstLine="851"/>
        <w:rPr>
          <w:rFonts w:ascii="Times New Roman" w:hAnsi="Times New Roman"/>
          <w:b/>
          <w:bCs/>
          <w:color w:val="auto"/>
          <w:spacing w:val="-4"/>
          <w:sz w:val="28"/>
          <w:szCs w:val="28"/>
        </w:rPr>
      </w:pPr>
    </w:p>
    <w:p w:rsidR="00160D70" w:rsidRDefault="00160D70" w:rsidP="00C17359">
      <w:pPr>
        <w:pStyle w:val="a3"/>
        <w:spacing w:line="240" w:lineRule="auto"/>
        <w:ind w:firstLine="851"/>
        <w:rPr>
          <w:rFonts w:ascii="Times New Roman" w:hAnsi="Times New Roman"/>
          <w:b/>
          <w:bCs/>
          <w:color w:val="auto"/>
          <w:spacing w:val="-4"/>
          <w:sz w:val="28"/>
          <w:szCs w:val="28"/>
        </w:rPr>
      </w:pPr>
    </w:p>
    <w:p w:rsidR="00653A76" w:rsidRPr="00BD7394" w:rsidRDefault="00653A76" w:rsidP="00C17359">
      <w:pPr>
        <w:pStyle w:val="a3"/>
        <w:spacing w:line="24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C17359">
      <w:pPr>
        <w:pStyle w:val="21"/>
        <w:spacing w:line="240" w:lineRule="auto"/>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C17359">
      <w:pPr>
        <w:pStyle w:val="21"/>
        <w:spacing w:line="240" w:lineRule="auto"/>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C17359">
      <w:pPr>
        <w:pStyle w:val="21"/>
        <w:spacing w:line="240" w:lineRule="auto"/>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C17359">
      <w:pPr>
        <w:pStyle w:val="21"/>
        <w:spacing w:line="240" w:lineRule="auto"/>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C17359">
      <w:pPr>
        <w:pStyle w:val="a3"/>
        <w:spacing w:line="24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ED7C4E" w:rsidRPr="00ED7C4E" w:rsidRDefault="00ED7C4E" w:rsidP="00ED7C4E">
      <w:pPr>
        <w:jc w:val="center"/>
        <w:outlineLvl w:val="0"/>
        <w:rPr>
          <w:rFonts w:ascii="Cambria" w:hAnsi="Cambria"/>
          <w:b/>
          <w:bCs/>
          <w:kern w:val="28"/>
          <w:sz w:val="32"/>
          <w:szCs w:val="32"/>
        </w:rPr>
      </w:pPr>
      <w:r w:rsidRPr="00ED7C4E">
        <w:rPr>
          <w:rFonts w:ascii="Cambria" w:hAnsi="Cambria"/>
          <w:b/>
          <w:bCs/>
          <w:kern w:val="28"/>
          <w:sz w:val="32"/>
          <w:szCs w:val="32"/>
        </w:rPr>
        <w:t>План</w:t>
      </w:r>
    </w:p>
    <w:p w:rsidR="00ED7C4E" w:rsidRPr="00ED7C4E" w:rsidRDefault="00ED7C4E" w:rsidP="00ED7C4E">
      <w:pPr>
        <w:jc w:val="center"/>
        <w:outlineLvl w:val="0"/>
        <w:rPr>
          <w:rFonts w:ascii="Cambria" w:hAnsi="Cambria"/>
          <w:b/>
          <w:bCs/>
          <w:kern w:val="28"/>
          <w:sz w:val="32"/>
          <w:szCs w:val="32"/>
        </w:rPr>
      </w:pPr>
      <w:r w:rsidRPr="00ED7C4E">
        <w:rPr>
          <w:rFonts w:ascii="Cambria" w:hAnsi="Cambria"/>
          <w:b/>
          <w:bCs/>
          <w:kern w:val="28"/>
          <w:sz w:val="32"/>
          <w:szCs w:val="32"/>
        </w:rPr>
        <w:t xml:space="preserve">методической работы МБОУ СОШ ж.д.ст. БАМ </w:t>
      </w:r>
    </w:p>
    <w:p w:rsidR="00ED7C4E" w:rsidRPr="00ED7C4E" w:rsidRDefault="00ED7C4E" w:rsidP="00ED7C4E">
      <w:pPr>
        <w:jc w:val="center"/>
        <w:outlineLvl w:val="0"/>
        <w:rPr>
          <w:rFonts w:ascii="Cambria" w:hAnsi="Cambria"/>
          <w:b/>
          <w:bCs/>
          <w:kern w:val="28"/>
          <w:sz w:val="32"/>
          <w:szCs w:val="32"/>
        </w:rPr>
      </w:pPr>
      <w:r w:rsidRPr="00ED7C4E">
        <w:rPr>
          <w:rFonts w:ascii="Cambria" w:hAnsi="Cambria"/>
          <w:b/>
          <w:bCs/>
          <w:kern w:val="28"/>
          <w:sz w:val="32"/>
          <w:szCs w:val="32"/>
        </w:rPr>
        <w:t xml:space="preserve"> на 201</w:t>
      </w:r>
      <w:r w:rsidR="00DB573A">
        <w:rPr>
          <w:rFonts w:ascii="Cambria" w:hAnsi="Cambria"/>
          <w:b/>
          <w:bCs/>
          <w:kern w:val="28"/>
          <w:sz w:val="32"/>
          <w:szCs w:val="32"/>
        </w:rPr>
        <w:t>8</w:t>
      </w:r>
      <w:r w:rsidRPr="00ED7C4E">
        <w:rPr>
          <w:rFonts w:ascii="Cambria" w:hAnsi="Cambria"/>
          <w:b/>
          <w:bCs/>
          <w:kern w:val="28"/>
          <w:sz w:val="32"/>
          <w:szCs w:val="32"/>
        </w:rPr>
        <w:t>-201</w:t>
      </w:r>
      <w:r w:rsidR="00DB573A">
        <w:rPr>
          <w:rFonts w:ascii="Cambria" w:hAnsi="Cambria"/>
          <w:b/>
          <w:bCs/>
          <w:kern w:val="28"/>
          <w:sz w:val="32"/>
          <w:szCs w:val="32"/>
        </w:rPr>
        <w:t>9</w:t>
      </w:r>
      <w:bookmarkStart w:id="203" w:name="_GoBack"/>
      <w:bookmarkEnd w:id="203"/>
      <w:r w:rsidRPr="00ED7C4E">
        <w:rPr>
          <w:rFonts w:ascii="Cambria" w:hAnsi="Cambria"/>
          <w:b/>
          <w:bCs/>
          <w:kern w:val="28"/>
          <w:sz w:val="32"/>
          <w:szCs w:val="32"/>
        </w:rPr>
        <w:t xml:space="preserve"> учебный год.</w:t>
      </w:r>
    </w:p>
    <w:p w:rsidR="00ED7C4E" w:rsidRPr="00ED7C4E" w:rsidRDefault="00ED7C4E" w:rsidP="00ED7C4E">
      <w:pPr>
        <w:jc w:val="cente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6928"/>
        <w:gridCol w:w="2886"/>
      </w:tblGrid>
      <w:tr w:rsidR="00ED7C4E" w:rsidRPr="00ED7C4E" w:rsidTr="00141030">
        <w:tc>
          <w:tcPr>
            <w:tcW w:w="376" w:type="pct"/>
            <w:vAlign w:val="center"/>
          </w:tcPr>
          <w:p w:rsidR="00ED7C4E" w:rsidRPr="00ED7C4E" w:rsidRDefault="00ED7C4E" w:rsidP="00ED7C4E">
            <w:pPr>
              <w:spacing w:line="276" w:lineRule="auto"/>
              <w:jc w:val="center"/>
              <w:rPr>
                <w:b/>
              </w:rPr>
            </w:pPr>
            <w:r w:rsidRPr="00ED7C4E">
              <w:rPr>
                <w:b/>
              </w:rPr>
              <w:t>№ п/п</w:t>
            </w:r>
          </w:p>
        </w:tc>
        <w:tc>
          <w:tcPr>
            <w:tcW w:w="3264" w:type="pct"/>
            <w:vAlign w:val="center"/>
          </w:tcPr>
          <w:p w:rsidR="00ED7C4E" w:rsidRPr="00ED7C4E" w:rsidRDefault="00ED7C4E" w:rsidP="00ED7C4E">
            <w:pPr>
              <w:spacing w:line="276" w:lineRule="auto"/>
              <w:jc w:val="center"/>
              <w:rPr>
                <w:b/>
              </w:rPr>
            </w:pPr>
            <w:r w:rsidRPr="00ED7C4E">
              <w:rPr>
                <w:b/>
              </w:rPr>
              <w:t>Мероприятия</w:t>
            </w:r>
          </w:p>
        </w:tc>
        <w:tc>
          <w:tcPr>
            <w:tcW w:w="1360" w:type="pct"/>
            <w:vAlign w:val="center"/>
          </w:tcPr>
          <w:p w:rsidR="00ED7C4E" w:rsidRPr="00ED7C4E" w:rsidRDefault="00ED7C4E" w:rsidP="00ED7C4E">
            <w:pPr>
              <w:spacing w:line="276" w:lineRule="auto"/>
              <w:jc w:val="center"/>
              <w:rPr>
                <w:b/>
              </w:rPr>
            </w:pPr>
            <w:r w:rsidRPr="00ED7C4E">
              <w:rPr>
                <w:b/>
              </w:rPr>
              <w:t>Ответственные</w:t>
            </w:r>
          </w:p>
        </w:tc>
      </w:tr>
      <w:tr w:rsidR="00ED7C4E" w:rsidRPr="00ED7C4E" w:rsidTr="00141030">
        <w:tc>
          <w:tcPr>
            <w:tcW w:w="376" w:type="pct"/>
            <w:vAlign w:val="center"/>
          </w:tcPr>
          <w:p w:rsidR="00ED7C4E" w:rsidRPr="00ED7C4E" w:rsidRDefault="00ED7C4E" w:rsidP="00ED7C4E">
            <w:pPr>
              <w:spacing w:line="276" w:lineRule="auto"/>
              <w:jc w:val="center"/>
            </w:pPr>
          </w:p>
        </w:tc>
        <w:tc>
          <w:tcPr>
            <w:tcW w:w="3264" w:type="pct"/>
            <w:vAlign w:val="center"/>
          </w:tcPr>
          <w:p w:rsidR="00ED7C4E" w:rsidRPr="00ED7C4E" w:rsidRDefault="00ED7C4E" w:rsidP="00ED7C4E">
            <w:pPr>
              <w:jc w:val="center"/>
              <w:rPr>
                <w:i/>
              </w:rPr>
            </w:pPr>
            <w:r w:rsidRPr="00ED7C4E">
              <w:rPr>
                <w:b/>
                <w:i/>
              </w:rPr>
              <w:t>Сентябрь</w:t>
            </w:r>
          </w:p>
        </w:tc>
        <w:tc>
          <w:tcPr>
            <w:tcW w:w="1360" w:type="pct"/>
            <w:vAlign w:val="center"/>
          </w:tcPr>
          <w:p w:rsidR="00ED7C4E" w:rsidRPr="00ED7C4E" w:rsidRDefault="00ED7C4E" w:rsidP="00ED7C4E">
            <w:pPr>
              <w:spacing w:line="276" w:lineRule="auto"/>
              <w:jc w:val="center"/>
            </w:pPr>
          </w:p>
        </w:tc>
      </w:tr>
      <w:tr w:rsidR="00ED7C4E" w:rsidRPr="00ED7C4E" w:rsidTr="00141030">
        <w:tc>
          <w:tcPr>
            <w:tcW w:w="376" w:type="pct"/>
          </w:tcPr>
          <w:p w:rsidR="00ED7C4E" w:rsidRPr="00ED7C4E" w:rsidRDefault="00ED7C4E" w:rsidP="00516248">
            <w:pPr>
              <w:numPr>
                <w:ilvl w:val="0"/>
                <w:numId w:val="60"/>
              </w:numPr>
              <w:spacing w:line="276" w:lineRule="auto"/>
              <w:jc w:val="center"/>
            </w:pPr>
          </w:p>
        </w:tc>
        <w:tc>
          <w:tcPr>
            <w:tcW w:w="3264" w:type="pct"/>
          </w:tcPr>
          <w:p w:rsidR="00ED7C4E" w:rsidRPr="00ED7C4E" w:rsidRDefault="00ED7C4E" w:rsidP="00ED7C4E">
            <w:pPr>
              <w:jc w:val="both"/>
            </w:pPr>
            <w:r w:rsidRPr="00ED7C4E">
              <w:t xml:space="preserve">Подведение итогов методической работы в прошедшем </w:t>
            </w:r>
          </w:p>
          <w:p w:rsidR="00ED7C4E" w:rsidRPr="00ED7C4E" w:rsidRDefault="00ED7C4E" w:rsidP="00ED7C4E">
            <w:pPr>
              <w:jc w:val="both"/>
            </w:pPr>
            <w:r w:rsidRPr="00ED7C4E">
              <w:t>учебном году; цели, задачи на новый учебный год.</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c>
          <w:tcPr>
            <w:tcW w:w="376" w:type="pct"/>
          </w:tcPr>
          <w:p w:rsidR="00ED7C4E" w:rsidRPr="00ED7C4E" w:rsidRDefault="00ED7C4E" w:rsidP="00516248">
            <w:pPr>
              <w:numPr>
                <w:ilvl w:val="0"/>
                <w:numId w:val="60"/>
              </w:numPr>
              <w:spacing w:line="276" w:lineRule="auto"/>
              <w:jc w:val="center"/>
            </w:pPr>
          </w:p>
        </w:tc>
        <w:tc>
          <w:tcPr>
            <w:tcW w:w="3264" w:type="pct"/>
          </w:tcPr>
          <w:p w:rsidR="00ED7C4E" w:rsidRPr="00ED7C4E" w:rsidRDefault="00ED7C4E" w:rsidP="00ED7C4E">
            <w:pPr>
              <w:spacing w:before="100" w:beforeAutospacing="1" w:after="100" w:afterAutospacing="1"/>
              <w:rPr>
                <w:b/>
              </w:rPr>
            </w:pPr>
            <w:r w:rsidRPr="00ED7C4E">
              <w:t xml:space="preserve">Составление плана работы над методической </w:t>
            </w:r>
            <w:proofErr w:type="gramStart"/>
            <w:r w:rsidRPr="00ED7C4E">
              <w:t xml:space="preserve">темой  </w:t>
            </w:r>
            <w:r w:rsidRPr="00ED7C4E">
              <w:rPr>
                <w:bCs/>
                <w:szCs w:val="28"/>
              </w:rPr>
              <w:t>«</w:t>
            </w:r>
            <w:proofErr w:type="gramEnd"/>
            <w:r w:rsidRPr="00ED7C4E">
              <w:rPr>
                <w:bCs/>
                <w:szCs w:val="28"/>
              </w:rPr>
              <w:t>Совершенствование качества образования, обновление содержания и педагогических технологий в условиях реализации ФГОС»</w:t>
            </w:r>
          </w:p>
        </w:tc>
        <w:tc>
          <w:tcPr>
            <w:tcW w:w="1360" w:type="pct"/>
            <w:vAlign w:val="center"/>
          </w:tcPr>
          <w:p w:rsidR="00ED7C4E" w:rsidRPr="00ED7C4E" w:rsidRDefault="00ED7C4E" w:rsidP="00ED7C4E">
            <w:pPr>
              <w:spacing w:line="276" w:lineRule="auto"/>
            </w:pPr>
            <w:r w:rsidRPr="00ED7C4E">
              <w:t>Лопатина Т.Г. руководители ШМО</w:t>
            </w:r>
          </w:p>
        </w:tc>
      </w:tr>
      <w:tr w:rsidR="00ED7C4E" w:rsidRPr="00ED7C4E" w:rsidTr="00141030">
        <w:tc>
          <w:tcPr>
            <w:tcW w:w="376" w:type="pct"/>
          </w:tcPr>
          <w:p w:rsidR="00ED7C4E" w:rsidRPr="00ED7C4E" w:rsidRDefault="00ED7C4E" w:rsidP="00516248">
            <w:pPr>
              <w:numPr>
                <w:ilvl w:val="0"/>
                <w:numId w:val="60"/>
              </w:numPr>
              <w:spacing w:line="276" w:lineRule="auto"/>
              <w:jc w:val="center"/>
            </w:pPr>
          </w:p>
        </w:tc>
        <w:tc>
          <w:tcPr>
            <w:tcW w:w="3264" w:type="pct"/>
          </w:tcPr>
          <w:p w:rsidR="00ED7C4E" w:rsidRPr="00ED7C4E" w:rsidRDefault="00ED7C4E" w:rsidP="00ED7C4E">
            <w:pPr>
              <w:jc w:val="both"/>
            </w:pPr>
            <w:r w:rsidRPr="00ED7C4E">
              <w:t>Обсуждение плана работы методического совета. Собеседование с руководителями ШМО по вопросу планирования работы ШМО.</w:t>
            </w:r>
          </w:p>
        </w:tc>
        <w:tc>
          <w:tcPr>
            <w:tcW w:w="1360" w:type="pct"/>
            <w:vAlign w:val="center"/>
          </w:tcPr>
          <w:p w:rsidR="00ED7C4E" w:rsidRPr="00ED7C4E" w:rsidRDefault="00ED7C4E" w:rsidP="00ED7C4E">
            <w:pPr>
              <w:spacing w:line="276" w:lineRule="auto"/>
            </w:pPr>
            <w:r w:rsidRPr="00ED7C4E">
              <w:t>Руководители ШМО,</w:t>
            </w:r>
          </w:p>
          <w:p w:rsidR="00ED7C4E" w:rsidRPr="00ED7C4E" w:rsidRDefault="00ED7C4E" w:rsidP="00ED7C4E">
            <w:pPr>
              <w:spacing w:line="276" w:lineRule="auto"/>
            </w:pPr>
            <w:r w:rsidRPr="00ED7C4E">
              <w:t>Лопатина Т.Г.</w:t>
            </w:r>
          </w:p>
        </w:tc>
      </w:tr>
      <w:tr w:rsidR="00ED7C4E" w:rsidRPr="00ED7C4E" w:rsidTr="00141030">
        <w:tc>
          <w:tcPr>
            <w:tcW w:w="376" w:type="pct"/>
          </w:tcPr>
          <w:p w:rsidR="00ED7C4E" w:rsidRPr="00ED7C4E" w:rsidRDefault="00ED7C4E" w:rsidP="00516248">
            <w:pPr>
              <w:numPr>
                <w:ilvl w:val="0"/>
                <w:numId w:val="60"/>
              </w:numPr>
              <w:spacing w:line="276" w:lineRule="auto"/>
              <w:jc w:val="center"/>
            </w:pPr>
          </w:p>
        </w:tc>
        <w:tc>
          <w:tcPr>
            <w:tcW w:w="3264" w:type="pct"/>
          </w:tcPr>
          <w:p w:rsidR="00ED7C4E" w:rsidRPr="00ED7C4E" w:rsidRDefault="00ED7C4E" w:rsidP="00ED7C4E">
            <w:pPr>
              <w:jc w:val="both"/>
            </w:pPr>
            <w:r w:rsidRPr="00ED7C4E">
              <w:t>Корректировка плана прохождения курсов повышения квалификации учителей на 2017-2018 учебный год.</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c>
          <w:tcPr>
            <w:tcW w:w="376" w:type="pct"/>
          </w:tcPr>
          <w:p w:rsidR="00ED7C4E" w:rsidRPr="00ED7C4E" w:rsidRDefault="00ED7C4E" w:rsidP="00516248">
            <w:pPr>
              <w:numPr>
                <w:ilvl w:val="0"/>
                <w:numId w:val="60"/>
              </w:numPr>
              <w:spacing w:line="276" w:lineRule="auto"/>
              <w:jc w:val="center"/>
            </w:pPr>
          </w:p>
        </w:tc>
        <w:tc>
          <w:tcPr>
            <w:tcW w:w="3264" w:type="pct"/>
          </w:tcPr>
          <w:p w:rsidR="00ED7C4E" w:rsidRPr="00ED7C4E" w:rsidRDefault="00ED7C4E" w:rsidP="00ED7C4E">
            <w:pPr>
              <w:jc w:val="both"/>
            </w:pPr>
            <w:r w:rsidRPr="00ED7C4E">
              <w:t>Составление совместно с руководителями ШМО графика открытых уроков по методической теме.</w:t>
            </w:r>
          </w:p>
        </w:tc>
        <w:tc>
          <w:tcPr>
            <w:tcW w:w="1360" w:type="pct"/>
            <w:vAlign w:val="center"/>
          </w:tcPr>
          <w:p w:rsidR="00ED7C4E" w:rsidRPr="00ED7C4E" w:rsidRDefault="00ED7C4E" w:rsidP="00ED7C4E">
            <w:pPr>
              <w:spacing w:line="276" w:lineRule="auto"/>
            </w:pPr>
            <w:r w:rsidRPr="00ED7C4E">
              <w:t>Руководители ШМО,</w:t>
            </w:r>
          </w:p>
          <w:p w:rsidR="00ED7C4E" w:rsidRPr="00ED7C4E" w:rsidRDefault="00ED7C4E" w:rsidP="00ED7C4E">
            <w:pPr>
              <w:spacing w:line="276" w:lineRule="auto"/>
            </w:pPr>
            <w:r w:rsidRPr="00ED7C4E">
              <w:t>Лопатина Т.Г.</w:t>
            </w:r>
          </w:p>
        </w:tc>
      </w:tr>
      <w:tr w:rsidR="00ED7C4E" w:rsidRPr="00ED7C4E" w:rsidTr="00141030">
        <w:tc>
          <w:tcPr>
            <w:tcW w:w="376" w:type="pct"/>
          </w:tcPr>
          <w:p w:rsidR="00ED7C4E" w:rsidRPr="00ED7C4E" w:rsidRDefault="00ED7C4E" w:rsidP="00516248">
            <w:pPr>
              <w:numPr>
                <w:ilvl w:val="0"/>
                <w:numId w:val="60"/>
              </w:numPr>
              <w:spacing w:line="276" w:lineRule="auto"/>
              <w:jc w:val="center"/>
            </w:pPr>
          </w:p>
        </w:tc>
        <w:tc>
          <w:tcPr>
            <w:tcW w:w="3264" w:type="pct"/>
          </w:tcPr>
          <w:p w:rsidR="00ED7C4E" w:rsidRPr="00ED7C4E" w:rsidRDefault="00ED7C4E" w:rsidP="00ED7C4E">
            <w:pPr>
              <w:jc w:val="both"/>
            </w:pPr>
            <w:r w:rsidRPr="00ED7C4E">
              <w:t>Составление планов развития кабинетов и мастерских на 2017-2018 учебный год.</w:t>
            </w:r>
          </w:p>
        </w:tc>
        <w:tc>
          <w:tcPr>
            <w:tcW w:w="1360" w:type="pct"/>
            <w:vAlign w:val="center"/>
          </w:tcPr>
          <w:p w:rsidR="00ED7C4E" w:rsidRPr="00ED7C4E" w:rsidRDefault="00ED7C4E" w:rsidP="00ED7C4E">
            <w:pPr>
              <w:spacing w:line="276" w:lineRule="auto"/>
            </w:pPr>
            <w:r w:rsidRPr="00ED7C4E">
              <w:t>Заведующие кабинетами.</w:t>
            </w:r>
          </w:p>
        </w:tc>
      </w:tr>
      <w:tr w:rsidR="00ED7C4E" w:rsidRPr="00ED7C4E" w:rsidTr="00141030">
        <w:tc>
          <w:tcPr>
            <w:tcW w:w="376" w:type="pct"/>
          </w:tcPr>
          <w:p w:rsidR="00ED7C4E" w:rsidRPr="00ED7C4E" w:rsidRDefault="00ED7C4E" w:rsidP="00516248">
            <w:pPr>
              <w:numPr>
                <w:ilvl w:val="0"/>
                <w:numId w:val="60"/>
              </w:numPr>
              <w:spacing w:line="276" w:lineRule="auto"/>
              <w:jc w:val="center"/>
            </w:pPr>
          </w:p>
        </w:tc>
        <w:tc>
          <w:tcPr>
            <w:tcW w:w="3264" w:type="pct"/>
          </w:tcPr>
          <w:p w:rsidR="00ED7C4E" w:rsidRPr="00ED7C4E" w:rsidRDefault="00ED7C4E" w:rsidP="00ED7C4E">
            <w:pPr>
              <w:jc w:val="both"/>
            </w:pPr>
            <w:r w:rsidRPr="00ED7C4E">
              <w:t xml:space="preserve">Ознакомление учителей </w:t>
            </w:r>
            <w:proofErr w:type="gramStart"/>
            <w:r w:rsidRPr="00ED7C4E">
              <w:t>с  ЕСОКО</w:t>
            </w:r>
            <w:proofErr w:type="gramEnd"/>
            <w:r w:rsidRPr="00ED7C4E">
              <w:t>.</w:t>
            </w:r>
          </w:p>
        </w:tc>
        <w:tc>
          <w:tcPr>
            <w:tcW w:w="1360" w:type="pct"/>
          </w:tcPr>
          <w:p w:rsidR="00ED7C4E" w:rsidRPr="00ED7C4E" w:rsidRDefault="00ED7C4E" w:rsidP="00ED7C4E">
            <w:pPr>
              <w:spacing w:line="276" w:lineRule="auto"/>
            </w:pPr>
            <w:r w:rsidRPr="00ED7C4E">
              <w:t>Лопатина Т.Г.,</w:t>
            </w:r>
          </w:p>
          <w:p w:rsidR="00ED7C4E" w:rsidRPr="00ED7C4E" w:rsidRDefault="00ED7C4E" w:rsidP="00ED7C4E">
            <w:pPr>
              <w:spacing w:line="276" w:lineRule="auto"/>
            </w:pPr>
            <w:r w:rsidRPr="00ED7C4E">
              <w:t>Руководители ШМО</w:t>
            </w:r>
          </w:p>
        </w:tc>
      </w:tr>
      <w:tr w:rsidR="00ED7C4E" w:rsidRPr="00ED7C4E" w:rsidTr="00141030">
        <w:tc>
          <w:tcPr>
            <w:tcW w:w="376" w:type="pct"/>
          </w:tcPr>
          <w:p w:rsidR="00ED7C4E" w:rsidRPr="00ED7C4E" w:rsidRDefault="00ED7C4E" w:rsidP="00516248">
            <w:pPr>
              <w:numPr>
                <w:ilvl w:val="0"/>
                <w:numId w:val="60"/>
              </w:numPr>
              <w:spacing w:line="276" w:lineRule="auto"/>
              <w:jc w:val="center"/>
            </w:pPr>
          </w:p>
        </w:tc>
        <w:tc>
          <w:tcPr>
            <w:tcW w:w="3264" w:type="pct"/>
          </w:tcPr>
          <w:p w:rsidR="00ED7C4E" w:rsidRPr="00ED7C4E" w:rsidRDefault="00ED7C4E" w:rsidP="00ED7C4E">
            <w:pPr>
              <w:jc w:val="both"/>
            </w:pPr>
            <w:r w:rsidRPr="00ED7C4E">
              <w:t>Согласование графика проведения предметных недель с руководителями ШМО</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c>
          <w:tcPr>
            <w:tcW w:w="376" w:type="pct"/>
          </w:tcPr>
          <w:p w:rsidR="00ED7C4E" w:rsidRPr="00ED7C4E" w:rsidRDefault="00ED7C4E" w:rsidP="00516248">
            <w:pPr>
              <w:numPr>
                <w:ilvl w:val="0"/>
                <w:numId w:val="60"/>
              </w:numPr>
              <w:spacing w:line="276" w:lineRule="auto"/>
              <w:jc w:val="center"/>
            </w:pPr>
          </w:p>
        </w:tc>
        <w:tc>
          <w:tcPr>
            <w:tcW w:w="3264" w:type="pct"/>
          </w:tcPr>
          <w:p w:rsidR="00ED7C4E" w:rsidRPr="00ED7C4E" w:rsidRDefault="00ED7C4E" w:rsidP="00ED7C4E">
            <w:pPr>
              <w:jc w:val="both"/>
            </w:pPr>
            <w:r w:rsidRPr="00ED7C4E">
              <w:t xml:space="preserve">Проверка календарно-тематических планов на </w:t>
            </w:r>
            <w:r w:rsidRPr="00ED7C4E">
              <w:rPr>
                <w:lang w:val="en-US"/>
              </w:rPr>
              <w:t>I</w:t>
            </w:r>
            <w:r w:rsidRPr="00ED7C4E">
              <w:t xml:space="preserve"> полугодие</w:t>
            </w:r>
          </w:p>
        </w:tc>
        <w:tc>
          <w:tcPr>
            <w:tcW w:w="1360" w:type="pct"/>
            <w:vAlign w:val="center"/>
          </w:tcPr>
          <w:p w:rsidR="00ED7C4E" w:rsidRPr="00ED7C4E" w:rsidRDefault="00ED7C4E" w:rsidP="00ED7C4E">
            <w:pPr>
              <w:spacing w:line="276" w:lineRule="auto"/>
            </w:pPr>
            <w:proofErr w:type="gramStart"/>
            <w:r w:rsidRPr="00ED7C4E">
              <w:t>Руководители  ШМО</w:t>
            </w:r>
            <w:proofErr w:type="gramEnd"/>
          </w:p>
        </w:tc>
      </w:tr>
      <w:tr w:rsidR="00ED7C4E" w:rsidRPr="00ED7C4E" w:rsidTr="00141030">
        <w:tc>
          <w:tcPr>
            <w:tcW w:w="376" w:type="pct"/>
          </w:tcPr>
          <w:p w:rsidR="00ED7C4E" w:rsidRPr="00ED7C4E" w:rsidRDefault="00ED7C4E" w:rsidP="00ED7C4E">
            <w:pPr>
              <w:spacing w:line="276" w:lineRule="auto"/>
            </w:pPr>
            <w:r w:rsidRPr="00ED7C4E">
              <w:t>10</w:t>
            </w:r>
          </w:p>
        </w:tc>
        <w:tc>
          <w:tcPr>
            <w:tcW w:w="3264" w:type="pct"/>
          </w:tcPr>
          <w:p w:rsidR="00ED7C4E" w:rsidRPr="00ED7C4E" w:rsidRDefault="00ED7C4E" w:rsidP="00ED7C4E">
            <w:pPr>
              <w:jc w:val="both"/>
            </w:pPr>
            <w:r w:rsidRPr="00ED7C4E">
              <w:t>Составление графика проведения и проведение школьного этапа всероссийской олимпиады школьников по общеобразовательным предметам</w:t>
            </w:r>
          </w:p>
        </w:tc>
        <w:tc>
          <w:tcPr>
            <w:tcW w:w="1360" w:type="pct"/>
            <w:vAlign w:val="center"/>
          </w:tcPr>
          <w:p w:rsidR="00ED7C4E" w:rsidRPr="00ED7C4E" w:rsidRDefault="00ED7C4E" w:rsidP="00ED7C4E">
            <w:pPr>
              <w:spacing w:line="276" w:lineRule="auto"/>
            </w:pPr>
            <w:proofErr w:type="gramStart"/>
            <w:r w:rsidRPr="00ED7C4E">
              <w:t>Руководители .ШМО</w:t>
            </w:r>
            <w:proofErr w:type="gramEnd"/>
            <w:r w:rsidRPr="00ED7C4E">
              <w:t>,</w:t>
            </w:r>
          </w:p>
          <w:p w:rsidR="00ED7C4E" w:rsidRPr="00ED7C4E" w:rsidRDefault="00ED7C4E" w:rsidP="00ED7C4E">
            <w:pPr>
              <w:spacing w:line="276" w:lineRule="auto"/>
            </w:pPr>
            <w:r w:rsidRPr="00ED7C4E">
              <w:t>Лопатина Т.Г.</w:t>
            </w:r>
          </w:p>
        </w:tc>
      </w:tr>
      <w:tr w:rsidR="00ED7C4E" w:rsidRPr="00ED7C4E" w:rsidTr="00141030">
        <w:tc>
          <w:tcPr>
            <w:tcW w:w="376" w:type="pct"/>
          </w:tcPr>
          <w:p w:rsidR="00ED7C4E" w:rsidRPr="00ED7C4E" w:rsidRDefault="00ED7C4E" w:rsidP="00ED7C4E">
            <w:pPr>
              <w:spacing w:line="276" w:lineRule="auto"/>
              <w:jc w:val="both"/>
            </w:pPr>
          </w:p>
        </w:tc>
        <w:tc>
          <w:tcPr>
            <w:tcW w:w="3264" w:type="pct"/>
            <w:vAlign w:val="center"/>
          </w:tcPr>
          <w:p w:rsidR="00ED7C4E" w:rsidRPr="00ED7C4E" w:rsidRDefault="00ED7C4E" w:rsidP="00ED7C4E">
            <w:pPr>
              <w:spacing w:line="276" w:lineRule="auto"/>
              <w:jc w:val="center"/>
              <w:rPr>
                <w:b/>
                <w:i/>
              </w:rPr>
            </w:pPr>
            <w:r w:rsidRPr="00ED7C4E">
              <w:rPr>
                <w:b/>
                <w:i/>
              </w:rPr>
              <w:t>Октябрь</w:t>
            </w:r>
          </w:p>
        </w:tc>
        <w:tc>
          <w:tcPr>
            <w:tcW w:w="1360" w:type="pct"/>
          </w:tcPr>
          <w:p w:rsidR="00ED7C4E" w:rsidRPr="00ED7C4E" w:rsidRDefault="00ED7C4E" w:rsidP="00ED7C4E">
            <w:pPr>
              <w:spacing w:line="276" w:lineRule="auto"/>
            </w:pPr>
          </w:p>
        </w:tc>
      </w:tr>
      <w:tr w:rsidR="00ED7C4E" w:rsidRPr="00ED7C4E" w:rsidTr="00141030">
        <w:tc>
          <w:tcPr>
            <w:tcW w:w="376" w:type="pct"/>
          </w:tcPr>
          <w:p w:rsidR="00ED7C4E" w:rsidRPr="00ED7C4E" w:rsidRDefault="00ED7C4E" w:rsidP="00516248">
            <w:pPr>
              <w:numPr>
                <w:ilvl w:val="0"/>
                <w:numId w:val="61"/>
              </w:numPr>
              <w:spacing w:line="276" w:lineRule="auto"/>
              <w:jc w:val="center"/>
            </w:pPr>
          </w:p>
        </w:tc>
        <w:tc>
          <w:tcPr>
            <w:tcW w:w="3264" w:type="pct"/>
          </w:tcPr>
          <w:p w:rsidR="00ED7C4E" w:rsidRPr="00ED7C4E" w:rsidRDefault="00ED7C4E" w:rsidP="00ED7C4E">
            <w:pPr>
              <w:jc w:val="both"/>
            </w:pPr>
            <w:r w:rsidRPr="00ED7C4E">
              <w:t>Проведение собеседования с учителями по темам самообразования.</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c>
          <w:tcPr>
            <w:tcW w:w="376" w:type="pct"/>
          </w:tcPr>
          <w:p w:rsidR="00ED7C4E" w:rsidRPr="00ED7C4E" w:rsidRDefault="00ED7C4E" w:rsidP="00516248">
            <w:pPr>
              <w:numPr>
                <w:ilvl w:val="0"/>
                <w:numId w:val="61"/>
              </w:numPr>
              <w:spacing w:line="276" w:lineRule="auto"/>
              <w:jc w:val="center"/>
            </w:pPr>
          </w:p>
        </w:tc>
        <w:tc>
          <w:tcPr>
            <w:tcW w:w="3264" w:type="pct"/>
          </w:tcPr>
          <w:p w:rsidR="00ED7C4E" w:rsidRPr="00ED7C4E" w:rsidRDefault="00ED7C4E" w:rsidP="00ED7C4E">
            <w:pPr>
              <w:jc w:val="both"/>
            </w:pPr>
            <w:r w:rsidRPr="00ED7C4E">
              <w:t>Составление графика прохождения аттестации учителями-предметниками.</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c>
          <w:tcPr>
            <w:tcW w:w="376" w:type="pct"/>
          </w:tcPr>
          <w:p w:rsidR="00ED7C4E" w:rsidRPr="00ED7C4E" w:rsidRDefault="00ED7C4E" w:rsidP="00516248">
            <w:pPr>
              <w:numPr>
                <w:ilvl w:val="0"/>
                <w:numId w:val="61"/>
              </w:numPr>
              <w:spacing w:line="276" w:lineRule="auto"/>
              <w:jc w:val="center"/>
            </w:pPr>
          </w:p>
        </w:tc>
        <w:tc>
          <w:tcPr>
            <w:tcW w:w="3264" w:type="pct"/>
          </w:tcPr>
          <w:p w:rsidR="00ED7C4E" w:rsidRPr="00ED7C4E" w:rsidRDefault="00ED7C4E" w:rsidP="00ED7C4E">
            <w:pPr>
              <w:jc w:val="both"/>
            </w:pPr>
            <w:r w:rsidRPr="00ED7C4E">
              <w:t>Ознакомление учителей с новинками педагогической и методической литературы, ЭОР.</w:t>
            </w:r>
          </w:p>
        </w:tc>
        <w:tc>
          <w:tcPr>
            <w:tcW w:w="1360" w:type="pct"/>
            <w:vAlign w:val="center"/>
          </w:tcPr>
          <w:p w:rsidR="00ED7C4E" w:rsidRPr="00ED7C4E" w:rsidRDefault="00ED7C4E" w:rsidP="00ED7C4E">
            <w:pPr>
              <w:spacing w:line="276" w:lineRule="auto"/>
            </w:pPr>
            <w:r w:rsidRPr="00ED7C4E">
              <w:t>Педагог-библиотекарь</w:t>
            </w:r>
          </w:p>
        </w:tc>
      </w:tr>
      <w:tr w:rsidR="00ED7C4E" w:rsidRPr="00ED7C4E" w:rsidTr="00141030">
        <w:tc>
          <w:tcPr>
            <w:tcW w:w="376" w:type="pct"/>
          </w:tcPr>
          <w:p w:rsidR="00ED7C4E" w:rsidRPr="00ED7C4E" w:rsidRDefault="00ED7C4E" w:rsidP="00516248">
            <w:pPr>
              <w:numPr>
                <w:ilvl w:val="0"/>
                <w:numId w:val="61"/>
              </w:numPr>
              <w:spacing w:line="276" w:lineRule="auto"/>
              <w:jc w:val="center"/>
            </w:pPr>
          </w:p>
        </w:tc>
        <w:tc>
          <w:tcPr>
            <w:tcW w:w="3264" w:type="pct"/>
          </w:tcPr>
          <w:p w:rsidR="00ED7C4E" w:rsidRPr="00ED7C4E" w:rsidRDefault="00ED7C4E" w:rsidP="00ED7C4E">
            <w:pPr>
              <w:jc w:val="both"/>
            </w:pPr>
            <w:r w:rsidRPr="00ED7C4E">
              <w:t>Контроль за взаимопосещаемостью уроков учителями-предметниками и своевременным заполнением журнала взаимопосещения уроков.</w:t>
            </w:r>
          </w:p>
        </w:tc>
        <w:tc>
          <w:tcPr>
            <w:tcW w:w="1360" w:type="pct"/>
            <w:vAlign w:val="center"/>
          </w:tcPr>
          <w:p w:rsidR="00ED7C4E" w:rsidRPr="00ED7C4E" w:rsidRDefault="00ED7C4E" w:rsidP="00ED7C4E">
            <w:pPr>
              <w:spacing w:line="276" w:lineRule="auto"/>
            </w:pPr>
            <w:r w:rsidRPr="00ED7C4E">
              <w:t>Администрация</w:t>
            </w:r>
          </w:p>
        </w:tc>
      </w:tr>
      <w:tr w:rsidR="00ED7C4E" w:rsidRPr="00ED7C4E" w:rsidTr="00141030">
        <w:tc>
          <w:tcPr>
            <w:tcW w:w="376" w:type="pct"/>
          </w:tcPr>
          <w:p w:rsidR="00ED7C4E" w:rsidRPr="00ED7C4E" w:rsidRDefault="00ED7C4E" w:rsidP="00516248">
            <w:pPr>
              <w:numPr>
                <w:ilvl w:val="0"/>
                <w:numId w:val="61"/>
              </w:numPr>
              <w:spacing w:line="276" w:lineRule="auto"/>
              <w:jc w:val="center"/>
            </w:pPr>
          </w:p>
        </w:tc>
        <w:tc>
          <w:tcPr>
            <w:tcW w:w="3264" w:type="pct"/>
          </w:tcPr>
          <w:p w:rsidR="00ED7C4E" w:rsidRPr="00ED7C4E" w:rsidRDefault="00ED7C4E" w:rsidP="00ED7C4E">
            <w:pPr>
              <w:jc w:val="both"/>
            </w:pPr>
            <w:r w:rsidRPr="00ED7C4E">
              <w:t xml:space="preserve">Школьный </w:t>
            </w:r>
            <w:proofErr w:type="gramStart"/>
            <w:r w:rsidRPr="00ED7C4E">
              <w:t>методический  семинар</w:t>
            </w:r>
            <w:proofErr w:type="gramEnd"/>
            <w:r w:rsidRPr="00ED7C4E">
              <w:t xml:space="preserve"> «Оценка достижений планируемых результатов освоения ООП ООО»</w:t>
            </w:r>
          </w:p>
        </w:tc>
        <w:tc>
          <w:tcPr>
            <w:tcW w:w="1360" w:type="pct"/>
            <w:vAlign w:val="center"/>
          </w:tcPr>
          <w:p w:rsidR="00ED7C4E" w:rsidRPr="00ED7C4E" w:rsidRDefault="00ED7C4E" w:rsidP="00ED7C4E">
            <w:pPr>
              <w:spacing w:line="276" w:lineRule="auto"/>
            </w:pPr>
            <w:proofErr w:type="gramStart"/>
            <w:r w:rsidRPr="00ED7C4E">
              <w:t>Руководители .ШМО</w:t>
            </w:r>
            <w:proofErr w:type="gramEnd"/>
            <w:r w:rsidRPr="00ED7C4E">
              <w:t>, Лопатина Т.Г.</w:t>
            </w:r>
          </w:p>
        </w:tc>
      </w:tr>
      <w:tr w:rsidR="00ED7C4E" w:rsidRPr="00ED7C4E" w:rsidTr="00141030">
        <w:tc>
          <w:tcPr>
            <w:tcW w:w="376" w:type="pct"/>
          </w:tcPr>
          <w:p w:rsidR="00ED7C4E" w:rsidRPr="00ED7C4E" w:rsidRDefault="00ED7C4E" w:rsidP="00516248">
            <w:pPr>
              <w:numPr>
                <w:ilvl w:val="0"/>
                <w:numId w:val="61"/>
              </w:numPr>
              <w:spacing w:line="276" w:lineRule="auto"/>
              <w:jc w:val="center"/>
            </w:pPr>
          </w:p>
        </w:tc>
        <w:tc>
          <w:tcPr>
            <w:tcW w:w="3264" w:type="pct"/>
          </w:tcPr>
          <w:p w:rsidR="00ED7C4E" w:rsidRPr="00ED7C4E" w:rsidRDefault="00ED7C4E" w:rsidP="00ED7C4E">
            <w:pPr>
              <w:jc w:val="both"/>
            </w:pPr>
            <w:r w:rsidRPr="00ED7C4E">
              <w:t>Подготовка к педагогическому совету: «Ресурсы современного урока, обеспечивающие освоение новых образовательных стандартов»</w:t>
            </w:r>
          </w:p>
        </w:tc>
        <w:tc>
          <w:tcPr>
            <w:tcW w:w="1360" w:type="pct"/>
            <w:vAlign w:val="center"/>
          </w:tcPr>
          <w:p w:rsidR="00ED7C4E" w:rsidRPr="00ED7C4E" w:rsidRDefault="00ED7C4E" w:rsidP="00ED7C4E">
            <w:pPr>
              <w:spacing w:line="276" w:lineRule="auto"/>
            </w:pPr>
            <w:r w:rsidRPr="00ED7C4E">
              <w:t>ШМС</w:t>
            </w:r>
          </w:p>
        </w:tc>
      </w:tr>
      <w:tr w:rsidR="00ED7C4E" w:rsidRPr="00ED7C4E" w:rsidTr="00141030">
        <w:trPr>
          <w:trHeight w:val="340"/>
        </w:trPr>
        <w:tc>
          <w:tcPr>
            <w:tcW w:w="376" w:type="pct"/>
          </w:tcPr>
          <w:p w:rsidR="00ED7C4E" w:rsidRPr="00ED7C4E" w:rsidRDefault="00ED7C4E" w:rsidP="00516248">
            <w:pPr>
              <w:numPr>
                <w:ilvl w:val="0"/>
                <w:numId w:val="61"/>
              </w:numPr>
              <w:spacing w:line="276" w:lineRule="auto"/>
              <w:jc w:val="center"/>
            </w:pPr>
          </w:p>
        </w:tc>
        <w:tc>
          <w:tcPr>
            <w:tcW w:w="3264" w:type="pct"/>
          </w:tcPr>
          <w:p w:rsidR="00ED7C4E" w:rsidRPr="00ED7C4E" w:rsidRDefault="00ED7C4E" w:rsidP="00ED7C4E">
            <w:r w:rsidRPr="00ED7C4E">
              <w:t>Первый этап смотра кабинетов.</w:t>
            </w:r>
          </w:p>
        </w:tc>
        <w:tc>
          <w:tcPr>
            <w:tcW w:w="1360" w:type="pct"/>
            <w:vAlign w:val="center"/>
          </w:tcPr>
          <w:p w:rsidR="00ED7C4E" w:rsidRPr="00ED7C4E" w:rsidRDefault="00ED7C4E" w:rsidP="00ED7C4E">
            <w:pPr>
              <w:spacing w:line="276" w:lineRule="auto"/>
            </w:pPr>
            <w:r w:rsidRPr="00ED7C4E">
              <w:t>ШМС</w:t>
            </w:r>
          </w:p>
        </w:tc>
      </w:tr>
      <w:tr w:rsidR="00ED7C4E" w:rsidRPr="00ED7C4E" w:rsidTr="00141030">
        <w:tc>
          <w:tcPr>
            <w:tcW w:w="376" w:type="pct"/>
          </w:tcPr>
          <w:p w:rsidR="00ED7C4E" w:rsidRPr="00ED7C4E" w:rsidRDefault="00ED7C4E" w:rsidP="00516248">
            <w:pPr>
              <w:numPr>
                <w:ilvl w:val="0"/>
                <w:numId w:val="61"/>
              </w:numPr>
              <w:spacing w:line="276" w:lineRule="auto"/>
              <w:jc w:val="center"/>
            </w:pPr>
          </w:p>
        </w:tc>
        <w:tc>
          <w:tcPr>
            <w:tcW w:w="3264" w:type="pct"/>
          </w:tcPr>
          <w:p w:rsidR="00ED7C4E" w:rsidRPr="00ED7C4E" w:rsidRDefault="00ED7C4E" w:rsidP="00ED7C4E">
            <w:pPr>
              <w:jc w:val="both"/>
            </w:pPr>
            <w:r w:rsidRPr="00ED7C4E">
              <w:t>Проведение школьного этапа Всероссийской олимпиады школьников. Анализ результатов.</w:t>
            </w:r>
          </w:p>
        </w:tc>
        <w:tc>
          <w:tcPr>
            <w:tcW w:w="1360" w:type="pct"/>
            <w:vAlign w:val="center"/>
          </w:tcPr>
          <w:p w:rsidR="00ED7C4E" w:rsidRPr="00ED7C4E" w:rsidRDefault="00ED7C4E" w:rsidP="00ED7C4E">
            <w:pPr>
              <w:spacing w:line="276" w:lineRule="auto"/>
            </w:pPr>
            <w:r w:rsidRPr="00ED7C4E">
              <w:t>Руководители ШМО</w:t>
            </w:r>
          </w:p>
          <w:p w:rsidR="00ED7C4E" w:rsidRPr="00ED7C4E" w:rsidRDefault="00ED7C4E" w:rsidP="00ED7C4E">
            <w:pPr>
              <w:spacing w:line="276" w:lineRule="auto"/>
            </w:pPr>
            <w:r w:rsidRPr="00ED7C4E">
              <w:t>Лопатина ТГ</w:t>
            </w:r>
          </w:p>
        </w:tc>
      </w:tr>
      <w:tr w:rsidR="00ED7C4E" w:rsidRPr="00ED7C4E" w:rsidTr="00141030">
        <w:tc>
          <w:tcPr>
            <w:tcW w:w="376" w:type="pct"/>
          </w:tcPr>
          <w:p w:rsidR="00ED7C4E" w:rsidRPr="00ED7C4E" w:rsidRDefault="00ED7C4E" w:rsidP="00ED7C4E">
            <w:pPr>
              <w:spacing w:line="276" w:lineRule="auto"/>
              <w:jc w:val="both"/>
            </w:pPr>
          </w:p>
        </w:tc>
        <w:tc>
          <w:tcPr>
            <w:tcW w:w="3264" w:type="pct"/>
          </w:tcPr>
          <w:p w:rsidR="00ED7C4E" w:rsidRPr="00ED7C4E" w:rsidRDefault="00ED7C4E" w:rsidP="00ED7C4E">
            <w:pPr>
              <w:jc w:val="center"/>
              <w:rPr>
                <w:b/>
                <w:i/>
              </w:rPr>
            </w:pPr>
            <w:r w:rsidRPr="00ED7C4E">
              <w:rPr>
                <w:b/>
                <w:i/>
              </w:rPr>
              <w:t>Ноябрь</w:t>
            </w:r>
          </w:p>
        </w:tc>
        <w:tc>
          <w:tcPr>
            <w:tcW w:w="1360" w:type="pct"/>
            <w:vAlign w:val="center"/>
          </w:tcPr>
          <w:p w:rsidR="00ED7C4E" w:rsidRPr="00ED7C4E" w:rsidRDefault="00ED7C4E" w:rsidP="00ED7C4E">
            <w:pPr>
              <w:spacing w:line="276" w:lineRule="auto"/>
            </w:pPr>
          </w:p>
        </w:tc>
      </w:tr>
      <w:tr w:rsidR="00ED7C4E" w:rsidRPr="00ED7C4E" w:rsidTr="00141030">
        <w:tc>
          <w:tcPr>
            <w:tcW w:w="376" w:type="pct"/>
          </w:tcPr>
          <w:p w:rsidR="00ED7C4E" w:rsidRPr="00ED7C4E" w:rsidRDefault="00ED7C4E" w:rsidP="00516248">
            <w:pPr>
              <w:numPr>
                <w:ilvl w:val="0"/>
                <w:numId w:val="62"/>
              </w:numPr>
              <w:spacing w:line="276" w:lineRule="auto"/>
              <w:jc w:val="center"/>
            </w:pPr>
          </w:p>
        </w:tc>
        <w:tc>
          <w:tcPr>
            <w:tcW w:w="3264" w:type="pct"/>
          </w:tcPr>
          <w:p w:rsidR="00ED7C4E" w:rsidRPr="00ED7C4E" w:rsidRDefault="00ED7C4E" w:rsidP="00ED7C4E">
            <w:pPr>
              <w:jc w:val="both"/>
            </w:pPr>
            <w:r w:rsidRPr="00ED7C4E">
              <w:t>Посещение уроков и внеклассных мероприятий учителей, аттестующихся в 2017-2018 учебном году.</w:t>
            </w:r>
          </w:p>
        </w:tc>
        <w:tc>
          <w:tcPr>
            <w:tcW w:w="1360" w:type="pct"/>
            <w:vAlign w:val="center"/>
          </w:tcPr>
          <w:p w:rsidR="00ED7C4E" w:rsidRPr="00ED7C4E" w:rsidRDefault="00ED7C4E" w:rsidP="00ED7C4E">
            <w:pPr>
              <w:spacing w:line="276" w:lineRule="auto"/>
            </w:pPr>
            <w:r w:rsidRPr="00ED7C4E">
              <w:t>Администрация</w:t>
            </w:r>
          </w:p>
        </w:tc>
      </w:tr>
      <w:tr w:rsidR="00ED7C4E" w:rsidRPr="00ED7C4E" w:rsidTr="00141030">
        <w:tc>
          <w:tcPr>
            <w:tcW w:w="376" w:type="pct"/>
          </w:tcPr>
          <w:p w:rsidR="00ED7C4E" w:rsidRPr="00ED7C4E" w:rsidRDefault="00ED7C4E" w:rsidP="00516248">
            <w:pPr>
              <w:numPr>
                <w:ilvl w:val="0"/>
                <w:numId w:val="62"/>
              </w:numPr>
              <w:spacing w:line="276" w:lineRule="auto"/>
              <w:jc w:val="center"/>
            </w:pPr>
          </w:p>
        </w:tc>
        <w:tc>
          <w:tcPr>
            <w:tcW w:w="3264" w:type="pct"/>
          </w:tcPr>
          <w:p w:rsidR="00ED7C4E" w:rsidRPr="00ED7C4E" w:rsidRDefault="00ED7C4E" w:rsidP="00ED7C4E">
            <w:pPr>
              <w:jc w:val="both"/>
            </w:pPr>
            <w:r w:rsidRPr="00ED7C4E">
              <w:t>Участие в муниципальном этапе Всероссийской олимпиады школьников по предметам.</w:t>
            </w:r>
          </w:p>
        </w:tc>
        <w:tc>
          <w:tcPr>
            <w:tcW w:w="1360" w:type="pct"/>
            <w:vAlign w:val="center"/>
          </w:tcPr>
          <w:p w:rsidR="00ED7C4E" w:rsidRPr="00ED7C4E" w:rsidRDefault="00ED7C4E" w:rsidP="00ED7C4E">
            <w:pPr>
              <w:spacing w:line="276" w:lineRule="auto"/>
            </w:pPr>
            <w:r w:rsidRPr="00ED7C4E">
              <w:t>Учителя - предметники</w:t>
            </w:r>
          </w:p>
        </w:tc>
      </w:tr>
      <w:tr w:rsidR="00ED7C4E" w:rsidRPr="00ED7C4E" w:rsidTr="00141030">
        <w:tc>
          <w:tcPr>
            <w:tcW w:w="376" w:type="pct"/>
          </w:tcPr>
          <w:p w:rsidR="00ED7C4E" w:rsidRPr="00ED7C4E" w:rsidRDefault="00ED7C4E" w:rsidP="00516248">
            <w:pPr>
              <w:numPr>
                <w:ilvl w:val="0"/>
                <w:numId w:val="62"/>
              </w:numPr>
              <w:spacing w:line="276" w:lineRule="auto"/>
              <w:jc w:val="center"/>
            </w:pPr>
          </w:p>
        </w:tc>
        <w:tc>
          <w:tcPr>
            <w:tcW w:w="3264" w:type="pct"/>
          </w:tcPr>
          <w:p w:rsidR="00ED7C4E" w:rsidRPr="00ED7C4E" w:rsidRDefault="00ED7C4E" w:rsidP="00ED7C4E">
            <w:pPr>
              <w:jc w:val="both"/>
            </w:pPr>
            <w:r w:rsidRPr="00ED7C4E">
              <w:t>Педагогический совет по теме: «Ресурсы современного урока, обеспечивающие освоение новых образовательных стандартов»</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300"/>
        </w:trPr>
        <w:tc>
          <w:tcPr>
            <w:tcW w:w="376" w:type="pct"/>
          </w:tcPr>
          <w:p w:rsidR="00ED7C4E" w:rsidRPr="00ED7C4E" w:rsidRDefault="00ED7C4E" w:rsidP="00516248">
            <w:pPr>
              <w:numPr>
                <w:ilvl w:val="0"/>
                <w:numId w:val="62"/>
              </w:numPr>
              <w:spacing w:line="276" w:lineRule="auto"/>
              <w:jc w:val="center"/>
            </w:pPr>
          </w:p>
        </w:tc>
        <w:tc>
          <w:tcPr>
            <w:tcW w:w="3264" w:type="pct"/>
          </w:tcPr>
          <w:p w:rsidR="00ED7C4E" w:rsidRPr="00ED7C4E" w:rsidRDefault="00ED7C4E" w:rsidP="00ED7C4E">
            <w:pPr>
              <w:jc w:val="both"/>
            </w:pPr>
            <w:r w:rsidRPr="00ED7C4E">
              <w:t>Проведение заседаний ШМО</w:t>
            </w:r>
          </w:p>
        </w:tc>
        <w:tc>
          <w:tcPr>
            <w:tcW w:w="1360" w:type="pct"/>
            <w:vAlign w:val="center"/>
          </w:tcPr>
          <w:p w:rsidR="00ED7C4E" w:rsidRPr="00ED7C4E" w:rsidRDefault="00ED7C4E" w:rsidP="00ED7C4E">
            <w:pPr>
              <w:spacing w:line="276" w:lineRule="auto"/>
            </w:pPr>
            <w:r w:rsidRPr="00ED7C4E">
              <w:t>Руководители ШМО, ШМС</w:t>
            </w:r>
          </w:p>
        </w:tc>
      </w:tr>
      <w:tr w:rsidR="00ED7C4E" w:rsidRPr="00ED7C4E" w:rsidTr="00141030">
        <w:trPr>
          <w:trHeight w:val="300"/>
        </w:trPr>
        <w:tc>
          <w:tcPr>
            <w:tcW w:w="376" w:type="pct"/>
          </w:tcPr>
          <w:p w:rsidR="00ED7C4E" w:rsidRPr="00ED7C4E" w:rsidRDefault="00ED7C4E" w:rsidP="00516248">
            <w:pPr>
              <w:numPr>
                <w:ilvl w:val="0"/>
                <w:numId w:val="62"/>
              </w:numPr>
              <w:spacing w:line="276" w:lineRule="auto"/>
              <w:jc w:val="center"/>
            </w:pPr>
          </w:p>
        </w:tc>
        <w:tc>
          <w:tcPr>
            <w:tcW w:w="3264" w:type="pct"/>
          </w:tcPr>
          <w:p w:rsidR="00ED7C4E" w:rsidRPr="00ED7C4E" w:rsidRDefault="00ED7C4E" w:rsidP="00ED7C4E">
            <w:r w:rsidRPr="00ED7C4E">
              <w:t xml:space="preserve">Согласование плана </w:t>
            </w:r>
            <w:proofErr w:type="gramStart"/>
            <w:r w:rsidRPr="00ED7C4E">
              <w:t>проведения  методической</w:t>
            </w:r>
            <w:proofErr w:type="gramEnd"/>
            <w:r w:rsidRPr="00ED7C4E">
              <w:t xml:space="preserve"> недели с руководителем ШМО классных руководителей.</w:t>
            </w:r>
          </w:p>
        </w:tc>
        <w:tc>
          <w:tcPr>
            <w:tcW w:w="1360" w:type="pct"/>
            <w:vAlign w:val="center"/>
          </w:tcPr>
          <w:p w:rsidR="00ED7C4E" w:rsidRPr="00ED7C4E" w:rsidRDefault="00ED7C4E" w:rsidP="00ED7C4E">
            <w:r w:rsidRPr="00ED7C4E">
              <w:t>Руководитель ШМО классных руководителей</w:t>
            </w:r>
          </w:p>
        </w:tc>
      </w:tr>
      <w:tr w:rsidR="00ED7C4E" w:rsidRPr="00ED7C4E" w:rsidTr="00141030">
        <w:trPr>
          <w:trHeight w:val="300"/>
        </w:trPr>
        <w:tc>
          <w:tcPr>
            <w:tcW w:w="376" w:type="pct"/>
          </w:tcPr>
          <w:p w:rsidR="00ED7C4E" w:rsidRPr="00ED7C4E" w:rsidRDefault="00ED7C4E" w:rsidP="00ED7C4E">
            <w:pPr>
              <w:spacing w:line="276" w:lineRule="auto"/>
              <w:jc w:val="center"/>
            </w:pPr>
          </w:p>
        </w:tc>
        <w:tc>
          <w:tcPr>
            <w:tcW w:w="3264" w:type="pct"/>
          </w:tcPr>
          <w:p w:rsidR="00ED7C4E" w:rsidRPr="00ED7C4E" w:rsidRDefault="00ED7C4E" w:rsidP="00ED7C4E">
            <w:pPr>
              <w:jc w:val="center"/>
              <w:rPr>
                <w:b/>
                <w:i/>
              </w:rPr>
            </w:pPr>
            <w:r w:rsidRPr="00ED7C4E">
              <w:rPr>
                <w:b/>
                <w:i/>
              </w:rPr>
              <w:t>Декабрь</w:t>
            </w:r>
          </w:p>
        </w:tc>
        <w:tc>
          <w:tcPr>
            <w:tcW w:w="1360" w:type="pct"/>
            <w:vAlign w:val="center"/>
          </w:tcPr>
          <w:p w:rsidR="00ED7C4E" w:rsidRPr="00ED7C4E" w:rsidRDefault="00ED7C4E" w:rsidP="00ED7C4E">
            <w:pPr>
              <w:spacing w:line="276" w:lineRule="auto"/>
            </w:pPr>
          </w:p>
        </w:tc>
      </w:tr>
      <w:tr w:rsidR="00ED7C4E" w:rsidRPr="00ED7C4E" w:rsidTr="00141030">
        <w:trPr>
          <w:trHeight w:val="1161"/>
        </w:trPr>
        <w:tc>
          <w:tcPr>
            <w:tcW w:w="376" w:type="pct"/>
          </w:tcPr>
          <w:p w:rsidR="00ED7C4E" w:rsidRPr="00ED7C4E" w:rsidRDefault="00ED7C4E" w:rsidP="00516248">
            <w:pPr>
              <w:numPr>
                <w:ilvl w:val="0"/>
                <w:numId w:val="63"/>
              </w:numPr>
              <w:spacing w:line="276" w:lineRule="auto"/>
              <w:jc w:val="center"/>
            </w:pPr>
          </w:p>
        </w:tc>
        <w:tc>
          <w:tcPr>
            <w:tcW w:w="3264" w:type="pct"/>
          </w:tcPr>
          <w:p w:rsidR="00ED7C4E" w:rsidRPr="00ED7C4E" w:rsidRDefault="00ED7C4E" w:rsidP="00ED7C4E">
            <w:pPr>
              <w:jc w:val="both"/>
            </w:pPr>
            <w:r w:rsidRPr="00ED7C4E">
              <w:t>2 этап смотра кабинетов. Цель: проверить наличие нового оформления в кабинетах, состояние постоянного оборудования; наличие дидактического, раздаточного материала, использование ТСО.</w:t>
            </w:r>
          </w:p>
        </w:tc>
        <w:tc>
          <w:tcPr>
            <w:tcW w:w="1360" w:type="pct"/>
            <w:vAlign w:val="center"/>
          </w:tcPr>
          <w:p w:rsidR="00ED7C4E" w:rsidRPr="00ED7C4E" w:rsidRDefault="00ED7C4E" w:rsidP="00ED7C4E">
            <w:pPr>
              <w:spacing w:line="276" w:lineRule="auto"/>
            </w:pPr>
            <w:r w:rsidRPr="00ED7C4E">
              <w:t>ШМС</w:t>
            </w:r>
          </w:p>
        </w:tc>
      </w:tr>
      <w:tr w:rsidR="00ED7C4E" w:rsidRPr="00ED7C4E" w:rsidTr="00141030">
        <w:trPr>
          <w:trHeight w:val="345"/>
        </w:trPr>
        <w:tc>
          <w:tcPr>
            <w:tcW w:w="376" w:type="pct"/>
          </w:tcPr>
          <w:p w:rsidR="00ED7C4E" w:rsidRPr="00ED7C4E" w:rsidRDefault="00ED7C4E" w:rsidP="00516248">
            <w:pPr>
              <w:numPr>
                <w:ilvl w:val="0"/>
                <w:numId w:val="63"/>
              </w:numPr>
              <w:spacing w:line="276" w:lineRule="auto"/>
              <w:jc w:val="center"/>
            </w:pPr>
          </w:p>
        </w:tc>
        <w:tc>
          <w:tcPr>
            <w:tcW w:w="3264" w:type="pct"/>
          </w:tcPr>
          <w:p w:rsidR="00ED7C4E" w:rsidRPr="00ED7C4E" w:rsidRDefault="00ED7C4E" w:rsidP="00ED7C4E">
            <w:pPr>
              <w:jc w:val="both"/>
            </w:pPr>
            <w:r w:rsidRPr="00ED7C4E">
              <w:t xml:space="preserve">Анализ </w:t>
            </w:r>
            <w:proofErr w:type="gramStart"/>
            <w:r w:rsidRPr="00ED7C4E">
              <w:t>результатов  муниципального</w:t>
            </w:r>
            <w:proofErr w:type="gramEnd"/>
            <w:r w:rsidRPr="00ED7C4E">
              <w:t xml:space="preserve"> этапа</w:t>
            </w:r>
            <w:r w:rsidRPr="00ED7C4E">
              <w:rPr>
                <w:spacing w:val="-8"/>
              </w:rPr>
              <w:t xml:space="preserve"> </w:t>
            </w:r>
            <w:r w:rsidRPr="00ED7C4E">
              <w:t>Всероссийской  олимпиады школьников по предметам.</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908"/>
        </w:trPr>
        <w:tc>
          <w:tcPr>
            <w:tcW w:w="376" w:type="pct"/>
          </w:tcPr>
          <w:p w:rsidR="00ED7C4E" w:rsidRPr="00ED7C4E" w:rsidRDefault="00ED7C4E" w:rsidP="00516248">
            <w:pPr>
              <w:numPr>
                <w:ilvl w:val="0"/>
                <w:numId w:val="63"/>
              </w:numPr>
              <w:spacing w:line="276" w:lineRule="auto"/>
              <w:jc w:val="center"/>
            </w:pPr>
          </w:p>
        </w:tc>
        <w:tc>
          <w:tcPr>
            <w:tcW w:w="3264" w:type="pct"/>
          </w:tcPr>
          <w:p w:rsidR="00ED7C4E" w:rsidRPr="00ED7C4E" w:rsidRDefault="00ED7C4E" w:rsidP="00ED7C4E">
            <w:pPr>
              <w:jc w:val="both"/>
            </w:pPr>
            <w:r w:rsidRPr="00ED7C4E">
              <w:t xml:space="preserve">Подведение итогов работы учителей-предметников (по результатам срезов и административных </w:t>
            </w:r>
            <w:proofErr w:type="gramStart"/>
            <w:r w:rsidRPr="00ED7C4E">
              <w:t>контрольных  работ</w:t>
            </w:r>
            <w:proofErr w:type="gramEnd"/>
            <w:r w:rsidRPr="00ED7C4E">
              <w:t>).</w:t>
            </w:r>
          </w:p>
        </w:tc>
        <w:tc>
          <w:tcPr>
            <w:tcW w:w="1360" w:type="pct"/>
            <w:vAlign w:val="center"/>
          </w:tcPr>
          <w:p w:rsidR="00ED7C4E" w:rsidRPr="00ED7C4E" w:rsidRDefault="00ED7C4E" w:rsidP="00ED7C4E">
            <w:pPr>
              <w:spacing w:line="276" w:lineRule="auto"/>
            </w:pPr>
            <w:r w:rsidRPr="00ED7C4E">
              <w:t>Администрация</w:t>
            </w:r>
          </w:p>
        </w:tc>
      </w:tr>
      <w:tr w:rsidR="00ED7C4E" w:rsidRPr="00ED7C4E" w:rsidTr="00141030">
        <w:trPr>
          <w:trHeight w:val="876"/>
        </w:trPr>
        <w:tc>
          <w:tcPr>
            <w:tcW w:w="376" w:type="pct"/>
          </w:tcPr>
          <w:p w:rsidR="00ED7C4E" w:rsidRPr="00ED7C4E" w:rsidRDefault="00ED7C4E" w:rsidP="00516248">
            <w:pPr>
              <w:numPr>
                <w:ilvl w:val="0"/>
                <w:numId w:val="63"/>
              </w:numPr>
              <w:spacing w:line="276" w:lineRule="auto"/>
              <w:jc w:val="center"/>
            </w:pPr>
          </w:p>
        </w:tc>
        <w:tc>
          <w:tcPr>
            <w:tcW w:w="3264" w:type="pct"/>
          </w:tcPr>
          <w:p w:rsidR="00ED7C4E" w:rsidRPr="00ED7C4E" w:rsidRDefault="00ED7C4E" w:rsidP="00ED7C4E">
            <w:pPr>
              <w:jc w:val="both"/>
            </w:pPr>
            <w:r w:rsidRPr="00ED7C4E">
              <w:t>Работа со школьной документацией (взаимопроверка рабочих тетрадей, тетрадей для контрольных и письменных работ ШМО словесников)</w:t>
            </w:r>
          </w:p>
        </w:tc>
        <w:tc>
          <w:tcPr>
            <w:tcW w:w="1360" w:type="pct"/>
            <w:vAlign w:val="center"/>
          </w:tcPr>
          <w:p w:rsidR="00ED7C4E" w:rsidRPr="00ED7C4E" w:rsidRDefault="00ED7C4E" w:rsidP="00ED7C4E">
            <w:pPr>
              <w:spacing w:line="276" w:lineRule="auto"/>
            </w:pPr>
            <w:r w:rsidRPr="00ED7C4E">
              <w:t>Моисеева В.Н.</w:t>
            </w:r>
          </w:p>
        </w:tc>
      </w:tr>
      <w:tr w:rsidR="00ED7C4E" w:rsidRPr="00ED7C4E" w:rsidTr="00141030">
        <w:trPr>
          <w:trHeight w:val="715"/>
        </w:trPr>
        <w:tc>
          <w:tcPr>
            <w:tcW w:w="376" w:type="pct"/>
            <w:vAlign w:val="center"/>
          </w:tcPr>
          <w:p w:rsidR="00ED7C4E" w:rsidRPr="00ED7C4E" w:rsidRDefault="00ED7C4E" w:rsidP="00516248">
            <w:pPr>
              <w:numPr>
                <w:ilvl w:val="0"/>
                <w:numId w:val="63"/>
              </w:numPr>
              <w:spacing w:line="276" w:lineRule="auto"/>
              <w:jc w:val="center"/>
            </w:pPr>
          </w:p>
        </w:tc>
        <w:tc>
          <w:tcPr>
            <w:tcW w:w="3264" w:type="pct"/>
          </w:tcPr>
          <w:p w:rsidR="00ED7C4E" w:rsidRPr="00ED7C4E" w:rsidRDefault="00ED7C4E" w:rsidP="00ED7C4E">
            <w:pPr>
              <w:jc w:val="both"/>
            </w:pPr>
            <w:r w:rsidRPr="00ED7C4E">
              <w:t>Согласование плана проведения предметной недели с руководителем ШМО гуманитарного цикла.</w:t>
            </w:r>
          </w:p>
        </w:tc>
        <w:tc>
          <w:tcPr>
            <w:tcW w:w="1360" w:type="pct"/>
            <w:vAlign w:val="center"/>
          </w:tcPr>
          <w:p w:rsidR="00ED7C4E" w:rsidRPr="00ED7C4E" w:rsidRDefault="00ED7C4E" w:rsidP="00ED7C4E">
            <w:pPr>
              <w:spacing w:line="276" w:lineRule="auto"/>
            </w:pPr>
            <w:r w:rsidRPr="00ED7C4E">
              <w:t>Моисеева В.Н.</w:t>
            </w:r>
          </w:p>
        </w:tc>
      </w:tr>
      <w:tr w:rsidR="00ED7C4E" w:rsidRPr="00ED7C4E" w:rsidTr="00141030">
        <w:trPr>
          <w:trHeight w:val="389"/>
        </w:trPr>
        <w:tc>
          <w:tcPr>
            <w:tcW w:w="376" w:type="pct"/>
            <w:vAlign w:val="center"/>
          </w:tcPr>
          <w:p w:rsidR="00ED7C4E" w:rsidRPr="00ED7C4E" w:rsidRDefault="00ED7C4E" w:rsidP="00ED7C4E">
            <w:pPr>
              <w:spacing w:line="276" w:lineRule="auto"/>
              <w:jc w:val="center"/>
            </w:pPr>
          </w:p>
        </w:tc>
        <w:tc>
          <w:tcPr>
            <w:tcW w:w="3264" w:type="pct"/>
          </w:tcPr>
          <w:p w:rsidR="00ED7C4E" w:rsidRPr="00ED7C4E" w:rsidRDefault="00ED7C4E" w:rsidP="00ED7C4E">
            <w:pPr>
              <w:tabs>
                <w:tab w:val="num" w:pos="185"/>
              </w:tabs>
              <w:spacing w:line="276" w:lineRule="auto"/>
              <w:jc w:val="center"/>
              <w:rPr>
                <w:b/>
                <w:i/>
              </w:rPr>
            </w:pPr>
            <w:r w:rsidRPr="00ED7C4E">
              <w:rPr>
                <w:b/>
                <w:i/>
              </w:rPr>
              <w:t>Январь</w:t>
            </w:r>
          </w:p>
        </w:tc>
        <w:tc>
          <w:tcPr>
            <w:tcW w:w="1360" w:type="pct"/>
            <w:vAlign w:val="center"/>
          </w:tcPr>
          <w:p w:rsidR="00ED7C4E" w:rsidRPr="00ED7C4E" w:rsidRDefault="00ED7C4E" w:rsidP="00ED7C4E">
            <w:pPr>
              <w:spacing w:line="276" w:lineRule="auto"/>
            </w:pPr>
          </w:p>
        </w:tc>
      </w:tr>
      <w:tr w:rsidR="00ED7C4E" w:rsidRPr="00ED7C4E" w:rsidTr="00141030">
        <w:trPr>
          <w:trHeight w:val="693"/>
        </w:trPr>
        <w:tc>
          <w:tcPr>
            <w:tcW w:w="376" w:type="pct"/>
            <w:vAlign w:val="center"/>
          </w:tcPr>
          <w:p w:rsidR="00ED7C4E" w:rsidRPr="00ED7C4E" w:rsidRDefault="00ED7C4E" w:rsidP="00516248">
            <w:pPr>
              <w:numPr>
                <w:ilvl w:val="0"/>
                <w:numId w:val="64"/>
              </w:numPr>
              <w:spacing w:line="276" w:lineRule="auto"/>
              <w:jc w:val="center"/>
            </w:pPr>
          </w:p>
        </w:tc>
        <w:tc>
          <w:tcPr>
            <w:tcW w:w="3264" w:type="pct"/>
          </w:tcPr>
          <w:p w:rsidR="00ED7C4E" w:rsidRPr="00ED7C4E" w:rsidRDefault="00ED7C4E" w:rsidP="00ED7C4E">
            <w:pPr>
              <w:jc w:val="both"/>
            </w:pPr>
            <w:r w:rsidRPr="00ED7C4E">
              <w:t xml:space="preserve">Проверка календарно-тематических планов на </w:t>
            </w:r>
            <w:r w:rsidRPr="00ED7C4E">
              <w:rPr>
                <w:lang w:val="en-US"/>
              </w:rPr>
              <w:t>II</w:t>
            </w:r>
            <w:r w:rsidRPr="00ED7C4E">
              <w:t xml:space="preserve"> полугодие.</w:t>
            </w:r>
          </w:p>
        </w:tc>
        <w:tc>
          <w:tcPr>
            <w:tcW w:w="1360" w:type="pct"/>
          </w:tcPr>
          <w:p w:rsidR="00ED7C4E" w:rsidRPr="00ED7C4E" w:rsidRDefault="00ED7C4E" w:rsidP="00ED7C4E">
            <w:r w:rsidRPr="00ED7C4E">
              <w:t xml:space="preserve">Руководители </w:t>
            </w:r>
            <w:proofErr w:type="gramStart"/>
            <w:r w:rsidRPr="00ED7C4E">
              <w:t>предметных  ШМО</w:t>
            </w:r>
            <w:proofErr w:type="gramEnd"/>
          </w:p>
        </w:tc>
      </w:tr>
      <w:tr w:rsidR="00ED7C4E" w:rsidRPr="00ED7C4E" w:rsidTr="00141030">
        <w:trPr>
          <w:trHeight w:val="713"/>
        </w:trPr>
        <w:tc>
          <w:tcPr>
            <w:tcW w:w="376" w:type="pct"/>
            <w:vAlign w:val="center"/>
          </w:tcPr>
          <w:p w:rsidR="00ED7C4E" w:rsidRPr="00ED7C4E" w:rsidRDefault="00ED7C4E" w:rsidP="00516248">
            <w:pPr>
              <w:numPr>
                <w:ilvl w:val="0"/>
                <w:numId w:val="64"/>
              </w:numPr>
              <w:spacing w:line="276" w:lineRule="auto"/>
              <w:jc w:val="center"/>
            </w:pPr>
          </w:p>
        </w:tc>
        <w:tc>
          <w:tcPr>
            <w:tcW w:w="3264" w:type="pct"/>
          </w:tcPr>
          <w:p w:rsidR="00ED7C4E" w:rsidRPr="00ED7C4E" w:rsidRDefault="00ED7C4E" w:rsidP="00ED7C4E">
            <w:pPr>
              <w:jc w:val="both"/>
            </w:pPr>
            <w:r w:rsidRPr="00ED7C4E">
              <w:t>Проведение заседания ШМО</w:t>
            </w:r>
          </w:p>
        </w:tc>
        <w:tc>
          <w:tcPr>
            <w:tcW w:w="1360" w:type="pct"/>
            <w:vAlign w:val="center"/>
          </w:tcPr>
          <w:p w:rsidR="00ED7C4E" w:rsidRPr="00ED7C4E" w:rsidRDefault="00ED7C4E" w:rsidP="00ED7C4E">
            <w:r w:rsidRPr="00ED7C4E">
              <w:t>Руководители ШМО</w:t>
            </w:r>
          </w:p>
        </w:tc>
      </w:tr>
      <w:tr w:rsidR="00ED7C4E" w:rsidRPr="00ED7C4E" w:rsidTr="00141030">
        <w:trPr>
          <w:trHeight w:val="705"/>
        </w:trPr>
        <w:tc>
          <w:tcPr>
            <w:tcW w:w="376" w:type="pct"/>
            <w:vAlign w:val="center"/>
          </w:tcPr>
          <w:p w:rsidR="00ED7C4E" w:rsidRPr="00ED7C4E" w:rsidRDefault="00ED7C4E" w:rsidP="00516248">
            <w:pPr>
              <w:numPr>
                <w:ilvl w:val="0"/>
                <w:numId w:val="64"/>
              </w:numPr>
              <w:spacing w:line="276" w:lineRule="auto"/>
              <w:jc w:val="center"/>
            </w:pPr>
          </w:p>
        </w:tc>
        <w:tc>
          <w:tcPr>
            <w:tcW w:w="3264" w:type="pct"/>
          </w:tcPr>
          <w:p w:rsidR="00ED7C4E" w:rsidRPr="00ED7C4E" w:rsidRDefault="00ED7C4E" w:rsidP="00ED7C4E">
            <w:pPr>
              <w:jc w:val="both"/>
            </w:pPr>
            <w:r w:rsidRPr="00ED7C4E">
              <w:t>Обсуждение и выбор комплекта учебников для обучения учащихся в новом учебном году.</w:t>
            </w:r>
          </w:p>
        </w:tc>
        <w:tc>
          <w:tcPr>
            <w:tcW w:w="1360" w:type="pct"/>
            <w:vAlign w:val="center"/>
          </w:tcPr>
          <w:p w:rsidR="00ED7C4E" w:rsidRPr="00ED7C4E" w:rsidRDefault="00ED7C4E" w:rsidP="00ED7C4E">
            <w:r w:rsidRPr="00ED7C4E">
              <w:t>ШМО по предметам,</w:t>
            </w:r>
          </w:p>
          <w:p w:rsidR="00ED7C4E" w:rsidRPr="00ED7C4E" w:rsidRDefault="00ED7C4E" w:rsidP="00ED7C4E">
            <w:r w:rsidRPr="00ED7C4E">
              <w:t>ШМС</w:t>
            </w:r>
          </w:p>
        </w:tc>
      </w:tr>
      <w:tr w:rsidR="00ED7C4E" w:rsidRPr="00ED7C4E" w:rsidTr="00141030">
        <w:trPr>
          <w:trHeight w:val="705"/>
        </w:trPr>
        <w:tc>
          <w:tcPr>
            <w:tcW w:w="376" w:type="pct"/>
            <w:vAlign w:val="center"/>
          </w:tcPr>
          <w:p w:rsidR="00ED7C4E" w:rsidRPr="00ED7C4E" w:rsidRDefault="00ED7C4E" w:rsidP="00516248">
            <w:pPr>
              <w:numPr>
                <w:ilvl w:val="0"/>
                <w:numId w:val="64"/>
              </w:numPr>
              <w:spacing w:line="276" w:lineRule="auto"/>
              <w:jc w:val="center"/>
            </w:pPr>
          </w:p>
        </w:tc>
        <w:tc>
          <w:tcPr>
            <w:tcW w:w="3264" w:type="pct"/>
          </w:tcPr>
          <w:p w:rsidR="00ED7C4E" w:rsidRPr="00ED7C4E" w:rsidRDefault="00ED7C4E" w:rsidP="00ED7C4E">
            <w:pPr>
              <w:jc w:val="both"/>
            </w:pPr>
            <w:r w:rsidRPr="00ED7C4E">
              <w:t>Согласование плана проведения предметной недели</w:t>
            </w:r>
          </w:p>
        </w:tc>
        <w:tc>
          <w:tcPr>
            <w:tcW w:w="1360" w:type="pct"/>
            <w:vAlign w:val="center"/>
          </w:tcPr>
          <w:p w:rsidR="00ED7C4E" w:rsidRPr="00ED7C4E" w:rsidRDefault="00ED7C4E" w:rsidP="00ED7C4E">
            <w:pPr>
              <w:spacing w:line="276" w:lineRule="auto"/>
            </w:pPr>
            <w:r w:rsidRPr="00ED7C4E">
              <w:t>Криничная Н.Н.</w:t>
            </w:r>
          </w:p>
        </w:tc>
      </w:tr>
      <w:tr w:rsidR="00ED7C4E" w:rsidRPr="00ED7C4E" w:rsidTr="00141030">
        <w:trPr>
          <w:trHeight w:val="313"/>
        </w:trPr>
        <w:tc>
          <w:tcPr>
            <w:tcW w:w="376" w:type="pct"/>
            <w:vAlign w:val="center"/>
          </w:tcPr>
          <w:p w:rsidR="00ED7C4E" w:rsidRPr="00ED7C4E" w:rsidRDefault="00ED7C4E" w:rsidP="00ED7C4E">
            <w:pPr>
              <w:spacing w:line="276" w:lineRule="auto"/>
              <w:jc w:val="center"/>
              <w:rPr>
                <w:b/>
                <w:i/>
              </w:rPr>
            </w:pPr>
          </w:p>
        </w:tc>
        <w:tc>
          <w:tcPr>
            <w:tcW w:w="3264" w:type="pct"/>
          </w:tcPr>
          <w:p w:rsidR="00ED7C4E" w:rsidRPr="00ED7C4E" w:rsidRDefault="00ED7C4E" w:rsidP="00ED7C4E">
            <w:pPr>
              <w:spacing w:line="276" w:lineRule="auto"/>
              <w:jc w:val="center"/>
              <w:rPr>
                <w:b/>
                <w:i/>
              </w:rPr>
            </w:pPr>
            <w:r w:rsidRPr="00ED7C4E">
              <w:rPr>
                <w:b/>
                <w:i/>
              </w:rPr>
              <w:t>Февраль</w:t>
            </w:r>
          </w:p>
        </w:tc>
        <w:tc>
          <w:tcPr>
            <w:tcW w:w="1360" w:type="pct"/>
            <w:vAlign w:val="center"/>
          </w:tcPr>
          <w:p w:rsidR="00ED7C4E" w:rsidRPr="00ED7C4E" w:rsidRDefault="00ED7C4E" w:rsidP="00ED7C4E">
            <w:pPr>
              <w:spacing w:line="276" w:lineRule="auto"/>
              <w:rPr>
                <w:b/>
                <w:i/>
              </w:rPr>
            </w:pPr>
          </w:p>
        </w:tc>
      </w:tr>
      <w:tr w:rsidR="00ED7C4E" w:rsidRPr="00ED7C4E" w:rsidTr="00141030">
        <w:trPr>
          <w:trHeight w:val="313"/>
        </w:trPr>
        <w:tc>
          <w:tcPr>
            <w:tcW w:w="376" w:type="pct"/>
            <w:vAlign w:val="center"/>
          </w:tcPr>
          <w:p w:rsidR="00ED7C4E" w:rsidRPr="00ED7C4E" w:rsidRDefault="00ED7C4E" w:rsidP="00ED7C4E">
            <w:pPr>
              <w:spacing w:line="276" w:lineRule="auto"/>
            </w:pPr>
            <w:r w:rsidRPr="00ED7C4E">
              <w:t>1</w:t>
            </w:r>
          </w:p>
        </w:tc>
        <w:tc>
          <w:tcPr>
            <w:tcW w:w="3264" w:type="pct"/>
          </w:tcPr>
          <w:p w:rsidR="00ED7C4E" w:rsidRPr="00ED7C4E" w:rsidRDefault="00ED7C4E" w:rsidP="00ED7C4E">
            <w:pPr>
              <w:spacing w:line="276" w:lineRule="auto"/>
            </w:pPr>
            <w:r w:rsidRPr="00ED7C4E">
              <w:t>Педагогический совет: «Деятельность педагогического коллектива по развитию ученического самоуправления»</w:t>
            </w:r>
          </w:p>
        </w:tc>
        <w:tc>
          <w:tcPr>
            <w:tcW w:w="1360" w:type="pct"/>
            <w:vAlign w:val="center"/>
          </w:tcPr>
          <w:p w:rsidR="00ED7C4E" w:rsidRPr="00ED7C4E" w:rsidRDefault="00ED7C4E" w:rsidP="00ED7C4E">
            <w:pPr>
              <w:spacing w:line="276" w:lineRule="auto"/>
            </w:pPr>
            <w:r w:rsidRPr="00ED7C4E">
              <w:t xml:space="preserve"> Руководитель ШМО классных руководителей</w:t>
            </w:r>
          </w:p>
        </w:tc>
      </w:tr>
      <w:tr w:rsidR="00ED7C4E" w:rsidRPr="00ED7C4E" w:rsidTr="00141030">
        <w:trPr>
          <w:trHeight w:val="313"/>
        </w:trPr>
        <w:tc>
          <w:tcPr>
            <w:tcW w:w="376" w:type="pct"/>
            <w:vAlign w:val="center"/>
          </w:tcPr>
          <w:p w:rsidR="00ED7C4E" w:rsidRPr="00ED7C4E" w:rsidRDefault="00ED7C4E" w:rsidP="00ED7C4E">
            <w:pPr>
              <w:spacing w:line="276" w:lineRule="auto"/>
            </w:pPr>
            <w:r w:rsidRPr="00ED7C4E">
              <w:t>2</w:t>
            </w:r>
          </w:p>
        </w:tc>
        <w:tc>
          <w:tcPr>
            <w:tcW w:w="3264" w:type="pct"/>
          </w:tcPr>
          <w:p w:rsidR="00ED7C4E" w:rsidRPr="00ED7C4E" w:rsidRDefault="00ED7C4E" w:rsidP="00ED7C4E">
            <w:pPr>
              <w:spacing w:line="276" w:lineRule="auto"/>
            </w:pPr>
            <w:r w:rsidRPr="00ED7C4E">
              <w:t>Школьный методический семинар «Воспитание и социализация обучающихся»</w:t>
            </w:r>
          </w:p>
        </w:tc>
        <w:tc>
          <w:tcPr>
            <w:tcW w:w="1360" w:type="pct"/>
            <w:vAlign w:val="center"/>
          </w:tcPr>
          <w:p w:rsidR="00ED7C4E" w:rsidRPr="00ED7C4E" w:rsidRDefault="00ED7C4E" w:rsidP="00ED7C4E">
            <w:pPr>
              <w:spacing w:line="276" w:lineRule="auto"/>
            </w:pPr>
            <w:r w:rsidRPr="00ED7C4E">
              <w:t>Лопатина Т.Г. Классные руководители</w:t>
            </w:r>
          </w:p>
        </w:tc>
      </w:tr>
      <w:tr w:rsidR="00ED7C4E" w:rsidRPr="00ED7C4E" w:rsidTr="00141030">
        <w:trPr>
          <w:trHeight w:val="424"/>
        </w:trPr>
        <w:tc>
          <w:tcPr>
            <w:tcW w:w="376" w:type="pct"/>
          </w:tcPr>
          <w:p w:rsidR="00ED7C4E" w:rsidRPr="00ED7C4E" w:rsidRDefault="00ED7C4E" w:rsidP="00ED7C4E">
            <w:pPr>
              <w:spacing w:line="276" w:lineRule="auto"/>
              <w:jc w:val="both"/>
            </w:pPr>
          </w:p>
        </w:tc>
        <w:tc>
          <w:tcPr>
            <w:tcW w:w="3264" w:type="pct"/>
            <w:vAlign w:val="center"/>
          </w:tcPr>
          <w:p w:rsidR="00ED7C4E" w:rsidRPr="00ED7C4E" w:rsidRDefault="00ED7C4E" w:rsidP="00ED7C4E">
            <w:pPr>
              <w:spacing w:line="276" w:lineRule="auto"/>
              <w:jc w:val="center"/>
              <w:rPr>
                <w:b/>
                <w:i/>
              </w:rPr>
            </w:pPr>
            <w:r w:rsidRPr="00ED7C4E">
              <w:rPr>
                <w:b/>
                <w:i/>
              </w:rPr>
              <w:t>Март</w:t>
            </w:r>
          </w:p>
        </w:tc>
        <w:tc>
          <w:tcPr>
            <w:tcW w:w="1360" w:type="pct"/>
          </w:tcPr>
          <w:p w:rsidR="00ED7C4E" w:rsidRPr="00ED7C4E" w:rsidRDefault="00ED7C4E" w:rsidP="00ED7C4E">
            <w:pPr>
              <w:spacing w:line="276" w:lineRule="auto"/>
            </w:pPr>
          </w:p>
        </w:tc>
      </w:tr>
      <w:tr w:rsidR="00ED7C4E" w:rsidRPr="00ED7C4E" w:rsidTr="00141030">
        <w:trPr>
          <w:trHeight w:val="712"/>
        </w:trPr>
        <w:tc>
          <w:tcPr>
            <w:tcW w:w="376" w:type="pct"/>
            <w:vAlign w:val="center"/>
          </w:tcPr>
          <w:p w:rsidR="00ED7C4E" w:rsidRPr="00ED7C4E" w:rsidRDefault="00ED7C4E" w:rsidP="00516248">
            <w:pPr>
              <w:numPr>
                <w:ilvl w:val="0"/>
                <w:numId w:val="65"/>
              </w:numPr>
              <w:spacing w:line="276" w:lineRule="auto"/>
              <w:jc w:val="center"/>
            </w:pPr>
          </w:p>
        </w:tc>
        <w:tc>
          <w:tcPr>
            <w:tcW w:w="3264" w:type="pct"/>
          </w:tcPr>
          <w:p w:rsidR="00ED7C4E" w:rsidRPr="00ED7C4E" w:rsidRDefault="00ED7C4E" w:rsidP="00ED7C4E">
            <w:pPr>
              <w:jc w:val="both"/>
            </w:pPr>
            <w:r w:rsidRPr="00ED7C4E">
              <w:t xml:space="preserve">Проведение заседаний ШМО по предметам </w:t>
            </w:r>
          </w:p>
        </w:tc>
        <w:tc>
          <w:tcPr>
            <w:tcW w:w="1360" w:type="pct"/>
            <w:vAlign w:val="center"/>
          </w:tcPr>
          <w:p w:rsidR="00ED7C4E" w:rsidRPr="00ED7C4E" w:rsidRDefault="00ED7C4E" w:rsidP="00ED7C4E">
            <w:pPr>
              <w:spacing w:line="276" w:lineRule="auto"/>
            </w:pPr>
            <w:r w:rsidRPr="00ED7C4E">
              <w:t>Руководители ШМО</w:t>
            </w:r>
          </w:p>
        </w:tc>
      </w:tr>
      <w:tr w:rsidR="00ED7C4E" w:rsidRPr="00ED7C4E" w:rsidTr="00141030">
        <w:trPr>
          <w:trHeight w:val="712"/>
        </w:trPr>
        <w:tc>
          <w:tcPr>
            <w:tcW w:w="376" w:type="pct"/>
            <w:vAlign w:val="center"/>
          </w:tcPr>
          <w:p w:rsidR="00ED7C4E" w:rsidRPr="00ED7C4E" w:rsidRDefault="00ED7C4E" w:rsidP="00516248">
            <w:pPr>
              <w:numPr>
                <w:ilvl w:val="0"/>
                <w:numId w:val="65"/>
              </w:numPr>
              <w:spacing w:line="276" w:lineRule="auto"/>
              <w:jc w:val="center"/>
            </w:pPr>
          </w:p>
        </w:tc>
        <w:tc>
          <w:tcPr>
            <w:tcW w:w="3264" w:type="pct"/>
          </w:tcPr>
          <w:p w:rsidR="00ED7C4E" w:rsidRPr="00ED7C4E" w:rsidRDefault="00ED7C4E" w:rsidP="00ED7C4E">
            <w:pPr>
              <w:jc w:val="both"/>
            </w:pPr>
            <w:r w:rsidRPr="00ED7C4E">
              <w:t>Согласование с руководителем ШМО начальных классов плана проведения недели открытых внеклассных мероприятий.</w:t>
            </w:r>
          </w:p>
        </w:tc>
        <w:tc>
          <w:tcPr>
            <w:tcW w:w="1360" w:type="pct"/>
            <w:vAlign w:val="center"/>
          </w:tcPr>
          <w:p w:rsidR="00ED7C4E" w:rsidRPr="00ED7C4E" w:rsidRDefault="00ED7C4E" w:rsidP="00ED7C4E">
            <w:pPr>
              <w:spacing w:line="276" w:lineRule="auto"/>
            </w:pPr>
            <w:r w:rsidRPr="00ED7C4E">
              <w:t>Руководитель ШМО начальных классов Алимская ОВ</w:t>
            </w:r>
          </w:p>
        </w:tc>
      </w:tr>
      <w:tr w:rsidR="00ED7C4E" w:rsidRPr="00ED7C4E" w:rsidTr="00141030">
        <w:trPr>
          <w:trHeight w:val="405"/>
        </w:trPr>
        <w:tc>
          <w:tcPr>
            <w:tcW w:w="376" w:type="pct"/>
            <w:vAlign w:val="center"/>
          </w:tcPr>
          <w:p w:rsidR="00ED7C4E" w:rsidRPr="00ED7C4E" w:rsidRDefault="00ED7C4E" w:rsidP="00516248">
            <w:pPr>
              <w:numPr>
                <w:ilvl w:val="0"/>
                <w:numId w:val="65"/>
              </w:numPr>
              <w:spacing w:line="276" w:lineRule="auto"/>
              <w:jc w:val="center"/>
            </w:pPr>
          </w:p>
        </w:tc>
        <w:tc>
          <w:tcPr>
            <w:tcW w:w="3264" w:type="pct"/>
          </w:tcPr>
          <w:p w:rsidR="00ED7C4E" w:rsidRPr="00ED7C4E" w:rsidRDefault="00ED7C4E" w:rsidP="00ED7C4E">
            <w:pPr>
              <w:jc w:val="both"/>
            </w:pPr>
            <w:r w:rsidRPr="00ED7C4E">
              <w:t>Смотр-конкурс «Лучший кабинет»</w:t>
            </w:r>
          </w:p>
        </w:tc>
        <w:tc>
          <w:tcPr>
            <w:tcW w:w="1360" w:type="pct"/>
            <w:vAlign w:val="center"/>
          </w:tcPr>
          <w:p w:rsidR="00ED7C4E" w:rsidRPr="00ED7C4E" w:rsidRDefault="00ED7C4E" w:rsidP="00ED7C4E">
            <w:pPr>
              <w:spacing w:line="276" w:lineRule="auto"/>
            </w:pPr>
            <w:r w:rsidRPr="00ED7C4E">
              <w:t>ШМС</w:t>
            </w:r>
          </w:p>
        </w:tc>
      </w:tr>
      <w:tr w:rsidR="00ED7C4E" w:rsidRPr="00ED7C4E" w:rsidTr="00141030">
        <w:trPr>
          <w:trHeight w:val="533"/>
        </w:trPr>
        <w:tc>
          <w:tcPr>
            <w:tcW w:w="376" w:type="pct"/>
            <w:vAlign w:val="center"/>
          </w:tcPr>
          <w:p w:rsidR="00ED7C4E" w:rsidRPr="00ED7C4E" w:rsidRDefault="00ED7C4E" w:rsidP="00516248">
            <w:pPr>
              <w:numPr>
                <w:ilvl w:val="0"/>
                <w:numId w:val="65"/>
              </w:numPr>
              <w:spacing w:line="276" w:lineRule="auto"/>
              <w:jc w:val="center"/>
            </w:pPr>
          </w:p>
        </w:tc>
        <w:tc>
          <w:tcPr>
            <w:tcW w:w="3264" w:type="pct"/>
            <w:vAlign w:val="center"/>
          </w:tcPr>
          <w:p w:rsidR="00ED7C4E" w:rsidRPr="00ED7C4E" w:rsidRDefault="00ED7C4E" w:rsidP="00ED7C4E">
            <w:r w:rsidRPr="00ED7C4E">
              <w:t>Беседа с учителями по темам самообразования.</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460"/>
        </w:trPr>
        <w:tc>
          <w:tcPr>
            <w:tcW w:w="376" w:type="pct"/>
            <w:vAlign w:val="center"/>
          </w:tcPr>
          <w:p w:rsidR="00ED7C4E" w:rsidRPr="00ED7C4E" w:rsidRDefault="00ED7C4E" w:rsidP="00ED7C4E">
            <w:pPr>
              <w:spacing w:line="276" w:lineRule="auto"/>
              <w:jc w:val="center"/>
              <w:rPr>
                <w:b/>
                <w:i/>
              </w:rPr>
            </w:pPr>
          </w:p>
        </w:tc>
        <w:tc>
          <w:tcPr>
            <w:tcW w:w="3264" w:type="pct"/>
          </w:tcPr>
          <w:p w:rsidR="00ED7C4E" w:rsidRPr="00ED7C4E" w:rsidRDefault="00ED7C4E" w:rsidP="00ED7C4E">
            <w:pPr>
              <w:jc w:val="center"/>
              <w:rPr>
                <w:b/>
                <w:i/>
              </w:rPr>
            </w:pPr>
            <w:r w:rsidRPr="00ED7C4E">
              <w:rPr>
                <w:b/>
                <w:i/>
              </w:rPr>
              <w:t>Апрель</w:t>
            </w:r>
          </w:p>
        </w:tc>
        <w:tc>
          <w:tcPr>
            <w:tcW w:w="1360" w:type="pct"/>
            <w:vAlign w:val="center"/>
          </w:tcPr>
          <w:p w:rsidR="00ED7C4E" w:rsidRPr="00ED7C4E" w:rsidRDefault="00ED7C4E" w:rsidP="00ED7C4E">
            <w:pPr>
              <w:spacing w:line="276" w:lineRule="auto"/>
              <w:rPr>
                <w:b/>
                <w:i/>
              </w:rPr>
            </w:pPr>
          </w:p>
        </w:tc>
      </w:tr>
      <w:tr w:rsidR="00ED7C4E" w:rsidRPr="00ED7C4E" w:rsidTr="00141030">
        <w:trPr>
          <w:trHeight w:val="712"/>
        </w:trPr>
        <w:tc>
          <w:tcPr>
            <w:tcW w:w="376" w:type="pct"/>
          </w:tcPr>
          <w:p w:rsidR="00ED7C4E" w:rsidRPr="00ED7C4E" w:rsidRDefault="00ED7C4E" w:rsidP="00516248">
            <w:pPr>
              <w:numPr>
                <w:ilvl w:val="0"/>
                <w:numId w:val="66"/>
              </w:numPr>
              <w:spacing w:line="276" w:lineRule="auto"/>
              <w:jc w:val="center"/>
            </w:pPr>
          </w:p>
        </w:tc>
        <w:tc>
          <w:tcPr>
            <w:tcW w:w="3264" w:type="pct"/>
          </w:tcPr>
          <w:p w:rsidR="00ED7C4E" w:rsidRPr="00ED7C4E" w:rsidRDefault="00ED7C4E" w:rsidP="00ED7C4E">
            <w:pPr>
              <w:jc w:val="both"/>
            </w:pPr>
            <w:r w:rsidRPr="00ED7C4E">
              <w:t xml:space="preserve">Пополнение методического кабинета материалами из опыта работы учителей над методической темой школы </w:t>
            </w:r>
          </w:p>
        </w:tc>
        <w:tc>
          <w:tcPr>
            <w:tcW w:w="1360" w:type="pct"/>
            <w:vAlign w:val="center"/>
          </w:tcPr>
          <w:p w:rsidR="00ED7C4E" w:rsidRPr="00ED7C4E" w:rsidRDefault="00ED7C4E" w:rsidP="00ED7C4E">
            <w:pPr>
              <w:spacing w:line="276" w:lineRule="auto"/>
            </w:pPr>
            <w:r w:rsidRPr="00ED7C4E">
              <w:t>Лопатина Т.Г.. руководители ШМО</w:t>
            </w:r>
          </w:p>
        </w:tc>
      </w:tr>
      <w:tr w:rsidR="00ED7C4E" w:rsidRPr="00ED7C4E" w:rsidTr="00141030">
        <w:trPr>
          <w:trHeight w:val="421"/>
        </w:trPr>
        <w:tc>
          <w:tcPr>
            <w:tcW w:w="376" w:type="pct"/>
          </w:tcPr>
          <w:p w:rsidR="00ED7C4E" w:rsidRPr="00ED7C4E" w:rsidRDefault="00ED7C4E" w:rsidP="00516248">
            <w:pPr>
              <w:numPr>
                <w:ilvl w:val="0"/>
                <w:numId w:val="66"/>
              </w:numPr>
              <w:spacing w:line="276" w:lineRule="auto"/>
              <w:jc w:val="center"/>
            </w:pPr>
          </w:p>
        </w:tc>
        <w:tc>
          <w:tcPr>
            <w:tcW w:w="3264" w:type="pct"/>
          </w:tcPr>
          <w:p w:rsidR="00ED7C4E" w:rsidRPr="00ED7C4E" w:rsidRDefault="00ED7C4E" w:rsidP="00ED7C4E">
            <w:pPr>
              <w:jc w:val="both"/>
            </w:pPr>
            <w:r w:rsidRPr="00ED7C4E">
              <w:t>Подведение итогов участия учащихся в олимпиадах.</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424"/>
        </w:trPr>
        <w:tc>
          <w:tcPr>
            <w:tcW w:w="376" w:type="pct"/>
          </w:tcPr>
          <w:p w:rsidR="00ED7C4E" w:rsidRPr="00ED7C4E" w:rsidRDefault="00ED7C4E" w:rsidP="00516248">
            <w:pPr>
              <w:numPr>
                <w:ilvl w:val="0"/>
                <w:numId w:val="66"/>
              </w:numPr>
              <w:spacing w:line="276" w:lineRule="auto"/>
              <w:jc w:val="center"/>
            </w:pPr>
          </w:p>
        </w:tc>
        <w:tc>
          <w:tcPr>
            <w:tcW w:w="3264" w:type="pct"/>
          </w:tcPr>
          <w:p w:rsidR="00ED7C4E" w:rsidRPr="00ED7C4E" w:rsidRDefault="00ED7C4E" w:rsidP="00ED7C4E">
            <w:pPr>
              <w:jc w:val="both"/>
            </w:pPr>
            <w:r w:rsidRPr="00ED7C4E">
              <w:t xml:space="preserve">Подведение итогов работы учителей-предметников за текущий год (по результатам срезов и </w:t>
            </w:r>
            <w:proofErr w:type="gramStart"/>
            <w:r w:rsidRPr="00ED7C4E">
              <w:t>контрольных  работ</w:t>
            </w:r>
            <w:proofErr w:type="gramEnd"/>
            <w:r w:rsidRPr="00ED7C4E">
              <w:t xml:space="preserve"> присланных из УО, и административных контрольных  работ).</w:t>
            </w:r>
          </w:p>
        </w:tc>
        <w:tc>
          <w:tcPr>
            <w:tcW w:w="1360" w:type="pct"/>
            <w:vAlign w:val="center"/>
          </w:tcPr>
          <w:p w:rsidR="00ED7C4E" w:rsidRPr="00ED7C4E" w:rsidRDefault="00ED7C4E" w:rsidP="00ED7C4E">
            <w:pPr>
              <w:spacing w:line="276" w:lineRule="auto"/>
            </w:pPr>
            <w:r w:rsidRPr="00ED7C4E">
              <w:t>Администрация</w:t>
            </w:r>
          </w:p>
        </w:tc>
      </w:tr>
      <w:tr w:rsidR="00ED7C4E" w:rsidRPr="00ED7C4E" w:rsidTr="00141030">
        <w:trPr>
          <w:trHeight w:val="501"/>
        </w:trPr>
        <w:tc>
          <w:tcPr>
            <w:tcW w:w="376" w:type="pct"/>
          </w:tcPr>
          <w:p w:rsidR="00ED7C4E" w:rsidRPr="00ED7C4E" w:rsidRDefault="00ED7C4E" w:rsidP="00516248">
            <w:pPr>
              <w:numPr>
                <w:ilvl w:val="0"/>
                <w:numId w:val="66"/>
              </w:numPr>
              <w:spacing w:line="276" w:lineRule="auto"/>
              <w:jc w:val="center"/>
            </w:pPr>
          </w:p>
        </w:tc>
        <w:tc>
          <w:tcPr>
            <w:tcW w:w="3264" w:type="pct"/>
          </w:tcPr>
          <w:p w:rsidR="00ED7C4E" w:rsidRPr="00ED7C4E" w:rsidRDefault="00ED7C4E" w:rsidP="00ED7C4E">
            <w:pPr>
              <w:jc w:val="both"/>
            </w:pPr>
            <w:r w:rsidRPr="00ED7C4E">
              <w:t>Обобщение практического опыта по методической теме.</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402"/>
        </w:trPr>
        <w:tc>
          <w:tcPr>
            <w:tcW w:w="376" w:type="pct"/>
          </w:tcPr>
          <w:p w:rsidR="00ED7C4E" w:rsidRPr="00ED7C4E" w:rsidRDefault="00ED7C4E" w:rsidP="00ED7C4E">
            <w:pPr>
              <w:spacing w:line="276" w:lineRule="auto"/>
              <w:jc w:val="center"/>
              <w:rPr>
                <w:b/>
                <w:i/>
              </w:rPr>
            </w:pPr>
          </w:p>
        </w:tc>
        <w:tc>
          <w:tcPr>
            <w:tcW w:w="3264" w:type="pct"/>
          </w:tcPr>
          <w:p w:rsidR="00ED7C4E" w:rsidRPr="00ED7C4E" w:rsidRDefault="00ED7C4E" w:rsidP="00ED7C4E">
            <w:pPr>
              <w:spacing w:line="276" w:lineRule="auto"/>
              <w:jc w:val="center"/>
              <w:rPr>
                <w:b/>
                <w:i/>
              </w:rPr>
            </w:pPr>
            <w:r w:rsidRPr="00ED7C4E">
              <w:rPr>
                <w:b/>
                <w:i/>
              </w:rPr>
              <w:t>Май</w:t>
            </w:r>
          </w:p>
        </w:tc>
        <w:tc>
          <w:tcPr>
            <w:tcW w:w="1360" w:type="pct"/>
            <w:vAlign w:val="center"/>
          </w:tcPr>
          <w:p w:rsidR="00ED7C4E" w:rsidRPr="00ED7C4E" w:rsidRDefault="00ED7C4E" w:rsidP="00ED7C4E">
            <w:pPr>
              <w:spacing w:line="276" w:lineRule="auto"/>
              <w:rPr>
                <w:b/>
                <w:i/>
              </w:rPr>
            </w:pPr>
          </w:p>
        </w:tc>
      </w:tr>
      <w:tr w:rsidR="00ED7C4E" w:rsidRPr="00ED7C4E" w:rsidTr="00141030">
        <w:trPr>
          <w:trHeight w:val="281"/>
        </w:trPr>
        <w:tc>
          <w:tcPr>
            <w:tcW w:w="376" w:type="pct"/>
          </w:tcPr>
          <w:p w:rsidR="00ED7C4E" w:rsidRPr="00ED7C4E" w:rsidRDefault="00ED7C4E" w:rsidP="00516248">
            <w:pPr>
              <w:numPr>
                <w:ilvl w:val="0"/>
                <w:numId w:val="67"/>
              </w:numPr>
              <w:spacing w:line="276" w:lineRule="auto"/>
              <w:jc w:val="center"/>
            </w:pPr>
          </w:p>
        </w:tc>
        <w:tc>
          <w:tcPr>
            <w:tcW w:w="3264" w:type="pct"/>
          </w:tcPr>
          <w:p w:rsidR="00ED7C4E" w:rsidRPr="00ED7C4E" w:rsidRDefault="00ED7C4E" w:rsidP="00ED7C4E">
            <w:pPr>
              <w:jc w:val="both"/>
            </w:pPr>
            <w:r w:rsidRPr="00ED7C4E">
              <w:t>Подведение итогов работы над методической темой</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712"/>
        </w:trPr>
        <w:tc>
          <w:tcPr>
            <w:tcW w:w="376" w:type="pct"/>
          </w:tcPr>
          <w:p w:rsidR="00ED7C4E" w:rsidRPr="00ED7C4E" w:rsidRDefault="00ED7C4E" w:rsidP="00516248">
            <w:pPr>
              <w:numPr>
                <w:ilvl w:val="0"/>
                <w:numId w:val="67"/>
              </w:numPr>
              <w:spacing w:line="276" w:lineRule="auto"/>
              <w:jc w:val="center"/>
            </w:pPr>
          </w:p>
        </w:tc>
        <w:tc>
          <w:tcPr>
            <w:tcW w:w="3264" w:type="pct"/>
          </w:tcPr>
          <w:p w:rsidR="00ED7C4E" w:rsidRPr="00ED7C4E" w:rsidRDefault="00ED7C4E" w:rsidP="00ED7C4E">
            <w:pPr>
              <w:jc w:val="both"/>
            </w:pPr>
            <w:r w:rsidRPr="00ED7C4E">
              <w:t>Анализ методической работы школы за текущий учебный период.</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367"/>
        </w:trPr>
        <w:tc>
          <w:tcPr>
            <w:tcW w:w="376" w:type="pct"/>
          </w:tcPr>
          <w:p w:rsidR="00ED7C4E" w:rsidRPr="00ED7C4E" w:rsidRDefault="00ED7C4E" w:rsidP="00516248">
            <w:pPr>
              <w:numPr>
                <w:ilvl w:val="0"/>
                <w:numId w:val="67"/>
              </w:numPr>
              <w:spacing w:line="276" w:lineRule="auto"/>
              <w:jc w:val="center"/>
            </w:pPr>
          </w:p>
        </w:tc>
        <w:tc>
          <w:tcPr>
            <w:tcW w:w="3264" w:type="pct"/>
          </w:tcPr>
          <w:p w:rsidR="00ED7C4E" w:rsidRPr="00ED7C4E" w:rsidRDefault="00ED7C4E" w:rsidP="00ED7C4E">
            <w:pPr>
              <w:jc w:val="both"/>
            </w:pPr>
            <w:r w:rsidRPr="00ED7C4E">
              <w:t>Планирование методической работы на новый учебный год.</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712"/>
        </w:trPr>
        <w:tc>
          <w:tcPr>
            <w:tcW w:w="376" w:type="pct"/>
          </w:tcPr>
          <w:p w:rsidR="00ED7C4E" w:rsidRPr="00ED7C4E" w:rsidRDefault="00ED7C4E" w:rsidP="00516248">
            <w:pPr>
              <w:numPr>
                <w:ilvl w:val="0"/>
                <w:numId w:val="67"/>
              </w:numPr>
              <w:spacing w:line="276" w:lineRule="auto"/>
              <w:jc w:val="center"/>
            </w:pPr>
          </w:p>
        </w:tc>
        <w:tc>
          <w:tcPr>
            <w:tcW w:w="3264" w:type="pct"/>
          </w:tcPr>
          <w:p w:rsidR="00ED7C4E" w:rsidRPr="00ED7C4E" w:rsidRDefault="00ED7C4E" w:rsidP="00ED7C4E">
            <w:pPr>
              <w:jc w:val="both"/>
            </w:pPr>
            <w:r w:rsidRPr="00ED7C4E">
              <w:t>Отчеты руководителей ШМО о работе за текущий учебный год</w:t>
            </w:r>
          </w:p>
        </w:tc>
        <w:tc>
          <w:tcPr>
            <w:tcW w:w="1360" w:type="pct"/>
            <w:vAlign w:val="center"/>
          </w:tcPr>
          <w:p w:rsidR="00ED7C4E" w:rsidRPr="00ED7C4E" w:rsidRDefault="00ED7C4E" w:rsidP="00ED7C4E">
            <w:pPr>
              <w:spacing w:line="276" w:lineRule="auto"/>
            </w:pPr>
            <w:r w:rsidRPr="00ED7C4E">
              <w:t>Руководители ШМО</w:t>
            </w:r>
          </w:p>
        </w:tc>
      </w:tr>
      <w:tr w:rsidR="00ED7C4E" w:rsidRPr="00ED7C4E" w:rsidTr="00141030">
        <w:trPr>
          <w:trHeight w:val="397"/>
        </w:trPr>
        <w:tc>
          <w:tcPr>
            <w:tcW w:w="376" w:type="pct"/>
          </w:tcPr>
          <w:p w:rsidR="00ED7C4E" w:rsidRPr="00ED7C4E" w:rsidRDefault="00ED7C4E" w:rsidP="00516248">
            <w:pPr>
              <w:numPr>
                <w:ilvl w:val="0"/>
                <w:numId w:val="67"/>
              </w:numPr>
              <w:spacing w:line="276" w:lineRule="auto"/>
              <w:jc w:val="center"/>
            </w:pPr>
          </w:p>
        </w:tc>
        <w:tc>
          <w:tcPr>
            <w:tcW w:w="3264" w:type="pct"/>
          </w:tcPr>
          <w:p w:rsidR="00ED7C4E" w:rsidRPr="00ED7C4E" w:rsidRDefault="00ED7C4E" w:rsidP="00ED7C4E">
            <w:pPr>
              <w:jc w:val="both"/>
            </w:pPr>
            <w:r w:rsidRPr="00ED7C4E">
              <w:t>Планирование работы ШМО на новый учебный год</w:t>
            </w:r>
          </w:p>
        </w:tc>
        <w:tc>
          <w:tcPr>
            <w:tcW w:w="1360" w:type="pct"/>
            <w:vAlign w:val="center"/>
          </w:tcPr>
          <w:p w:rsidR="00ED7C4E" w:rsidRPr="00ED7C4E" w:rsidRDefault="00ED7C4E" w:rsidP="00ED7C4E">
            <w:pPr>
              <w:spacing w:line="276" w:lineRule="auto"/>
            </w:pPr>
            <w:r w:rsidRPr="00ED7C4E">
              <w:t>Руководители ШМО</w:t>
            </w:r>
          </w:p>
        </w:tc>
      </w:tr>
      <w:tr w:rsidR="00ED7C4E" w:rsidRPr="00ED7C4E" w:rsidTr="00141030">
        <w:trPr>
          <w:trHeight w:val="712"/>
        </w:trPr>
        <w:tc>
          <w:tcPr>
            <w:tcW w:w="376" w:type="pct"/>
          </w:tcPr>
          <w:p w:rsidR="00ED7C4E" w:rsidRPr="00ED7C4E" w:rsidRDefault="00ED7C4E" w:rsidP="00516248">
            <w:pPr>
              <w:numPr>
                <w:ilvl w:val="0"/>
                <w:numId w:val="67"/>
              </w:numPr>
              <w:spacing w:line="276" w:lineRule="auto"/>
              <w:jc w:val="center"/>
            </w:pPr>
          </w:p>
        </w:tc>
        <w:tc>
          <w:tcPr>
            <w:tcW w:w="3264" w:type="pct"/>
          </w:tcPr>
          <w:p w:rsidR="00ED7C4E" w:rsidRPr="00ED7C4E" w:rsidRDefault="00ED7C4E" w:rsidP="00ED7C4E">
            <w:pPr>
              <w:jc w:val="both"/>
            </w:pPr>
            <w:r w:rsidRPr="00ED7C4E">
              <w:t>Отчет о курсовой подготовке учителей за 2017-2018 учебный год.</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712"/>
        </w:trPr>
        <w:tc>
          <w:tcPr>
            <w:tcW w:w="376" w:type="pct"/>
          </w:tcPr>
          <w:p w:rsidR="00ED7C4E" w:rsidRPr="00ED7C4E" w:rsidRDefault="00ED7C4E" w:rsidP="00516248">
            <w:pPr>
              <w:numPr>
                <w:ilvl w:val="0"/>
                <w:numId w:val="67"/>
              </w:numPr>
              <w:spacing w:line="276" w:lineRule="auto"/>
              <w:jc w:val="center"/>
            </w:pPr>
          </w:p>
        </w:tc>
        <w:tc>
          <w:tcPr>
            <w:tcW w:w="3264" w:type="pct"/>
          </w:tcPr>
          <w:p w:rsidR="00ED7C4E" w:rsidRPr="00ED7C4E" w:rsidRDefault="00ED7C4E" w:rsidP="00ED7C4E">
            <w:pPr>
              <w:jc w:val="both"/>
            </w:pPr>
            <w:r w:rsidRPr="00ED7C4E">
              <w:t>Направление учителей на летние курсы повышения квалификации.</w:t>
            </w:r>
          </w:p>
        </w:tc>
        <w:tc>
          <w:tcPr>
            <w:tcW w:w="1360" w:type="pct"/>
            <w:vAlign w:val="center"/>
          </w:tcPr>
          <w:p w:rsidR="00ED7C4E" w:rsidRPr="00ED7C4E" w:rsidRDefault="00ED7C4E" w:rsidP="00ED7C4E">
            <w:pPr>
              <w:spacing w:line="276" w:lineRule="auto"/>
            </w:pPr>
            <w:r w:rsidRPr="00ED7C4E">
              <w:t>Администрация</w:t>
            </w:r>
          </w:p>
        </w:tc>
      </w:tr>
      <w:tr w:rsidR="00ED7C4E" w:rsidRPr="00ED7C4E" w:rsidTr="00141030">
        <w:trPr>
          <w:trHeight w:val="712"/>
        </w:trPr>
        <w:tc>
          <w:tcPr>
            <w:tcW w:w="376" w:type="pct"/>
          </w:tcPr>
          <w:p w:rsidR="00ED7C4E" w:rsidRPr="00ED7C4E" w:rsidRDefault="00ED7C4E" w:rsidP="00516248">
            <w:pPr>
              <w:numPr>
                <w:ilvl w:val="0"/>
                <w:numId w:val="67"/>
              </w:numPr>
              <w:spacing w:line="276" w:lineRule="auto"/>
              <w:jc w:val="center"/>
            </w:pPr>
          </w:p>
        </w:tc>
        <w:tc>
          <w:tcPr>
            <w:tcW w:w="3264" w:type="pct"/>
          </w:tcPr>
          <w:p w:rsidR="00ED7C4E" w:rsidRPr="00ED7C4E" w:rsidRDefault="00ED7C4E" w:rsidP="00ED7C4E">
            <w:pPr>
              <w:jc w:val="both"/>
            </w:pPr>
            <w:r w:rsidRPr="00ED7C4E">
              <w:t>Формирование заявки на курсы повышения квалификации в следующем учебном году.</w:t>
            </w:r>
          </w:p>
        </w:tc>
        <w:tc>
          <w:tcPr>
            <w:tcW w:w="1360" w:type="pct"/>
            <w:vAlign w:val="center"/>
          </w:tcPr>
          <w:p w:rsidR="00ED7C4E" w:rsidRPr="00ED7C4E" w:rsidRDefault="00ED7C4E" w:rsidP="00ED7C4E">
            <w:pPr>
              <w:spacing w:line="276" w:lineRule="auto"/>
            </w:pPr>
            <w:r w:rsidRPr="00ED7C4E">
              <w:t>Лопатина Т.Г.</w:t>
            </w:r>
          </w:p>
        </w:tc>
      </w:tr>
      <w:tr w:rsidR="00ED7C4E" w:rsidRPr="00ED7C4E" w:rsidTr="00141030">
        <w:trPr>
          <w:trHeight w:val="712"/>
        </w:trPr>
        <w:tc>
          <w:tcPr>
            <w:tcW w:w="376" w:type="pct"/>
          </w:tcPr>
          <w:p w:rsidR="00ED7C4E" w:rsidRPr="00ED7C4E" w:rsidRDefault="00ED7C4E" w:rsidP="00516248">
            <w:pPr>
              <w:numPr>
                <w:ilvl w:val="0"/>
                <w:numId w:val="67"/>
              </w:numPr>
              <w:spacing w:line="276" w:lineRule="auto"/>
              <w:jc w:val="center"/>
            </w:pPr>
          </w:p>
        </w:tc>
        <w:tc>
          <w:tcPr>
            <w:tcW w:w="3264" w:type="pct"/>
          </w:tcPr>
          <w:p w:rsidR="00ED7C4E" w:rsidRPr="00ED7C4E" w:rsidRDefault="00ED7C4E" w:rsidP="00ED7C4E">
            <w:pPr>
              <w:jc w:val="both"/>
            </w:pPr>
            <w:r w:rsidRPr="00ED7C4E">
              <w:t>Планирование работы по развитию кабинетов на 2017-2018 учебный год.</w:t>
            </w:r>
          </w:p>
        </w:tc>
        <w:tc>
          <w:tcPr>
            <w:tcW w:w="1360" w:type="pct"/>
            <w:vAlign w:val="center"/>
          </w:tcPr>
          <w:p w:rsidR="00ED7C4E" w:rsidRPr="00ED7C4E" w:rsidRDefault="00ED7C4E" w:rsidP="00ED7C4E">
            <w:pPr>
              <w:spacing w:line="276" w:lineRule="auto"/>
            </w:pPr>
            <w:r w:rsidRPr="00ED7C4E">
              <w:t>Зав. кабинетами</w:t>
            </w:r>
          </w:p>
        </w:tc>
      </w:tr>
      <w:tr w:rsidR="00ED7C4E" w:rsidRPr="00ED7C4E" w:rsidTr="00141030">
        <w:trPr>
          <w:trHeight w:val="373"/>
        </w:trPr>
        <w:tc>
          <w:tcPr>
            <w:tcW w:w="376" w:type="pct"/>
          </w:tcPr>
          <w:p w:rsidR="00ED7C4E" w:rsidRPr="00ED7C4E" w:rsidRDefault="00ED7C4E" w:rsidP="00ED7C4E">
            <w:pPr>
              <w:spacing w:line="276" w:lineRule="auto"/>
              <w:jc w:val="center"/>
              <w:rPr>
                <w:b/>
                <w:i/>
              </w:rPr>
            </w:pPr>
          </w:p>
        </w:tc>
        <w:tc>
          <w:tcPr>
            <w:tcW w:w="3264" w:type="pct"/>
          </w:tcPr>
          <w:p w:rsidR="00ED7C4E" w:rsidRPr="00ED7C4E" w:rsidRDefault="00ED7C4E" w:rsidP="00ED7C4E">
            <w:pPr>
              <w:spacing w:line="276" w:lineRule="auto"/>
              <w:jc w:val="center"/>
              <w:rPr>
                <w:b/>
                <w:i/>
              </w:rPr>
            </w:pPr>
            <w:r w:rsidRPr="00ED7C4E">
              <w:rPr>
                <w:b/>
                <w:i/>
              </w:rPr>
              <w:t>Июнь</w:t>
            </w:r>
          </w:p>
        </w:tc>
        <w:tc>
          <w:tcPr>
            <w:tcW w:w="1360" w:type="pct"/>
            <w:vAlign w:val="center"/>
          </w:tcPr>
          <w:p w:rsidR="00ED7C4E" w:rsidRPr="00ED7C4E" w:rsidRDefault="00ED7C4E" w:rsidP="00ED7C4E">
            <w:pPr>
              <w:spacing w:line="276" w:lineRule="auto"/>
              <w:rPr>
                <w:b/>
                <w:i/>
              </w:rPr>
            </w:pPr>
          </w:p>
        </w:tc>
      </w:tr>
      <w:tr w:rsidR="00ED7C4E" w:rsidRPr="00ED7C4E" w:rsidTr="00141030">
        <w:trPr>
          <w:trHeight w:val="227"/>
        </w:trPr>
        <w:tc>
          <w:tcPr>
            <w:tcW w:w="376" w:type="pct"/>
          </w:tcPr>
          <w:p w:rsidR="00ED7C4E" w:rsidRPr="00ED7C4E" w:rsidRDefault="00ED7C4E" w:rsidP="00ED7C4E">
            <w:pPr>
              <w:spacing w:line="276" w:lineRule="auto"/>
              <w:jc w:val="both"/>
            </w:pPr>
            <w:r w:rsidRPr="00ED7C4E">
              <w:t>1.</w:t>
            </w:r>
          </w:p>
        </w:tc>
        <w:tc>
          <w:tcPr>
            <w:tcW w:w="3264" w:type="pct"/>
          </w:tcPr>
          <w:p w:rsidR="00ED7C4E" w:rsidRPr="00ED7C4E" w:rsidRDefault="00ED7C4E" w:rsidP="00ED7C4E">
            <w:pPr>
              <w:jc w:val="both"/>
            </w:pPr>
            <w:r w:rsidRPr="00ED7C4E">
              <w:t>Контроль за программно-методическим обеспечением.</w:t>
            </w:r>
          </w:p>
        </w:tc>
        <w:tc>
          <w:tcPr>
            <w:tcW w:w="1360" w:type="pct"/>
            <w:vAlign w:val="center"/>
          </w:tcPr>
          <w:p w:rsidR="00ED7C4E" w:rsidRPr="00ED7C4E" w:rsidRDefault="00ED7C4E" w:rsidP="00ED7C4E">
            <w:r w:rsidRPr="00ED7C4E">
              <w:t>Администрация</w:t>
            </w:r>
          </w:p>
        </w:tc>
      </w:tr>
      <w:tr w:rsidR="00ED7C4E" w:rsidRPr="00ED7C4E" w:rsidTr="00141030">
        <w:trPr>
          <w:trHeight w:val="712"/>
        </w:trPr>
        <w:tc>
          <w:tcPr>
            <w:tcW w:w="376" w:type="pct"/>
          </w:tcPr>
          <w:p w:rsidR="00ED7C4E" w:rsidRPr="00ED7C4E" w:rsidRDefault="00ED7C4E" w:rsidP="00ED7C4E">
            <w:pPr>
              <w:spacing w:line="276" w:lineRule="auto"/>
              <w:jc w:val="both"/>
            </w:pPr>
            <w:r w:rsidRPr="00ED7C4E">
              <w:t>2.</w:t>
            </w:r>
          </w:p>
        </w:tc>
        <w:tc>
          <w:tcPr>
            <w:tcW w:w="3264" w:type="pct"/>
          </w:tcPr>
          <w:p w:rsidR="00ED7C4E" w:rsidRPr="00ED7C4E" w:rsidRDefault="00ED7C4E" w:rsidP="00ED7C4E">
            <w:pPr>
              <w:jc w:val="both"/>
            </w:pPr>
            <w:r w:rsidRPr="00ED7C4E">
              <w:t>Составление списков учителей-предметников на аттестацию в 2017-2018 учебном году. Оформление документации.</w:t>
            </w:r>
          </w:p>
        </w:tc>
        <w:tc>
          <w:tcPr>
            <w:tcW w:w="1360" w:type="pct"/>
            <w:vAlign w:val="center"/>
          </w:tcPr>
          <w:p w:rsidR="00ED7C4E" w:rsidRPr="00ED7C4E" w:rsidRDefault="00ED7C4E" w:rsidP="00ED7C4E">
            <w:r w:rsidRPr="00ED7C4E">
              <w:t>Лопатина Т.Г.</w:t>
            </w:r>
          </w:p>
        </w:tc>
      </w:tr>
      <w:tr w:rsidR="00ED7C4E" w:rsidRPr="00ED7C4E" w:rsidTr="00141030">
        <w:trPr>
          <w:trHeight w:val="317"/>
        </w:trPr>
        <w:tc>
          <w:tcPr>
            <w:tcW w:w="376" w:type="pct"/>
          </w:tcPr>
          <w:p w:rsidR="00ED7C4E" w:rsidRPr="00ED7C4E" w:rsidRDefault="00ED7C4E" w:rsidP="00ED7C4E">
            <w:pPr>
              <w:spacing w:line="276" w:lineRule="auto"/>
              <w:jc w:val="both"/>
            </w:pPr>
            <w:r w:rsidRPr="00ED7C4E">
              <w:t>3.</w:t>
            </w:r>
          </w:p>
        </w:tc>
        <w:tc>
          <w:tcPr>
            <w:tcW w:w="3264" w:type="pct"/>
          </w:tcPr>
          <w:p w:rsidR="00ED7C4E" w:rsidRPr="00ED7C4E" w:rsidRDefault="00ED7C4E" w:rsidP="00ED7C4E">
            <w:pPr>
              <w:jc w:val="both"/>
            </w:pPr>
            <w:r w:rsidRPr="00ED7C4E">
              <w:t>Оформление информационно-аналитических документов.</w:t>
            </w:r>
          </w:p>
        </w:tc>
        <w:tc>
          <w:tcPr>
            <w:tcW w:w="1360" w:type="pct"/>
            <w:vAlign w:val="center"/>
          </w:tcPr>
          <w:p w:rsidR="00ED7C4E" w:rsidRPr="00ED7C4E" w:rsidRDefault="00ED7C4E" w:rsidP="00ED7C4E">
            <w:r w:rsidRPr="00ED7C4E">
              <w:t>Администрация.</w:t>
            </w:r>
          </w:p>
        </w:tc>
      </w:tr>
      <w:tr w:rsidR="00ED7C4E" w:rsidRPr="00ED7C4E" w:rsidTr="00141030">
        <w:trPr>
          <w:trHeight w:val="317"/>
        </w:trPr>
        <w:tc>
          <w:tcPr>
            <w:tcW w:w="376" w:type="pct"/>
          </w:tcPr>
          <w:p w:rsidR="00ED7C4E" w:rsidRPr="00ED7C4E" w:rsidRDefault="00ED7C4E" w:rsidP="00ED7C4E">
            <w:pPr>
              <w:spacing w:line="276" w:lineRule="auto"/>
              <w:jc w:val="both"/>
            </w:pPr>
          </w:p>
        </w:tc>
        <w:tc>
          <w:tcPr>
            <w:tcW w:w="3264" w:type="pct"/>
          </w:tcPr>
          <w:p w:rsidR="00ED7C4E" w:rsidRPr="00ED7C4E" w:rsidRDefault="00ED7C4E" w:rsidP="00ED7C4E">
            <w:pPr>
              <w:jc w:val="center"/>
              <w:rPr>
                <w:b/>
                <w:i/>
              </w:rPr>
            </w:pPr>
            <w:r w:rsidRPr="00ED7C4E">
              <w:rPr>
                <w:b/>
                <w:i/>
              </w:rPr>
              <w:t>Постоянно</w:t>
            </w:r>
          </w:p>
        </w:tc>
        <w:tc>
          <w:tcPr>
            <w:tcW w:w="1360" w:type="pct"/>
            <w:vAlign w:val="center"/>
          </w:tcPr>
          <w:p w:rsidR="00ED7C4E" w:rsidRPr="00ED7C4E" w:rsidRDefault="00ED7C4E" w:rsidP="00ED7C4E"/>
        </w:tc>
      </w:tr>
      <w:tr w:rsidR="00ED7C4E" w:rsidRPr="00ED7C4E" w:rsidTr="00141030">
        <w:trPr>
          <w:trHeight w:val="317"/>
        </w:trPr>
        <w:tc>
          <w:tcPr>
            <w:tcW w:w="376" w:type="pct"/>
          </w:tcPr>
          <w:p w:rsidR="00ED7C4E" w:rsidRPr="00ED7C4E" w:rsidRDefault="00ED7C4E" w:rsidP="00ED7C4E">
            <w:pPr>
              <w:spacing w:line="276" w:lineRule="auto"/>
              <w:jc w:val="both"/>
            </w:pPr>
            <w:r w:rsidRPr="00ED7C4E">
              <w:t>1.</w:t>
            </w:r>
          </w:p>
        </w:tc>
        <w:tc>
          <w:tcPr>
            <w:tcW w:w="3264" w:type="pct"/>
          </w:tcPr>
          <w:p w:rsidR="00ED7C4E" w:rsidRPr="00ED7C4E" w:rsidRDefault="00ED7C4E" w:rsidP="00ED7C4E">
            <w:pPr>
              <w:rPr>
                <w:i/>
              </w:rPr>
            </w:pPr>
            <w:r w:rsidRPr="00ED7C4E">
              <w:t xml:space="preserve">Участие в районных, </w:t>
            </w:r>
            <w:proofErr w:type="gramStart"/>
            <w:r w:rsidRPr="00ED7C4E">
              <w:t>областных,  всероссийских</w:t>
            </w:r>
            <w:proofErr w:type="gramEnd"/>
            <w:r w:rsidRPr="00ED7C4E">
              <w:t xml:space="preserve"> мероприяти</w:t>
            </w:r>
            <w:r w:rsidRPr="00ED7C4E">
              <w:rPr>
                <w:i/>
              </w:rPr>
              <w:t>ях.</w:t>
            </w:r>
          </w:p>
        </w:tc>
        <w:tc>
          <w:tcPr>
            <w:tcW w:w="1360" w:type="pct"/>
            <w:vAlign w:val="center"/>
          </w:tcPr>
          <w:p w:rsidR="00ED7C4E" w:rsidRPr="00ED7C4E" w:rsidRDefault="00ED7C4E" w:rsidP="00ED7C4E">
            <w:r w:rsidRPr="00ED7C4E">
              <w:t>Учителя-предметники</w:t>
            </w:r>
          </w:p>
        </w:tc>
      </w:tr>
      <w:tr w:rsidR="00ED7C4E" w:rsidRPr="00ED7C4E" w:rsidTr="00141030">
        <w:trPr>
          <w:trHeight w:val="317"/>
        </w:trPr>
        <w:tc>
          <w:tcPr>
            <w:tcW w:w="376" w:type="pct"/>
          </w:tcPr>
          <w:p w:rsidR="00ED7C4E" w:rsidRPr="00ED7C4E" w:rsidRDefault="00ED7C4E" w:rsidP="00ED7C4E">
            <w:pPr>
              <w:spacing w:line="276" w:lineRule="auto"/>
              <w:jc w:val="both"/>
            </w:pPr>
            <w:r w:rsidRPr="00ED7C4E">
              <w:t>2</w:t>
            </w:r>
          </w:p>
        </w:tc>
        <w:tc>
          <w:tcPr>
            <w:tcW w:w="3264" w:type="pct"/>
          </w:tcPr>
          <w:p w:rsidR="00ED7C4E" w:rsidRPr="00ED7C4E" w:rsidRDefault="00ED7C4E" w:rsidP="00ED7C4E">
            <w:proofErr w:type="gramStart"/>
            <w:r w:rsidRPr="00ED7C4E">
              <w:t>Размещение  методических</w:t>
            </w:r>
            <w:proofErr w:type="gramEnd"/>
            <w:r w:rsidRPr="00ED7C4E">
              <w:t xml:space="preserve"> материалов на сайтах в сети Интернет</w:t>
            </w:r>
          </w:p>
        </w:tc>
        <w:tc>
          <w:tcPr>
            <w:tcW w:w="1360" w:type="pct"/>
            <w:vAlign w:val="center"/>
          </w:tcPr>
          <w:p w:rsidR="00ED7C4E" w:rsidRPr="00ED7C4E" w:rsidRDefault="00ED7C4E" w:rsidP="00ED7C4E">
            <w:r w:rsidRPr="00ED7C4E">
              <w:t>Учителя-предметники</w:t>
            </w:r>
          </w:p>
        </w:tc>
      </w:tr>
      <w:tr w:rsidR="00ED7C4E" w:rsidRPr="00ED7C4E" w:rsidTr="00141030">
        <w:trPr>
          <w:trHeight w:val="317"/>
        </w:trPr>
        <w:tc>
          <w:tcPr>
            <w:tcW w:w="376" w:type="pct"/>
          </w:tcPr>
          <w:p w:rsidR="00ED7C4E" w:rsidRPr="00ED7C4E" w:rsidRDefault="00ED7C4E" w:rsidP="00ED7C4E">
            <w:pPr>
              <w:spacing w:line="276" w:lineRule="auto"/>
              <w:jc w:val="both"/>
            </w:pPr>
            <w:r w:rsidRPr="00ED7C4E">
              <w:t>3</w:t>
            </w:r>
          </w:p>
        </w:tc>
        <w:tc>
          <w:tcPr>
            <w:tcW w:w="3264" w:type="pct"/>
          </w:tcPr>
          <w:p w:rsidR="00ED7C4E" w:rsidRPr="00ED7C4E" w:rsidRDefault="00ED7C4E" w:rsidP="00ED7C4E">
            <w:r w:rsidRPr="00ED7C4E">
              <w:t>Диссеминация опыта</w:t>
            </w:r>
          </w:p>
        </w:tc>
        <w:tc>
          <w:tcPr>
            <w:tcW w:w="1360" w:type="pct"/>
            <w:vAlign w:val="center"/>
          </w:tcPr>
          <w:p w:rsidR="00ED7C4E" w:rsidRPr="00ED7C4E" w:rsidRDefault="00ED7C4E" w:rsidP="00ED7C4E">
            <w:r w:rsidRPr="00ED7C4E">
              <w:t>Учителя-предметники</w:t>
            </w:r>
          </w:p>
        </w:tc>
      </w:tr>
    </w:tbl>
    <w:p w:rsidR="00ED7C4E" w:rsidRDefault="00ED7C4E" w:rsidP="00C17359">
      <w:pPr>
        <w:pStyle w:val="a3"/>
        <w:spacing w:line="240" w:lineRule="auto"/>
        <w:ind w:firstLine="851"/>
        <w:rPr>
          <w:rFonts w:ascii="Times New Roman" w:hAnsi="Times New Roman"/>
          <w:color w:val="auto"/>
          <w:sz w:val="28"/>
          <w:szCs w:val="28"/>
        </w:rPr>
      </w:pPr>
    </w:p>
    <w:p w:rsidR="00ED7C4E" w:rsidRDefault="00ED7C4E" w:rsidP="00C17359">
      <w:pPr>
        <w:pStyle w:val="a3"/>
        <w:spacing w:line="240" w:lineRule="auto"/>
        <w:ind w:firstLine="851"/>
        <w:rPr>
          <w:rFonts w:ascii="Times New Roman" w:hAnsi="Times New Roman"/>
          <w:color w:val="auto"/>
          <w:sz w:val="28"/>
          <w:szCs w:val="28"/>
        </w:rPr>
      </w:pPr>
    </w:p>
    <w:tbl>
      <w:tblPr>
        <w:tblStyle w:val="41"/>
        <w:tblW w:w="10456" w:type="dxa"/>
        <w:tblLayout w:type="fixed"/>
        <w:tblLook w:val="04A0" w:firstRow="1" w:lastRow="0" w:firstColumn="1" w:lastColumn="0" w:noHBand="0" w:noVBand="1"/>
      </w:tblPr>
      <w:tblGrid>
        <w:gridCol w:w="1220"/>
        <w:gridCol w:w="860"/>
        <w:gridCol w:w="1911"/>
        <w:gridCol w:w="1504"/>
        <w:gridCol w:w="4961"/>
      </w:tblGrid>
      <w:tr w:rsidR="00ED7C4E" w:rsidRPr="00ED7C4E" w:rsidTr="00ED7C4E">
        <w:trPr>
          <w:trHeight w:val="529"/>
        </w:trPr>
        <w:tc>
          <w:tcPr>
            <w:tcW w:w="1220" w:type="dxa"/>
            <w:shd w:val="clear" w:color="auto" w:fill="FFFFCC"/>
          </w:tcPr>
          <w:p w:rsidR="00ED7C4E" w:rsidRPr="00ED7C4E" w:rsidRDefault="00ED7C4E" w:rsidP="00ED7C4E">
            <w:pPr>
              <w:jc w:val="center"/>
              <w:rPr>
                <w:rFonts w:ascii="Times New Roman" w:hAnsi="Times New Roman"/>
                <w:b/>
                <w:i/>
                <w:sz w:val="24"/>
                <w:szCs w:val="24"/>
              </w:rPr>
            </w:pPr>
            <w:r w:rsidRPr="00ED7C4E">
              <w:rPr>
                <w:rFonts w:ascii="Times New Roman" w:hAnsi="Times New Roman"/>
                <w:b/>
                <w:i/>
                <w:sz w:val="24"/>
                <w:szCs w:val="24"/>
              </w:rPr>
              <w:t>Методическое объединение</w:t>
            </w:r>
          </w:p>
        </w:tc>
        <w:tc>
          <w:tcPr>
            <w:tcW w:w="860" w:type="dxa"/>
            <w:shd w:val="clear" w:color="auto" w:fill="FFFFCC"/>
          </w:tcPr>
          <w:p w:rsidR="00ED7C4E" w:rsidRPr="00ED7C4E" w:rsidRDefault="00ED7C4E" w:rsidP="00ED7C4E">
            <w:pPr>
              <w:jc w:val="center"/>
              <w:rPr>
                <w:rFonts w:ascii="Times New Roman" w:hAnsi="Times New Roman"/>
                <w:b/>
                <w:i/>
                <w:sz w:val="24"/>
                <w:szCs w:val="24"/>
              </w:rPr>
            </w:pPr>
            <w:r w:rsidRPr="00ED7C4E">
              <w:rPr>
                <w:rFonts w:ascii="Times New Roman" w:hAnsi="Times New Roman"/>
                <w:b/>
                <w:i/>
                <w:sz w:val="24"/>
                <w:szCs w:val="24"/>
              </w:rPr>
              <w:t>Руководитель</w:t>
            </w:r>
          </w:p>
        </w:tc>
        <w:tc>
          <w:tcPr>
            <w:tcW w:w="1911" w:type="dxa"/>
            <w:shd w:val="clear" w:color="auto" w:fill="FFFFCC"/>
          </w:tcPr>
          <w:p w:rsidR="00ED7C4E" w:rsidRPr="00ED7C4E" w:rsidRDefault="00ED7C4E" w:rsidP="00ED7C4E">
            <w:pPr>
              <w:jc w:val="center"/>
              <w:rPr>
                <w:rFonts w:ascii="Times New Roman" w:hAnsi="Times New Roman"/>
                <w:b/>
                <w:i/>
                <w:sz w:val="24"/>
                <w:szCs w:val="24"/>
              </w:rPr>
            </w:pPr>
            <w:r w:rsidRPr="00ED7C4E">
              <w:rPr>
                <w:rFonts w:ascii="Times New Roman" w:hAnsi="Times New Roman"/>
                <w:b/>
                <w:i/>
                <w:sz w:val="24"/>
                <w:szCs w:val="24"/>
              </w:rPr>
              <w:t>Тема</w:t>
            </w:r>
          </w:p>
        </w:tc>
        <w:tc>
          <w:tcPr>
            <w:tcW w:w="1504" w:type="dxa"/>
            <w:shd w:val="clear" w:color="auto" w:fill="FFFFCC"/>
          </w:tcPr>
          <w:p w:rsidR="00ED7C4E" w:rsidRPr="00ED7C4E" w:rsidRDefault="00ED7C4E" w:rsidP="00ED7C4E">
            <w:pPr>
              <w:jc w:val="center"/>
              <w:rPr>
                <w:rFonts w:ascii="Times New Roman" w:hAnsi="Times New Roman"/>
                <w:b/>
                <w:i/>
                <w:sz w:val="24"/>
                <w:szCs w:val="24"/>
              </w:rPr>
            </w:pPr>
            <w:r w:rsidRPr="00ED7C4E">
              <w:rPr>
                <w:rFonts w:ascii="Times New Roman" w:hAnsi="Times New Roman"/>
                <w:b/>
                <w:i/>
                <w:sz w:val="24"/>
                <w:szCs w:val="24"/>
              </w:rPr>
              <w:t>Состав МО</w:t>
            </w:r>
          </w:p>
        </w:tc>
        <w:tc>
          <w:tcPr>
            <w:tcW w:w="4961" w:type="dxa"/>
            <w:shd w:val="clear" w:color="auto" w:fill="FFFFCC"/>
          </w:tcPr>
          <w:p w:rsidR="00ED7C4E" w:rsidRPr="00ED7C4E" w:rsidRDefault="00ED7C4E" w:rsidP="00ED7C4E">
            <w:pPr>
              <w:jc w:val="center"/>
              <w:rPr>
                <w:rFonts w:ascii="Times New Roman" w:hAnsi="Times New Roman"/>
                <w:b/>
                <w:i/>
                <w:sz w:val="24"/>
                <w:szCs w:val="24"/>
              </w:rPr>
            </w:pPr>
            <w:r w:rsidRPr="00ED7C4E">
              <w:rPr>
                <w:rFonts w:ascii="Times New Roman" w:hAnsi="Times New Roman"/>
                <w:b/>
                <w:i/>
                <w:sz w:val="24"/>
                <w:szCs w:val="24"/>
              </w:rPr>
              <w:t>Тема по самообразованию</w:t>
            </w:r>
          </w:p>
        </w:tc>
      </w:tr>
      <w:tr w:rsidR="00ED7C4E" w:rsidRPr="00ED7C4E" w:rsidTr="00ED7C4E">
        <w:trPr>
          <w:trHeight w:val="416"/>
        </w:trPr>
        <w:tc>
          <w:tcPr>
            <w:tcW w:w="1220" w:type="dxa"/>
            <w:vMerge w:val="restart"/>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МО учителей начальных классов</w:t>
            </w:r>
          </w:p>
        </w:tc>
        <w:tc>
          <w:tcPr>
            <w:tcW w:w="860" w:type="dxa"/>
            <w:vMerge w:val="restart"/>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Алимская Ольга Викторовна</w:t>
            </w:r>
          </w:p>
        </w:tc>
        <w:tc>
          <w:tcPr>
            <w:tcW w:w="1911" w:type="dxa"/>
            <w:vMerge w:val="restart"/>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Повышение эффективности образовательного процесса при использовании современных технологий в условиях ФГОС</w:t>
            </w:r>
          </w:p>
        </w:tc>
        <w:tc>
          <w:tcPr>
            <w:tcW w:w="1504" w:type="dxa"/>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Алимская Ольга Викторовна</w:t>
            </w:r>
          </w:p>
        </w:tc>
        <w:tc>
          <w:tcPr>
            <w:tcW w:w="4961" w:type="dxa"/>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 xml:space="preserve">Формирование универсальных учебных действий на </w:t>
            </w:r>
            <w:proofErr w:type="gramStart"/>
            <w:r w:rsidRPr="00ED7C4E">
              <w:rPr>
                <w:rFonts w:ascii="Times New Roman" w:hAnsi="Times New Roman"/>
                <w:sz w:val="24"/>
                <w:szCs w:val="24"/>
              </w:rPr>
              <w:t>ступени  начального</w:t>
            </w:r>
            <w:proofErr w:type="gramEnd"/>
            <w:r w:rsidRPr="00ED7C4E">
              <w:rPr>
                <w:rFonts w:ascii="Times New Roman" w:hAnsi="Times New Roman"/>
                <w:sz w:val="24"/>
                <w:szCs w:val="24"/>
              </w:rPr>
              <w:t xml:space="preserve"> общего образования</w:t>
            </w:r>
          </w:p>
        </w:tc>
      </w:tr>
      <w:tr w:rsidR="00ED7C4E" w:rsidRPr="00ED7C4E" w:rsidTr="00ED7C4E">
        <w:trPr>
          <w:trHeight w:val="824"/>
        </w:trPr>
        <w:tc>
          <w:tcPr>
            <w:tcW w:w="1220" w:type="dxa"/>
            <w:vMerge/>
          </w:tcPr>
          <w:p w:rsidR="00ED7C4E" w:rsidRPr="00ED7C4E" w:rsidRDefault="00ED7C4E" w:rsidP="00ED7C4E">
            <w:pPr>
              <w:rPr>
                <w:rFonts w:ascii="Times New Roman" w:hAnsi="Times New Roman"/>
                <w:sz w:val="24"/>
                <w:szCs w:val="24"/>
              </w:rPr>
            </w:pPr>
          </w:p>
        </w:tc>
        <w:tc>
          <w:tcPr>
            <w:tcW w:w="860" w:type="dxa"/>
            <w:vMerge/>
          </w:tcPr>
          <w:p w:rsidR="00ED7C4E" w:rsidRPr="00ED7C4E" w:rsidRDefault="00ED7C4E" w:rsidP="00ED7C4E">
            <w:pPr>
              <w:rPr>
                <w:rFonts w:ascii="Times New Roman" w:hAnsi="Times New Roman"/>
                <w:sz w:val="24"/>
                <w:szCs w:val="24"/>
              </w:rPr>
            </w:pPr>
          </w:p>
        </w:tc>
        <w:tc>
          <w:tcPr>
            <w:tcW w:w="1911" w:type="dxa"/>
            <w:vMerge/>
          </w:tcPr>
          <w:p w:rsidR="00ED7C4E" w:rsidRPr="00ED7C4E" w:rsidRDefault="00ED7C4E" w:rsidP="00ED7C4E">
            <w:pPr>
              <w:rPr>
                <w:rFonts w:ascii="Times New Roman" w:hAnsi="Times New Roman"/>
                <w:sz w:val="24"/>
                <w:szCs w:val="24"/>
              </w:rPr>
            </w:pPr>
          </w:p>
        </w:tc>
        <w:tc>
          <w:tcPr>
            <w:tcW w:w="1504" w:type="dxa"/>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Ильина Гельсира Исхановна</w:t>
            </w:r>
          </w:p>
        </w:tc>
        <w:tc>
          <w:tcPr>
            <w:tcW w:w="4961" w:type="dxa"/>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Развитие познавательных способностей у младших школьников через формирование УУД, как фактор повышения качества образования в условиях внедрения ФГОС НОО.</w:t>
            </w:r>
          </w:p>
        </w:tc>
      </w:tr>
      <w:tr w:rsidR="00ED7C4E" w:rsidRPr="00ED7C4E" w:rsidTr="00ED7C4E">
        <w:trPr>
          <w:trHeight w:val="809"/>
        </w:trPr>
        <w:tc>
          <w:tcPr>
            <w:tcW w:w="1220" w:type="dxa"/>
            <w:vMerge/>
          </w:tcPr>
          <w:p w:rsidR="00ED7C4E" w:rsidRPr="00ED7C4E" w:rsidRDefault="00ED7C4E" w:rsidP="00ED7C4E">
            <w:pPr>
              <w:rPr>
                <w:rFonts w:ascii="Times New Roman" w:hAnsi="Times New Roman"/>
                <w:sz w:val="24"/>
                <w:szCs w:val="24"/>
              </w:rPr>
            </w:pPr>
          </w:p>
        </w:tc>
        <w:tc>
          <w:tcPr>
            <w:tcW w:w="860" w:type="dxa"/>
            <w:vMerge/>
          </w:tcPr>
          <w:p w:rsidR="00ED7C4E" w:rsidRPr="00ED7C4E" w:rsidRDefault="00ED7C4E" w:rsidP="00ED7C4E">
            <w:pPr>
              <w:rPr>
                <w:rFonts w:ascii="Times New Roman" w:hAnsi="Times New Roman"/>
                <w:sz w:val="24"/>
                <w:szCs w:val="24"/>
              </w:rPr>
            </w:pPr>
          </w:p>
        </w:tc>
        <w:tc>
          <w:tcPr>
            <w:tcW w:w="1911" w:type="dxa"/>
            <w:vMerge/>
          </w:tcPr>
          <w:p w:rsidR="00ED7C4E" w:rsidRPr="00ED7C4E" w:rsidRDefault="00ED7C4E" w:rsidP="00ED7C4E">
            <w:pPr>
              <w:rPr>
                <w:rFonts w:ascii="Times New Roman" w:hAnsi="Times New Roman"/>
                <w:sz w:val="24"/>
                <w:szCs w:val="24"/>
              </w:rPr>
            </w:pPr>
          </w:p>
        </w:tc>
        <w:tc>
          <w:tcPr>
            <w:tcW w:w="1504" w:type="dxa"/>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Титова</w:t>
            </w:r>
          </w:p>
          <w:p w:rsidR="00ED7C4E" w:rsidRPr="00ED7C4E" w:rsidRDefault="00ED7C4E" w:rsidP="00ED7C4E">
            <w:pPr>
              <w:rPr>
                <w:rFonts w:ascii="Times New Roman" w:hAnsi="Times New Roman"/>
                <w:sz w:val="24"/>
                <w:szCs w:val="24"/>
              </w:rPr>
            </w:pPr>
            <w:r w:rsidRPr="00ED7C4E">
              <w:rPr>
                <w:rFonts w:ascii="Times New Roman" w:hAnsi="Times New Roman"/>
                <w:sz w:val="24"/>
                <w:szCs w:val="24"/>
              </w:rPr>
              <w:t xml:space="preserve"> Ирина Петровна</w:t>
            </w:r>
          </w:p>
        </w:tc>
        <w:tc>
          <w:tcPr>
            <w:tcW w:w="4961" w:type="dxa"/>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Технология оценивания образовательных достижений учащихся с учётом стандартов второго поколения</w:t>
            </w:r>
          </w:p>
        </w:tc>
      </w:tr>
      <w:tr w:rsidR="00ED7C4E" w:rsidRPr="00ED7C4E" w:rsidTr="00ED7C4E">
        <w:trPr>
          <w:trHeight w:val="809"/>
        </w:trPr>
        <w:tc>
          <w:tcPr>
            <w:tcW w:w="1220" w:type="dxa"/>
            <w:vMerge/>
          </w:tcPr>
          <w:p w:rsidR="00ED7C4E" w:rsidRPr="00ED7C4E" w:rsidRDefault="00ED7C4E" w:rsidP="00ED7C4E">
            <w:pPr>
              <w:rPr>
                <w:rFonts w:ascii="Times New Roman" w:hAnsi="Times New Roman"/>
                <w:sz w:val="24"/>
                <w:szCs w:val="24"/>
              </w:rPr>
            </w:pPr>
          </w:p>
        </w:tc>
        <w:tc>
          <w:tcPr>
            <w:tcW w:w="860" w:type="dxa"/>
            <w:vMerge/>
          </w:tcPr>
          <w:p w:rsidR="00ED7C4E" w:rsidRPr="00ED7C4E" w:rsidRDefault="00ED7C4E" w:rsidP="00ED7C4E">
            <w:pPr>
              <w:rPr>
                <w:rFonts w:ascii="Times New Roman" w:hAnsi="Times New Roman"/>
                <w:sz w:val="24"/>
                <w:szCs w:val="24"/>
              </w:rPr>
            </w:pPr>
          </w:p>
        </w:tc>
        <w:tc>
          <w:tcPr>
            <w:tcW w:w="1911" w:type="dxa"/>
            <w:vMerge/>
          </w:tcPr>
          <w:p w:rsidR="00ED7C4E" w:rsidRPr="00ED7C4E" w:rsidRDefault="00ED7C4E" w:rsidP="00ED7C4E">
            <w:pPr>
              <w:rPr>
                <w:rFonts w:ascii="Times New Roman" w:hAnsi="Times New Roman"/>
                <w:sz w:val="24"/>
                <w:szCs w:val="24"/>
              </w:rPr>
            </w:pPr>
          </w:p>
        </w:tc>
        <w:tc>
          <w:tcPr>
            <w:tcW w:w="1504" w:type="dxa"/>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Шнякина Наталья Николаевна</w:t>
            </w:r>
          </w:p>
        </w:tc>
        <w:tc>
          <w:tcPr>
            <w:tcW w:w="4961" w:type="dxa"/>
          </w:tcPr>
          <w:p w:rsidR="00ED7C4E" w:rsidRPr="00ED7C4E" w:rsidRDefault="00ED7C4E" w:rsidP="00ED7C4E">
            <w:pPr>
              <w:rPr>
                <w:rFonts w:ascii="Times New Roman" w:hAnsi="Times New Roman"/>
                <w:sz w:val="24"/>
                <w:szCs w:val="24"/>
              </w:rPr>
            </w:pPr>
            <w:r w:rsidRPr="00ED7C4E">
              <w:rPr>
                <w:rFonts w:ascii="Times New Roman" w:hAnsi="Times New Roman"/>
                <w:sz w:val="24"/>
                <w:szCs w:val="24"/>
              </w:rPr>
              <w:t>Организация групповой работы на уроках в начальной школе</w:t>
            </w:r>
          </w:p>
        </w:tc>
      </w:tr>
    </w:tbl>
    <w:p w:rsidR="00653A76" w:rsidRPr="00FF3660" w:rsidRDefault="00653A76" w:rsidP="00516248">
      <w:pPr>
        <w:pStyle w:val="afd"/>
        <w:numPr>
          <w:ilvl w:val="2"/>
          <w:numId w:val="69"/>
        </w:numPr>
        <w:spacing w:line="240" w:lineRule="auto"/>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9212BA" w:rsidP="00C17359">
      <w:pPr>
        <w:pStyle w:val="a3"/>
        <w:spacing w:line="240" w:lineRule="auto"/>
        <w:ind w:firstLine="851"/>
        <w:rPr>
          <w:rFonts w:ascii="Times New Roman" w:hAnsi="Times New Roman"/>
          <w:color w:val="auto"/>
          <w:sz w:val="28"/>
          <w:szCs w:val="28"/>
        </w:rPr>
      </w:pPr>
      <w:r>
        <w:rPr>
          <w:rFonts w:ascii="Times New Roman" w:hAnsi="Times New Roman"/>
          <w:color w:val="auto"/>
          <w:sz w:val="28"/>
          <w:szCs w:val="28"/>
        </w:rPr>
        <w:t>В</w:t>
      </w:r>
      <w:r w:rsidR="00653A76" w:rsidRPr="00BD7394">
        <w:rPr>
          <w:rFonts w:ascii="Times New Roman" w:hAnsi="Times New Roman"/>
          <w:color w:val="auto"/>
          <w:sz w:val="28"/>
          <w:szCs w:val="28"/>
        </w:rPr>
        <w:t xml:space="preserve">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Pr>
          <w:rFonts w:ascii="Times New Roman" w:hAnsi="Times New Roman"/>
          <w:color w:val="auto"/>
          <w:sz w:val="28"/>
          <w:szCs w:val="28"/>
        </w:rPr>
        <w:t xml:space="preserve"> созданы</w:t>
      </w:r>
      <w:r w:rsidR="00D93053" w:rsidRPr="00BD7394">
        <w:rPr>
          <w:rFonts w:ascii="Times New Roman" w:hAnsi="Times New Roman"/>
          <w:color w:val="auto"/>
          <w:sz w:val="28"/>
          <w:szCs w:val="28"/>
        </w:rPr>
        <w:t xml:space="preserve"> </w:t>
      </w:r>
      <w:r>
        <w:rPr>
          <w:rFonts w:ascii="Times New Roman" w:hAnsi="Times New Roman"/>
          <w:color w:val="auto"/>
          <w:sz w:val="28"/>
          <w:szCs w:val="28"/>
        </w:rPr>
        <w:t>психолого­педагогических условия, обеспечивающие</w:t>
      </w:r>
      <w:r w:rsidR="00653A76" w:rsidRPr="00BD7394">
        <w:rPr>
          <w:rFonts w:ascii="Times New Roman" w:hAnsi="Times New Roman"/>
          <w:color w:val="auto"/>
          <w:sz w:val="28"/>
          <w:szCs w:val="28"/>
        </w:rPr>
        <w:t>:</w:t>
      </w:r>
    </w:p>
    <w:p w:rsidR="00653A76" w:rsidRPr="00797ECB" w:rsidRDefault="00653A76" w:rsidP="00C17359">
      <w:pPr>
        <w:pStyle w:val="21"/>
        <w:spacing w:line="240" w:lineRule="auto"/>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C17359">
      <w:pPr>
        <w:pStyle w:val="21"/>
        <w:spacing w:line="240" w:lineRule="auto"/>
        <w:ind w:firstLine="851"/>
        <w:rPr>
          <w:b/>
          <w:bCs/>
        </w:rPr>
      </w:pPr>
      <w:r w:rsidRPr="004902B1">
        <w:rPr>
          <w:spacing w:val="-2"/>
        </w:rPr>
        <w:lastRenderedPageBreak/>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C17359">
      <w:pPr>
        <w:pStyle w:val="21"/>
        <w:spacing w:line="240" w:lineRule="auto"/>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C17359">
      <w:pPr>
        <w:pStyle w:val="21"/>
        <w:spacing w:line="240" w:lineRule="auto"/>
        <w:ind w:firstLine="851"/>
      </w:pPr>
      <w:r w:rsidRPr="00B630CB">
        <w:t>дифференциацию и индивидуализацию обучения.</w:t>
      </w:r>
    </w:p>
    <w:p w:rsidR="00653A76" w:rsidRPr="00BD7394" w:rsidRDefault="00653A76" w:rsidP="00C17359">
      <w:pPr>
        <w:pStyle w:val="a3"/>
        <w:spacing w:line="24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C17359">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C17359">
      <w:pPr>
        <w:pStyle w:val="21"/>
        <w:spacing w:line="240" w:lineRule="auto"/>
        <w:ind w:firstLine="851"/>
      </w:pPr>
      <w:r w:rsidRPr="00CB6752">
        <w:rPr>
          <w:spacing w:val="2"/>
        </w:rPr>
        <w:t xml:space="preserve">диагностика, направленная на выявление особенностей </w:t>
      </w:r>
      <w:r w:rsidRPr="0041436B">
        <w:t>статуса ш</w:t>
      </w:r>
      <w:r w:rsidRPr="00FF3660">
        <w:t xml:space="preserve">кольника.; </w:t>
      </w:r>
    </w:p>
    <w:p w:rsidR="00653A76" w:rsidRPr="00A87A29" w:rsidRDefault="00653A76" w:rsidP="00C17359">
      <w:pPr>
        <w:pStyle w:val="21"/>
        <w:spacing w:line="240" w:lineRule="auto"/>
        <w:ind w:firstLine="851"/>
      </w:pPr>
      <w:r w:rsidRPr="00797ECB">
        <w:rPr>
          <w:spacing w:val="2"/>
        </w:rPr>
        <w:t xml:space="preserve">консультирование педагогов и </w:t>
      </w:r>
      <w:proofErr w:type="gramStart"/>
      <w:r w:rsidRPr="00797ECB">
        <w:rPr>
          <w:spacing w:val="2"/>
        </w:rPr>
        <w:t>ро</w:t>
      </w:r>
      <w:r w:rsidRPr="00E55EE9">
        <w:rPr>
          <w:spacing w:val="2"/>
        </w:rPr>
        <w:t>дителей,</w:t>
      </w:r>
      <w:r w:rsidRPr="00A87A29">
        <w:t>;</w:t>
      </w:r>
      <w:proofErr w:type="gramEnd"/>
    </w:p>
    <w:p w:rsidR="00653A76" w:rsidRPr="00821939" w:rsidRDefault="00653A76" w:rsidP="00C17359">
      <w:pPr>
        <w:pStyle w:val="21"/>
        <w:spacing w:line="240" w:lineRule="auto"/>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C17359">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w:t>
      </w:r>
      <w:r w:rsidR="009212BA">
        <w:rPr>
          <w:rFonts w:ascii="Times New Roman" w:hAnsi="Times New Roman"/>
          <w:color w:val="auto"/>
          <w:sz w:val="28"/>
          <w:szCs w:val="28"/>
        </w:rPr>
        <w:t>относится</w:t>
      </w:r>
      <w:r w:rsidRPr="00BD7394">
        <w:rPr>
          <w:rFonts w:ascii="Times New Roman" w:hAnsi="Times New Roman"/>
          <w:color w:val="auto"/>
          <w:sz w:val="28"/>
          <w:szCs w:val="28"/>
        </w:rPr>
        <w:t xml:space="preserve">: </w:t>
      </w:r>
    </w:p>
    <w:p w:rsidR="00653A76" w:rsidRPr="00CB6752" w:rsidRDefault="00653A76" w:rsidP="00C17359">
      <w:pPr>
        <w:pStyle w:val="21"/>
        <w:spacing w:line="240" w:lineRule="auto"/>
        <w:ind w:firstLine="851"/>
      </w:pPr>
      <w:r w:rsidRPr="00CB6752">
        <w:t xml:space="preserve">сохранение и укрепление психологического здоровья; </w:t>
      </w:r>
    </w:p>
    <w:p w:rsidR="00653A76" w:rsidRPr="0041436B" w:rsidRDefault="00653A76" w:rsidP="00C17359">
      <w:pPr>
        <w:pStyle w:val="21"/>
        <w:spacing w:line="240" w:lineRule="auto"/>
        <w:ind w:firstLine="851"/>
      </w:pPr>
      <w:r w:rsidRPr="0041436B">
        <w:t xml:space="preserve">мониторинг возможностей и способностей обучающихся; </w:t>
      </w:r>
    </w:p>
    <w:p w:rsidR="00653A76" w:rsidRPr="00797ECB" w:rsidRDefault="00653A76" w:rsidP="00C17359">
      <w:pPr>
        <w:pStyle w:val="21"/>
        <w:spacing w:line="240" w:lineRule="auto"/>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C17359">
      <w:pPr>
        <w:pStyle w:val="21"/>
        <w:spacing w:line="240" w:lineRule="auto"/>
        <w:ind w:firstLine="851"/>
      </w:pPr>
      <w:r w:rsidRPr="004902B1">
        <w:t xml:space="preserve">формирование у обучающихся ценности здоровья и безопасного образа жизни; </w:t>
      </w:r>
    </w:p>
    <w:p w:rsidR="00653A76" w:rsidRPr="009B0659" w:rsidRDefault="00653A76" w:rsidP="00C17359">
      <w:pPr>
        <w:pStyle w:val="21"/>
        <w:spacing w:line="240" w:lineRule="auto"/>
        <w:ind w:firstLine="851"/>
      </w:pPr>
      <w:r w:rsidRPr="009B0659">
        <w:t xml:space="preserve">развитие экологической культуры; </w:t>
      </w:r>
    </w:p>
    <w:p w:rsidR="00653A76" w:rsidRPr="002C5232" w:rsidRDefault="00653A76" w:rsidP="00C17359">
      <w:pPr>
        <w:pStyle w:val="21"/>
        <w:spacing w:line="240" w:lineRule="auto"/>
        <w:ind w:firstLine="851"/>
      </w:pPr>
      <w:r w:rsidRPr="002C5232">
        <w:t>выявление и поддержку детей с особыми образовательными потребностями;</w:t>
      </w:r>
    </w:p>
    <w:p w:rsidR="00653A76" w:rsidRPr="00A87A29" w:rsidRDefault="00653A76" w:rsidP="00C17359">
      <w:pPr>
        <w:pStyle w:val="21"/>
        <w:spacing w:line="240" w:lineRule="auto"/>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C17359">
      <w:pPr>
        <w:pStyle w:val="21"/>
        <w:spacing w:line="240" w:lineRule="auto"/>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C17359">
      <w:pPr>
        <w:pStyle w:val="21"/>
        <w:spacing w:line="240" w:lineRule="auto"/>
        <w:ind w:firstLine="851"/>
        <w:sectPr w:rsidR="004A67F3" w:rsidRPr="00BD7394" w:rsidSect="00D63FCA">
          <w:footerReference w:type="even" r:id="rId8"/>
          <w:footerReference w:type="default" r:id="rId9"/>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w:t>
      </w:r>
      <w:proofErr w:type="gramStart"/>
      <w:r w:rsidR="002D2C77" w:rsidRPr="003B2B4B">
        <w:rPr>
          <w:szCs w:val="28"/>
        </w:rPr>
        <w:t>проявивших  выдающиеся</w:t>
      </w:r>
      <w:proofErr w:type="gramEnd"/>
      <w:r w:rsidR="002D2C77" w:rsidRPr="003B2B4B">
        <w:rPr>
          <w:szCs w:val="28"/>
        </w:rPr>
        <w:t xml:space="preserve"> </w:t>
      </w:r>
      <w:r w:rsidR="002D2C77" w:rsidRPr="00B630CB">
        <w:rPr>
          <w:szCs w:val="28"/>
        </w:rPr>
        <w:t>способности</w:t>
      </w:r>
      <w:r w:rsidR="00E55EE9" w:rsidRPr="005B482A">
        <w:rPr>
          <w:szCs w:val="28"/>
        </w:rPr>
        <w:t>.</w:t>
      </w:r>
    </w:p>
    <w:p w:rsidR="00653A76" w:rsidRPr="00BD7394" w:rsidRDefault="00653A76" w:rsidP="00C17359">
      <w:pPr>
        <w:pStyle w:val="ab"/>
        <w:spacing w:line="240" w:lineRule="auto"/>
        <w:ind w:firstLine="0"/>
        <w:rPr>
          <w:rFonts w:ascii="Times New Roman" w:hAnsi="Times New Roman"/>
          <w:color w:val="auto"/>
          <w:sz w:val="28"/>
          <w:szCs w:val="28"/>
        </w:rPr>
      </w:pPr>
    </w:p>
    <w:p w:rsidR="00DC3DA6" w:rsidRDefault="00653A76" w:rsidP="00516248">
      <w:pPr>
        <w:pStyle w:val="afd"/>
        <w:numPr>
          <w:ilvl w:val="2"/>
          <w:numId w:val="69"/>
        </w:numPr>
        <w:spacing w:line="240" w:lineRule="auto"/>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Default="003B1589" w:rsidP="00C17359">
      <w:pPr>
        <w:ind w:firstLine="851"/>
        <w:jc w:val="both"/>
        <w:rPr>
          <w:sz w:val="28"/>
          <w:szCs w:val="28"/>
        </w:rPr>
      </w:pPr>
      <w:r>
        <w:rPr>
          <w:sz w:val="28"/>
          <w:szCs w:val="28"/>
        </w:rPr>
        <w:t>1.План финасово-хозяйственной деятельности. (ежегодно)</w:t>
      </w:r>
    </w:p>
    <w:p w:rsidR="003B1589" w:rsidRPr="009B0659" w:rsidRDefault="003B1589" w:rsidP="00C17359">
      <w:pPr>
        <w:ind w:firstLine="851"/>
        <w:jc w:val="both"/>
        <w:rPr>
          <w:sz w:val="28"/>
          <w:szCs w:val="28"/>
        </w:rPr>
      </w:pPr>
      <w:r>
        <w:rPr>
          <w:sz w:val="28"/>
          <w:szCs w:val="28"/>
        </w:rPr>
        <w:t>2. Муниципальное задание (ежегодно)</w:t>
      </w:r>
    </w:p>
    <w:p w:rsidR="002D0462" w:rsidRPr="00BD7394" w:rsidRDefault="002D0462" w:rsidP="00C17359"/>
    <w:p w:rsidR="009D5D74" w:rsidRPr="00BD7394" w:rsidRDefault="009D5D74" w:rsidP="00516248">
      <w:pPr>
        <w:pStyle w:val="afd"/>
        <w:numPr>
          <w:ilvl w:val="2"/>
          <w:numId w:val="69"/>
        </w:numPr>
        <w:spacing w:line="240" w:lineRule="auto"/>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C17359"/>
    <w:p w:rsidR="00653A76" w:rsidRDefault="00653A76" w:rsidP="00C17359">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w:t>
      </w:r>
      <w:r w:rsidR="00457547">
        <w:rPr>
          <w:rFonts w:ascii="Times New Roman" w:hAnsi="Times New Roman"/>
          <w:color w:val="auto"/>
          <w:spacing w:val="-2"/>
          <w:sz w:val="28"/>
          <w:szCs w:val="28"/>
        </w:rPr>
        <w:t>МБОУ СОШ ж.д.ст. БАМ</w:t>
      </w:r>
      <w:r w:rsidRPr="00BD7394">
        <w:rPr>
          <w:rFonts w:ascii="Times New Roman" w:hAnsi="Times New Roman"/>
          <w:color w:val="auto"/>
          <w:spacing w:val="-2"/>
          <w:sz w:val="28"/>
          <w:szCs w:val="28"/>
        </w:rPr>
        <w:t xml:space="preserve">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8E5FAE" w:rsidRPr="008E5FAE" w:rsidRDefault="008E5FAE" w:rsidP="008E5FAE">
      <w:pPr>
        <w:ind w:firstLine="708"/>
        <w:rPr>
          <w:rFonts w:eastAsia="Calibri"/>
          <w:sz w:val="28"/>
          <w:szCs w:val="28"/>
        </w:rPr>
      </w:pPr>
      <w:r w:rsidRPr="008E5FAE">
        <w:rPr>
          <w:rFonts w:eastAsia="Calibri"/>
          <w:sz w:val="28"/>
          <w:szCs w:val="28"/>
        </w:rPr>
        <w:t xml:space="preserve">Правоустанавливающие документы: </w:t>
      </w:r>
    </w:p>
    <w:p w:rsidR="008E5FAE" w:rsidRPr="008E5FAE" w:rsidRDefault="008E5FAE" w:rsidP="008E5FAE">
      <w:pPr>
        <w:rPr>
          <w:rFonts w:eastAsia="Calibri"/>
          <w:sz w:val="28"/>
          <w:szCs w:val="28"/>
        </w:rPr>
      </w:pPr>
      <w:r w:rsidRPr="008E5FAE">
        <w:rPr>
          <w:rFonts w:eastAsia="Calibri"/>
          <w:sz w:val="28"/>
          <w:szCs w:val="28"/>
        </w:rPr>
        <w:t xml:space="preserve">-свидетельство о государственной регистрации права на здание МБОУ СОШ ж.д.ст. </w:t>
      </w:r>
      <w:proofErr w:type="gramStart"/>
      <w:r w:rsidRPr="008E5FAE">
        <w:rPr>
          <w:rFonts w:eastAsia="Calibri"/>
          <w:sz w:val="28"/>
          <w:szCs w:val="28"/>
        </w:rPr>
        <w:t>БАМ ,</w:t>
      </w:r>
      <w:proofErr w:type="gramEnd"/>
      <w:r w:rsidRPr="008E5FAE">
        <w:rPr>
          <w:rFonts w:eastAsia="Calibri"/>
          <w:sz w:val="28"/>
          <w:szCs w:val="28"/>
        </w:rPr>
        <w:t xml:space="preserve"> кадастровый номер: 28:24:010862:0001:10:249:001:001805480:0000:20003;</w:t>
      </w:r>
    </w:p>
    <w:p w:rsidR="008E5FAE" w:rsidRPr="008E5FAE" w:rsidRDefault="008E5FAE" w:rsidP="008E5FAE">
      <w:pPr>
        <w:rPr>
          <w:rFonts w:eastAsia="Calibri"/>
          <w:sz w:val="28"/>
          <w:szCs w:val="28"/>
        </w:rPr>
      </w:pPr>
      <w:r w:rsidRPr="008E5FAE">
        <w:rPr>
          <w:rFonts w:eastAsia="Calibri"/>
          <w:sz w:val="28"/>
          <w:szCs w:val="28"/>
        </w:rPr>
        <w:t>-свидетельство о государственной регистрации права на здание МБОУ СОШ ж.д.ст. БАМ (здание дошкольных групп</w:t>
      </w:r>
      <w:proofErr w:type="gramStart"/>
      <w:r w:rsidRPr="008E5FAE">
        <w:rPr>
          <w:rFonts w:eastAsia="Calibri"/>
          <w:sz w:val="28"/>
          <w:szCs w:val="28"/>
        </w:rPr>
        <w:t>) ,</w:t>
      </w:r>
      <w:proofErr w:type="gramEnd"/>
      <w:r w:rsidRPr="008E5FAE">
        <w:rPr>
          <w:rFonts w:eastAsia="Calibri"/>
          <w:sz w:val="28"/>
          <w:szCs w:val="28"/>
        </w:rPr>
        <w:t xml:space="preserve"> кадастровый номер: 28:24:012501:686;</w:t>
      </w:r>
    </w:p>
    <w:p w:rsidR="008E5FAE" w:rsidRPr="008E5FAE" w:rsidRDefault="008E5FAE" w:rsidP="008E5FAE">
      <w:pPr>
        <w:rPr>
          <w:rFonts w:eastAsia="Calibri"/>
          <w:sz w:val="28"/>
          <w:szCs w:val="28"/>
        </w:rPr>
      </w:pPr>
      <w:r w:rsidRPr="008E5FAE">
        <w:rPr>
          <w:rFonts w:eastAsia="Calibri"/>
          <w:sz w:val="28"/>
          <w:szCs w:val="28"/>
        </w:rPr>
        <w:t xml:space="preserve">- свидетельство о государственной регистрации права на земельный </w:t>
      </w:r>
      <w:proofErr w:type="gramStart"/>
      <w:r w:rsidRPr="008E5FAE">
        <w:rPr>
          <w:rFonts w:eastAsia="Calibri"/>
          <w:sz w:val="28"/>
          <w:szCs w:val="28"/>
        </w:rPr>
        <w:t>участок  МБОУ</w:t>
      </w:r>
      <w:proofErr w:type="gramEnd"/>
      <w:r w:rsidRPr="008E5FAE">
        <w:rPr>
          <w:rFonts w:eastAsia="Calibri"/>
          <w:sz w:val="28"/>
          <w:szCs w:val="28"/>
        </w:rPr>
        <w:t xml:space="preserve"> СОШ ж.д.ст. БАМ , кадастровый номер: 28:24:012501:231;</w:t>
      </w:r>
    </w:p>
    <w:p w:rsidR="008E5FAE" w:rsidRPr="008E5FAE" w:rsidRDefault="008E5FAE" w:rsidP="008E5FAE">
      <w:pPr>
        <w:rPr>
          <w:rFonts w:eastAsia="Calibri"/>
          <w:sz w:val="28"/>
          <w:szCs w:val="28"/>
        </w:rPr>
      </w:pPr>
      <w:r w:rsidRPr="008E5FAE">
        <w:rPr>
          <w:rFonts w:eastAsia="Calibri"/>
          <w:sz w:val="28"/>
          <w:szCs w:val="28"/>
        </w:rPr>
        <w:t xml:space="preserve">- свидетельство о государственной регистрации права на земельный </w:t>
      </w:r>
      <w:proofErr w:type="gramStart"/>
      <w:r w:rsidRPr="008E5FAE">
        <w:rPr>
          <w:rFonts w:eastAsia="Calibri"/>
          <w:sz w:val="28"/>
          <w:szCs w:val="28"/>
        </w:rPr>
        <w:t>участок  МБОУ</w:t>
      </w:r>
      <w:proofErr w:type="gramEnd"/>
      <w:r w:rsidRPr="008E5FAE">
        <w:rPr>
          <w:rFonts w:eastAsia="Calibri"/>
          <w:sz w:val="28"/>
          <w:szCs w:val="28"/>
        </w:rPr>
        <w:t xml:space="preserve"> СОШ ж.д.ст. БАМ (дошкольные группы)  , кадастровый номер: 28:24:012501:240;</w:t>
      </w:r>
    </w:p>
    <w:p w:rsidR="008E5FAE" w:rsidRPr="008E5FAE" w:rsidRDefault="008E5FAE" w:rsidP="008E5FAE">
      <w:pPr>
        <w:ind w:firstLine="851"/>
        <w:rPr>
          <w:rFonts w:eastAsia="Calibri"/>
          <w:sz w:val="28"/>
          <w:szCs w:val="28"/>
        </w:rPr>
      </w:pPr>
      <w:r w:rsidRPr="008E5FAE">
        <w:rPr>
          <w:rFonts w:eastAsia="Calibri"/>
          <w:sz w:val="28"/>
          <w:szCs w:val="28"/>
        </w:rPr>
        <w:t xml:space="preserve">Сведения о здании школы: </w:t>
      </w:r>
    </w:p>
    <w:p w:rsidR="008E5FAE" w:rsidRPr="008E5FAE" w:rsidRDefault="008E5FAE" w:rsidP="008E5FAE">
      <w:pPr>
        <w:rPr>
          <w:rFonts w:eastAsia="Calibri"/>
          <w:sz w:val="28"/>
          <w:szCs w:val="28"/>
        </w:rPr>
      </w:pPr>
      <w:r w:rsidRPr="008E5FAE">
        <w:rPr>
          <w:rFonts w:eastAsia="Calibri"/>
          <w:sz w:val="28"/>
          <w:szCs w:val="28"/>
        </w:rPr>
        <w:t>-основное здание школы введено в эксплуатацию в 1988 году, построено по типовому проекту на 189 ученических мест, в капитальном исполнении, кирпичное, двухэтажное;</w:t>
      </w:r>
    </w:p>
    <w:p w:rsidR="008E5FAE" w:rsidRPr="008E5FAE" w:rsidRDefault="008E5FAE" w:rsidP="008E5FAE">
      <w:pPr>
        <w:ind w:firstLine="851"/>
        <w:rPr>
          <w:rFonts w:eastAsia="Calibri"/>
          <w:sz w:val="28"/>
          <w:szCs w:val="28"/>
        </w:rPr>
      </w:pPr>
      <w:r>
        <w:rPr>
          <w:rFonts w:eastAsia="Calibri"/>
          <w:sz w:val="28"/>
          <w:szCs w:val="28"/>
        </w:rPr>
        <w:t>Здание</w:t>
      </w:r>
      <w:r w:rsidRPr="008E5FAE">
        <w:rPr>
          <w:rFonts w:eastAsia="Calibri"/>
          <w:sz w:val="28"/>
          <w:szCs w:val="28"/>
        </w:rPr>
        <w:t xml:space="preserve"> име</w:t>
      </w:r>
      <w:r>
        <w:rPr>
          <w:rFonts w:eastAsia="Calibri"/>
          <w:sz w:val="28"/>
          <w:szCs w:val="28"/>
        </w:rPr>
        <w:t>е</w:t>
      </w:r>
      <w:r w:rsidRPr="008E5FAE">
        <w:rPr>
          <w:rFonts w:eastAsia="Calibri"/>
          <w:sz w:val="28"/>
          <w:szCs w:val="28"/>
        </w:rPr>
        <w:t>т центральное отопление, централизованное холодное водоснабжение, канализацию и водостоки, которые находятся в рабочем состоянии. Световой, воздушный и питьевой режимы соблюдаются.</w:t>
      </w:r>
    </w:p>
    <w:p w:rsidR="008E5FAE" w:rsidRPr="008E5FAE" w:rsidRDefault="008E5FAE" w:rsidP="008E5FAE">
      <w:pPr>
        <w:rPr>
          <w:rFonts w:eastAsia="Calibri"/>
          <w:sz w:val="28"/>
          <w:szCs w:val="28"/>
        </w:rPr>
      </w:pPr>
      <w:r w:rsidRPr="008E5FAE">
        <w:rPr>
          <w:rFonts w:eastAsia="Calibri"/>
          <w:sz w:val="28"/>
          <w:szCs w:val="28"/>
        </w:rPr>
        <w:t>Земельный участок (площадь) – школы-9458 кв.м.</w:t>
      </w:r>
    </w:p>
    <w:p w:rsidR="008E5FAE" w:rsidRPr="008E5FAE" w:rsidRDefault="008E5FAE" w:rsidP="008E5FAE">
      <w:pPr>
        <w:rPr>
          <w:rFonts w:eastAsia="Calibri"/>
          <w:sz w:val="28"/>
          <w:szCs w:val="28"/>
        </w:rPr>
      </w:pPr>
      <w:r w:rsidRPr="008E5FAE">
        <w:rPr>
          <w:rFonts w:eastAsia="Calibri"/>
          <w:sz w:val="28"/>
          <w:szCs w:val="28"/>
        </w:rPr>
        <w:t>Гараж- 39 кв.м.</w:t>
      </w:r>
    </w:p>
    <w:p w:rsidR="008E5FAE" w:rsidRPr="008E5FAE" w:rsidRDefault="008E5FAE" w:rsidP="008E5FAE">
      <w:pPr>
        <w:rPr>
          <w:rFonts w:eastAsia="Calibri"/>
          <w:sz w:val="28"/>
          <w:szCs w:val="28"/>
        </w:rPr>
      </w:pPr>
      <w:r w:rsidRPr="008E5FAE">
        <w:rPr>
          <w:rFonts w:eastAsia="Calibri"/>
          <w:sz w:val="28"/>
          <w:szCs w:val="28"/>
        </w:rPr>
        <w:t xml:space="preserve">Квартиры для проживания </w:t>
      </w:r>
      <w:proofErr w:type="gramStart"/>
      <w:r w:rsidRPr="008E5FAE">
        <w:rPr>
          <w:rFonts w:eastAsia="Calibri"/>
          <w:sz w:val="28"/>
          <w:szCs w:val="28"/>
        </w:rPr>
        <w:t>педагогов:-</w:t>
      </w:r>
      <w:proofErr w:type="gramEnd"/>
      <w:r w:rsidRPr="008E5FAE">
        <w:rPr>
          <w:rFonts w:eastAsia="Calibri"/>
          <w:sz w:val="28"/>
          <w:szCs w:val="28"/>
        </w:rPr>
        <w:t>однокомнатная площадь 35,6 кв.м;</w:t>
      </w:r>
    </w:p>
    <w:p w:rsidR="008E5FAE" w:rsidRPr="008E5FAE" w:rsidRDefault="008E5FAE" w:rsidP="008E5FAE">
      <w:pPr>
        <w:rPr>
          <w:rFonts w:eastAsia="Calibri"/>
          <w:sz w:val="28"/>
          <w:szCs w:val="28"/>
        </w:rPr>
      </w:pPr>
      <w:r w:rsidRPr="008E5FAE">
        <w:rPr>
          <w:rFonts w:eastAsia="Calibri"/>
          <w:sz w:val="28"/>
          <w:szCs w:val="28"/>
        </w:rPr>
        <w:t>-двухкомнатная площадь 52 кв.м.</w:t>
      </w:r>
    </w:p>
    <w:p w:rsidR="008E5FAE" w:rsidRDefault="008E5FAE" w:rsidP="008E5FAE">
      <w:pPr>
        <w:ind w:firstLine="851"/>
        <w:rPr>
          <w:rFonts w:eastAsia="Calibri"/>
          <w:sz w:val="28"/>
          <w:szCs w:val="28"/>
        </w:rPr>
      </w:pPr>
      <w:r w:rsidRPr="008E5FAE">
        <w:rPr>
          <w:rFonts w:eastAsia="Calibri"/>
          <w:sz w:val="28"/>
          <w:szCs w:val="28"/>
        </w:rPr>
        <w:t xml:space="preserve">В школе 16 учебных кабинетов: 4 кабинета для обучающихся начальной школы, спортивный зал. Образование осуществляется по классно-кабинетной системе. </w:t>
      </w:r>
      <w:proofErr w:type="gramStart"/>
      <w:r w:rsidRPr="008E5FAE">
        <w:rPr>
          <w:rFonts w:eastAsia="Calibri"/>
          <w:sz w:val="28"/>
          <w:szCs w:val="28"/>
        </w:rPr>
        <w:t>Часть  кабинетов</w:t>
      </w:r>
      <w:proofErr w:type="gramEnd"/>
      <w:r w:rsidRPr="008E5FAE">
        <w:rPr>
          <w:rFonts w:eastAsia="Calibri"/>
          <w:sz w:val="28"/>
          <w:szCs w:val="28"/>
        </w:rPr>
        <w:t xml:space="preserve">  оснащена интерактивным оборудованием. В каждом кабинете имеется выход в интернет. Кабинет информатики оснащен 6 компьютерами и одним ноутбуком, мультимедийным оборудованием, так же локальной сетью с выходом в интернет для пользования обучающихся. Читальный зал, предназначен для самостоятельной работы с информацией на бумажных и электронных носителях для обучающихся, учителей, родителей и законных представителей.</w:t>
      </w: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6"/>
        <w:gridCol w:w="97"/>
        <w:gridCol w:w="4094"/>
        <w:gridCol w:w="44"/>
        <w:gridCol w:w="1395"/>
        <w:gridCol w:w="18"/>
        <w:gridCol w:w="1401"/>
      </w:tblGrid>
      <w:tr w:rsidR="008E5FAE" w:rsidRPr="008E5FAE" w:rsidTr="00E154B5">
        <w:trPr>
          <w:trHeight w:val="173"/>
        </w:trPr>
        <w:tc>
          <w:tcPr>
            <w:tcW w:w="2563" w:type="dxa"/>
            <w:gridSpan w:val="2"/>
          </w:tcPr>
          <w:p w:rsidR="008E5FAE" w:rsidRPr="008E5FAE" w:rsidRDefault="008E5FAE" w:rsidP="008E5FAE">
            <w:pPr>
              <w:shd w:val="clear" w:color="auto" w:fill="FFFFFF"/>
              <w:snapToGrid w:val="0"/>
              <w:spacing w:line="269" w:lineRule="exact"/>
              <w:ind w:left="5" w:right="802"/>
              <w:rPr>
                <w:spacing w:val="-7"/>
                <w:lang w:eastAsia="ar-SA"/>
              </w:rPr>
            </w:pPr>
            <w:r w:rsidRPr="008E5FAE">
              <w:rPr>
                <w:spacing w:val="-8"/>
                <w:lang w:eastAsia="ar-SA"/>
              </w:rPr>
              <w:t xml:space="preserve">Учебный класс, </w:t>
            </w:r>
            <w:r w:rsidRPr="008E5FAE">
              <w:rPr>
                <w:spacing w:val="-7"/>
                <w:lang w:eastAsia="ar-SA"/>
              </w:rPr>
              <w:lastRenderedPageBreak/>
              <w:t>кабинет</w:t>
            </w:r>
          </w:p>
        </w:tc>
        <w:tc>
          <w:tcPr>
            <w:tcW w:w="4191" w:type="dxa"/>
            <w:gridSpan w:val="2"/>
          </w:tcPr>
          <w:p w:rsidR="008E5FAE" w:rsidRPr="008E5FAE" w:rsidRDefault="008E5FAE" w:rsidP="008E5FAE">
            <w:pPr>
              <w:shd w:val="clear" w:color="auto" w:fill="FFFFFF"/>
              <w:snapToGrid w:val="0"/>
              <w:spacing w:line="264" w:lineRule="exact"/>
              <w:ind w:right="523"/>
              <w:rPr>
                <w:spacing w:val="-6"/>
                <w:lang w:eastAsia="ar-SA"/>
              </w:rPr>
            </w:pPr>
            <w:r w:rsidRPr="008E5FAE">
              <w:rPr>
                <w:spacing w:val="-8"/>
                <w:lang w:eastAsia="ar-SA"/>
              </w:rPr>
              <w:lastRenderedPageBreak/>
              <w:t xml:space="preserve">Наименование </w:t>
            </w:r>
            <w:r w:rsidRPr="008E5FAE">
              <w:rPr>
                <w:spacing w:val="-6"/>
                <w:lang w:eastAsia="ar-SA"/>
              </w:rPr>
              <w:t>оборудования</w:t>
            </w:r>
          </w:p>
        </w:tc>
        <w:tc>
          <w:tcPr>
            <w:tcW w:w="1439" w:type="dxa"/>
            <w:gridSpan w:val="2"/>
          </w:tcPr>
          <w:p w:rsidR="008E5FAE" w:rsidRPr="008E5FAE" w:rsidRDefault="008E5FAE" w:rsidP="008E5FAE">
            <w:pPr>
              <w:shd w:val="clear" w:color="auto" w:fill="FFFFFF"/>
              <w:snapToGrid w:val="0"/>
              <w:spacing w:line="276" w:lineRule="auto"/>
              <w:ind w:left="102"/>
              <w:jc w:val="center"/>
              <w:rPr>
                <w:spacing w:val="-8"/>
                <w:lang w:eastAsia="ar-SA"/>
              </w:rPr>
            </w:pPr>
            <w:r w:rsidRPr="008E5FAE">
              <w:rPr>
                <w:spacing w:val="-8"/>
                <w:lang w:eastAsia="ar-SA"/>
              </w:rPr>
              <w:t>Количество</w:t>
            </w:r>
          </w:p>
        </w:tc>
        <w:tc>
          <w:tcPr>
            <w:tcW w:w="1419" w:type="dxa"/>
            <w:gridSpan w:val="2"/>
          </w:tcPr>
          <w:p w:rsidR="008E5FAE" w:rsidRPr="008E5FAE" w:rsidRDefault="008E5FAE" w:rsidP="008E5FAE">
            <w:pPr>
              <w:shd w:val="clear" w:color="auto" w:fill="FFFFFF"/>
              <w:snapToGrid w:val="0"/>
              <w:spacing w:line="264" w:lineRule="exact"/>
              <w:ind w:left="102" w:right="24"/>
              <w:jc w:val="center"/>
              <w:rPr>
                <w:spacing w:val="-6"/>
                <w:lang w:eastAsia="ar-SA"/>
              </w:rPr>
            </w:pPr>
            <w:r w:rsidRPr="008E5FAE">
              <w:rPr>
                <w:spacing w:val="-8"/>
                <w:lang w:eastAsia="ar-SA"/>
              </w:rPr>
              <w:t xml:space="preserve">Наличие </w:t>
            </w:r>
            <w:r w:rsidRPr="008E5FAE">
              <w:rPr>
                <w:spacing w:val="-8"/>
                <w:lang w:eastAsia="ar-SA"/>
              </w:rPr>
              <w:lastRenderedPageBreak/>
              <w:t xml:space="preserve">выхода в </w:t>
            </w:r>
            <w:r w:rsidRPr="008E5FAE">
              <w:rPr>
                <w:spacing w:val="-6"/>
                <w:lang w:eastAsia="ar-SA"/>
              </w:rPr>
              <w:t>Интернет</w:t>
            </w:r>
          </w:p>
        </w:tc>
      </w:tr>
      <w:tr w:rsidR="008E5FAE" w:rsidRPr="008E5FAE" w:rsidTr="00E1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657"/>
        </w:trPr>
        <w:tc>
          <w:tcPr>
            <w:tcW w:w="2557" w:type="dxa"/>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Кабинет начальных классов  </w:t>
            </w:r>
          </w:p>
          <w:p w:rsidR="008E5FAE" w:rsidRPr="008E5FAE" w:rsidRDefault="008E5FAE" w:rsidP="008E5FAE">
            <w:pPr>
              <w:tabs>
                <w:tab w:val="left" w:pos="709"/>
              </w:tabs>
              <w:suppressAutoHyphens/>
              <w:snapToGrid w:val="0"/>
              <w:spacing w:line="100" w:lineRule="atLeast"/>
              <w:rPr>
                <w:rFonts w:eastAsia="DejaVu Sans"/>
                <w:lang w:eastAsia="ar-SA"/>
              </w:rPr>
            </w:pPr>
          </w:p>
        </w:tc>
        <w:tc>
          <w:tcPr>
            <w:tcW w:w="4241" w:type="dxa"/>
            <w:gridSpan w:val="4"/>
            <w:tcBorders>
              <w:top w:val="single" w:sz="4" w:space="0" w:color="000000"/>
              <w:left w:val="single" w:sz="4" w:space="0" w:color="000000"/>
              <w:bottom w:val="single" w:sz="4" w:space="0" w:color="000000"/>
              <w:right w:val="single" w:sz="4" w:space="0" w:color="auto"/>
            </w:tcBorders>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Стол ученический</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 Стул ученический</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 </w:t>
            </w:r>
            <w:proofErr w:type="gramStart"/>
            <w:r w:rsidRPr="008E5FAE">
              <w:rPr>
                <w:rFonts w:eastAsia="DejaVu Sans"/>
                <w:lang w:eastAsia="ar-SA"/>
              </w:rPr>
              <w:t>Стол  учительский</w:t>
            </w:r>
            <w:proofErr w:type="gramEnd"/>
            <w:r w:rsidRPr="008E5FAE">
              <w:rPr>
                <w:rFonts w:eastAsia="DejaVu Sans"/>
                <w:lang w:eastAsia="ar-SA"/>
              </w:rPr>
              <w:t xml:space="preserve">  со  стулом</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Доска школьная</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Шкаф книжный</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 Компьютерный стол</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 АРМ</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Карты</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Методические материалы</w:t>
            </w:r>
          </w:p>
          <w:p w:rsidR="008E5FAE" w:rsidRPr="008E5FAE" w:rsidRDefault="008E5FAE" w:rsidP="008E5FAE">
            <w:pPr>
              <w:tabs>
                <w:tab w:val="left" w:pos="709"/>
              </w:tabs>
              <w:suppressAutoHyphens/>
              <w:spacing w:line="100" w:lineRule="atLeast"/>
              <w:rPr>
                <w:rFonts w:eastAsia="DejaVu Sans"/>
                <w:lang w:eastAsia="ar-SA"/>
              </w:rPr>
            </w:pPr>
          </w:p>
        </w:tc>
        <w:tc>
          <w:tcPr>
            <w:tcW w:w="1413" w:type="dxa"/>
            <w:gridSpan w:val="2"/>
            <w:tcBorders>
              <w:top w:val="single" w:sz="4" w:space="0" w:color="000000"/>
              <w:left w:val="single" w:sz="4" w:space="0" w:color="auto"/>
              <w:bottom w:val="single" w:sz="4" w:space="0" w:color="000000"/>
              <w:right w:val="single" w:sz="4" w:space="0" w:color="auto"/>
            </w:tcBorders>
          </w:tcPr>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10</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20</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3</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p>
        </w:tc>
        <w:tc>
          <w:tcPr>
            <w:tcW w:w="1401" w:type="dxa"/>
            <w:tcBorders>
              <w:top w:val="single" w:sz="4" w:space="0" w:color="000000"/>
              <w:left w:val="single" w:sz="4" w:space="0" w:color="auto"/>
              <w:bottom w:val="single" w:sz="4" w:space="0" w:color="000000"/>
              <w:right w:val="single" w:sz="4" w:space="0" w:color="000000"/>
            </w:tcBorders>
            <w:hideMark/>
          </w:tcPr>
          <w:p w:rsidR="008E5FAE" w:rsidRPr="008E5FAE" w:rsidRDefault="008E5FAE" w:rsidP="008E5FAE">
            <w:pPr>
              <w:shd w:val="clear" w:color="auto" w:fill="FFFFFF"/>
              <w:snapToGrid w:val="0"/>
              <w:spacing w:line="276" w:lineRule="auto"/>
              <w:ind w:left="102"/>
              <w:jc w:val="center"/>
              <w:rPr>
                <w:lang w:eastAsia="ar-SA"/>
              </w:rPr>
            </w:pPr>
            <w:r w:rsidRPr="008E5FAE">
              <w:rPr>
                <w:lang w:eastAsia="ar-SA"/>
              </w:rPr>
              <w:t xml:space="preserve">ДА </w:t>
            </w:r>
          </w:p>
        </w:tc>
      </w:tr>
      <w:tr w:rsidR="008E5FAE" w:rsidRPr="008E5FAE" w:rsidTr="00E1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835"/>
        </w:trPr>
        <w:tc>
          <w:tcPr>
            <w:tcW w:w="2557" w:type="dxa"/>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Кабинет начальных классов </w:t>
            </w:r>
          </w:p>
        </w:tc>
        <w:tc>
          <w:tcPr>
            <w:tcW w:w="4241" w:type="dxa"/>
            <w:gridSpan w:val="4"/>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Стол ученический</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Стул ученический</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w:t>
            </w:r>
            <w:proofErr w:type="gramStart"/>
            <w:r w:rsidRPr="008E5FAE">
              <w:rPr>
                <w:rFonts w:eastAsia="DejaVu Sans"/>
                <w:lang w:eastAsia="ar-SA"/>
              </w:rPr>
              <w:t>Стол  учительский</w:t>
            </w:r>
            <w:proofErr w:type="gramEnd"/>
            <w:r w:rsidRPr="008E5FAE">
              <w:rPr>
                <w:rFonts w:eastAsia="DejaVu Sans"/>
                <w:lang w:eastAsia="ar-SA"/>
              </w:rPr>
              <w:t xml:space="preserve">  со  стулом</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Доска школьная</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Шкаф книжный</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Компьютерный стол</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АРМ</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Таблицы</w:t>
            </w:r>
          </w:p>
        </w:tc>
        <w:tc>
          <w:tcPr>
            <w:tcW w:w="1413" w:type="dxa"/>
            <w:gridSpan w:val="2"/>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10</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20</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3</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3</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p>
        </w:tc>
        <w:tc>
          <w:tcPr>
            <w:tcW w:w="1401" w:type="dxa"/>
            <w:tcBorders>
              <w:top w:val="single" w:sz="4" w:space="0" w:color="000000"/>
              <w:left w:val="single" w:sz="4" w:space="0" w:color="000000"/>
              <w:bottom w:val="single" w:sz="4" w:space="0" w:color="000000"/>
              <w:right w:val="single" w:sz="4" w:space="0" w:color="000000"/>
            </w:tcBorders>
            <w:hideMark/>
          </w:tcPr>
          <w:p w:rsidR="008E5FAE" w:rsidRPr="008E5FAE" w:rsidRDefault="008E5FAE" w:rsidP="008E5FAE">
            <w:pPr>
              <w:rPr>
                <w:lang w:eastAsia="ar-SA"/>
              </w:rPr>
            </w:pPr>
            <w:r w:rsidRPr="008E5FAE">
              <w:rPr>
                <w:lang w:eastAsia="ar-SA"/>
              </w:rPr>
              <w:t>ДА</w:t>
            </w:r>
          </w:p>
        </w:tc>
      </w:tr>
      <w:tr w:rsidR="008E5FAE" w:rsidRPr="008E5FAE" w:rsidTr="00E1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711"/>
        </w:trPr>
        <w:tc>
          <w:tcPr>
            <w:tcW w:w="2557" w:type="dxa"/>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Кабинет начальных классов </w:t>
            </w:r>
          </w:p>
        </w:tc>
        <w:tc>
          <w:tcPr>
            <w:tcW w:w="4241" w:type="dxa"/>
            <w:gridSpan w:val="4"/>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Стол ученический</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Стул ученический</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w:t>
            </w:r>
            <w:proofErr w:type="gramStart"/>
            <w:r w:rsidRPr="008E5FAE">
              <w:rPr>
                <w:rFonts w:eastAsia="DejaVu Sans"/>
                <w:lang w:eastAsia="ar-SA"/>
              </w:rPr>
              <w:t>Стол  учительский</w:t>
            </w:r>
            <w:proofErr w:type="gramEnd"/>
            <w:r w:rsidRPr="008E5FAE">
              <w:rPr>
                <w:rFonts w:eastAsia="DejaVu Sans"/>
                <w:lang w:eastAsia="ar-SA"/>
              </w:rPr>
              <w:t xml:space="preserve">  со  стулом</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Доска школьная</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Шкаф книжный</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АРМ </w:t>
            </w:r>
          </w:p>
          <w:p w:rsidR="008E5FAE" w:rsidRPr="008E5FAE" w:rsidRDefault="008E5FAE" w:rsidP="008E5FAE">
            <w:pPr>
              <w:tabs>
                <w:tab w:val="left" w:pos="709"/>
              </w:tabs>
              <w:suppressAutoHyphens/>
              <w:snapToGrid w:val="0"/>
              <w:spacing w:line="100" w:lineRule="atLeast"/>
              <w:rPr>
                <w:rFonts w:eastAsia="DejaVu Sans"/>
                <w:lang w:eastAsia="ar-SA"/>
              </w:rPr>
            </w:pP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w:t>
            </w:r>
          </w:p>
        </w:tc>
        <w:tc>
          <w:tcPr>
            <w:tcW w:w="1413" w:type="dxa"/>
            <w:gridSpan w:val="2"/>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10</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20</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3</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p>
        </w:tc>
        <w:tc>
          <w:tcPr>
            <w:tcW w:w="1401" w:type="dxa"/>
            <w:tcBorders>
              <w:top w:val="single" w:sz="4" w:space="0" w:color="000000"/>
              <w:left w:val="single" w:sz="4" w:space="0" w:color="000000"/>
              <w:bottom w:val="single" w:sz="4" w:space="0" w:color="000000"/>
              <w:right w:val="single" w:sz="4" w:space="0" w:color="000000"/>
            </w:tcBorders>
            <w:hideMark/>
          </w:tcPr>
          <w:p w:rsidR="008E5FAE" w:rsidRPr="008E5FAE" w:rsidRDefault="008E5FAE" w:rsidP="008E5FAE">
            <w:pPr>
              <w:rPr>
                <w:lang w:eastAsia="ar-SA"/>
              </w:rPr>
            </w:pPr>
            <w:r w:rsidRPr="008E5FAE">
              <w:rPr>
                <w:lang w:eastAsia="ar-SA"/>
              </w:rPr>
              <w:t>ДА</w:t>
            </w:r>
          </w:p>
        </w:tc>
      </w:tr>
      <w:tr w:rsidR="008E5FAE" w:rsidRPr="008E5FAE" w:rsidTr="00E1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251"/>
        </w:trPr>
        <w:tc>
          <w:tcPr>
            <w:tcW w:w="2557" w:type="dxa"/>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Кабинет начальных классов </w:t>
            </w:r>
          </w:p>
        </w:tc>
        <w:tc>
          <w:tcPr>
            <w:tcW w:w="4241" w:type="dxa"/>
            <w:gridSpan w:val="4"/>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Стол ученический</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Стул ученический</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w:t>
            </w:r>
            <w:proofErr w:type="gramStart"/>
            <w:r w:rsidRPr="008E5FAE">
              <w:rPr>
                <w:rFonts w:eastAsia="DejaVu Sans"/>
                <w:lang w:eastAsia="ar-SA"/>
              </w:rPr>
              <w:t>Стол  учительский</w:t>
            </w:r>
            <w:proofErr w:type="gramEnd"/>
            <w:r w:rsidRPr="008E5FAE">
              <w:rPr>
                <w:rFonts w:eastAsia="DejaVu Sans"/>
                <w:lang w:eastAsia="ar-SA"/>
              </w:rPr>
              <w:t xml:space="preserve">  со  стулом</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Доска школьная</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Шкаф книжный</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АРМ </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 xml:space="preserve"> Демонстрационный материал</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Набор математических инструментов</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Магнитофон</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Телевизор</w:t>
            </w:r>
          </w:p>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DVD</w:t>
            </w:r>
          </w:p>
        </w:tc>
        <w:tc>
          <w:tcPr>
            <w:tcW w:w="1413" w:type="dxa"/>
            <w:gridSpan w:val="2"/>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10</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20</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3</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2</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w:t>
            </w:r>
          </w:p>
        </w:tc>
        <w:tc>
          <w:tcPr>
            <w:tcW w:w="1401" w:type="dxa"/>
            <w:tcBorders>
              <w:top w:val="single" w:sz="4" w:space="0" w:color="000000"/>
              <w:left w:val="single" w:sz="4" w:space="0" w:color="000000"/>
              <w:bottom w:val="single" w:sz="4" w:space="0" w:color="000000"/>
              <w:right w:val="single" w:sz="4" w:space="0" w:color="000000"/>
            </w:tcBorders>
            <w:hideMark/>
          </w:tcPr>
          <w:p w:rsidR="008E5FAE" w:rsidRPr="008E5FAE" w:rsidRDefault="008E5FAE" w:rsidP="008E5FAE">
            <w:pPr>
              <w:rPr>
                <w:lang w:eastAsia="ar-SA"/>
              </w:rPr>
            </w:pPr>
            <w:r w:rsidRPr="008E5FAE">
              <w:rPr>
                <w:lang w:eastAsia="ar-SA"/>
              </w:rPr>
              <w:t>ДА</w:t>
            </w:r>
          </w:p>
        </w:tc>
      </w:tr>
      <w:tr w:rsidR="008E5FAE" w:rsidRPr="008E5FAE" w:rsidTr="00E1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097"/>
        </w:trPr>
        <w:tc>
          <w:tcPr>
            <w:tcW w:w="2660" w:type="dxa"/>
            <w:gridSpan w:val="3"/>
            <w:tcBorders>
              <w:top w:val="single" w:sz="4" w:space="0" w:color="000000"/>
              <w:left w:val="single" w:sz="4" w:space="0" w:color="000000"/>
              <w:bottom w:val="single" w:sz="4" w:space="0" w:color="000000"/>
              <w:right w:val="nil"/>
            </w:tcBorders>
          </w:tcPr>
          <w:p w:rsidR="008E5FAE" w:rsidRPr="008E5FAE" w:rsidRDefault="008E5FAE" w:rsidP="008E5FAE">
            <w:pPr>
              <w:suppressLineNumbers/>
              <w:suppressAutoHyphens/>
              <w:snapToGrid w:val="0"/>
              <w:spacing w:line="276" w:lineRule="auto"/>
              <w:jc w:val="center"/>
              <w:textAlignment w:val="baseline"/>
              <w:rPr>
                <w:rFonts w:eastAsia="DejaVu Sans"/>
                <w:kern w:val="2"/>
                <w:lang w:eastAsia="hi-IN" w:bidi="hi-IN"/>
              </w:rPr>
            </w:pPr>
            <w:r w:rsidRPr="008E5FAE">
              <w:rPr>
                <w:rFonts w:eastAsia="DejaVu Sans"/>
                <w:kern w:val="2"/>
                <w:lang w:eastAsia="hi-IN" w:bidi="hi-IN"/>
              </w:rPr>
              <w:lastRenderedPageBreak/>
              <w:t>Кабинет информатики</w:t>
            </w:r>
          </w:p>
          <w:p w:rsidR="008E5FAE" w:rsidRPr="008E5FAE" w:rsidRDefault="008E5FAE" w:rsidP="008E5FAE">
            <w:pPr>
              <w:suppressLineNumbers/>
              <w:suppressAutoHyphens/>
              <w:snapToGrid w:val="0"/>
              <w:spacing w:line="276" w:lineRule="auto"/>
              <w:jc w:val="center"/>
              <w:textAlignment w:val="baseline"/>
              <w:rPr>
                <w:rFonts w:eastAsia="DejaVu Sans"/>
                <w:lang w:eastAsia="ar-SA"/>
              </w:rPr>
            </w:pPr>
          </w:p>
        </w:tc>
        <w:tc>
          <w:tcPr>
            <w:tcW w:w="4094" w:type="dxa"/>
            <w:tcBorders>
              <w:top w:val="single" w:sz="4" w:space="0" w:color="000000"/>
              <w:left w:val="single" w:sz="4" w:space="0" w:color="000000"/>
              <w:bottom w:val="single" w:sz="4" w:space="0" w:color="000000"/>
              <w:right w:val="nil"/>
            </w:tcBorders>
            <w:hideMark/>
          </w:tcPr>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Стол ученический</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Стул ученический</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Стол компьютерный</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Компьютер ученический</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Интерактивна доска</w:t>
            </w:r>
          </w:p>
          <w:p w:rsidR="008E5FAE" w:rsidRPr="008E5FAE" w:rsidRDefault="008E5FAE" w:rsidP="008E5FAE">
            <w:pPr>
              <w:suppressLineNumbers/>
              <w:suppressAutoHyphens/>
              <w:spacing w:line="276" w:lineRule="auto"/>
              <w:textAlignment w:val="baseline"/>
              <w:rPr>
                <w:rFonts w:eastAsia="DejaVu Sans"/>
                <w:kern w:val="2"/>
                <w:lang w:eastAsia="hi-IN" w:bidi="hi-IN"/>
              </w:rPr>
            </w:pPr>
            <w:proofErr w:type="gramStart"/>
            <w:r w:rsidRPr="008E5FAE">
              <w:rPr>
                <w:rFonts w:eastAsia="DejaVu Sans"/>
                <w:kern w:val="2"/>
                <w:lang w:eastAsia="hi-IN" w:bidi="hi-IN"/>
              </w:rPr>
              <w:t>Мультимедийный  проектор</w:t>
            </w:r>
            <w:proofErr w:type="gramEnd"/>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Наушники</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Сканер</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Принтер</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Шкафы</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Таблицы</w:t>
            </w:r>
          </w:p>
          <w:p w:rsidR="008E5FAE" w:rsidRPr="008E5FAE" w:rsidRDefault="008E5FAE" w:rsidP="008E5FAE">
            <w:pPr>
              <w:tabs>
                <w:tab w:val="left" w:pos="709"/>
              </w:tabs>
              <w:suppressAutoHyphens/>
              <w:spacing w:line="100" w:lineRule="atLeast"/>
              <w:rPr>
                <w:rFonts w:eastAsia="DejaVu Sans"/>
                <w:kern w:val="2"/>
                <w:lang w:eastAsia="hi-IN" w:bidi="hi-IN"/>
              </w:rPr>
            </w:pPr>
            <w:r w:rsidRPr="008E5FAE">
              <w:rPr>
                <w:rFonts w:eastAsia="DejaVu Sans"/>
                <w:kern w:val="2"/>
                <w:lang w:eastAsia="hi-IN" w:bidi="hi-IN"/>
              </w:rPr>
              <w:t>Модем</w:t>
            </w:r>
          </w:p>
          <w:p w:rsidR="008E5FAE" w:rsidRPr="008E5FAE" w:rsidRDefault="008E5FAE" w:rsidP="008E5FAE">
            <w:pPr>
              <w:tabs>
                <w:tab w:val="left" w:pos="709"/>
              </w:tabs>
              <w:suppressAutoHyphens/>
              <w:spacing w:line="100" w:lineRule="atLeast"/>
              <w:rPr>
                <w:rFonts w:eastAsia="DejaVu Sans"/>
                <w:kern w:val="2"/>
                <w:lang w:eastAsia="hi-IN" w:bidi="hi-IN"/>
              </w:rPr>
            </w:pPr>
            <w:proofErr w:type="gramStart"/>
            <w:r w:rsidRPr="008E5FAE">
              <w:rPr>
                <w:rFonts w:eastAsia="DejaVu Sans"/>
                <w:kern w:val="2"/>
                <w:lang w:eastAsia="hi-IN" w:bidi="hi-IN"/>
              </w:rPr>
              <w:t>Стол  учительский</w:t>
            </w:r>
            <w:proofErr w:type="gramEnd"/>
            <w:r w:rsidRPr="008E5FAE">
              <w:rPr>
                <w:rFonts w:eastAsia="DejaVu Sans"/>
                <w:kern w:val="2"/>
                <w:lang w:eastAsia="hi-IN" w:bidi="hi-IN"/>
              </w:rPr>
              <w:t xml:space="preserve">  со  стулом</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Компьютер учительский</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Стул компьютерный</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Набор учебных дисков</w:t>
            </w:r>
          </w:p>
        </w:tc>
        <w:tc>
          <w:tcPr>
            <w:tcW w:w="1439" w:type="dxa"/>
            <w:gridSpan w:val="2"/>
            <w:tcBorders>
              <w:top w:val="single" w:sz="4" w:space="0" w:color="000000"/>
              <w:left w:val="single" w:sz="4" w:space="0" w:color="000000"/>
              <w:bottom w:val="single" w:sz="4" w:space="0" w:color="000000"/>
              <w:right w:val="nil"/>
            </w:tcBorders>
            <w:hideMark/>
          </w:tcPr>
          <w:p w:rsidR="008E5FAE" w:rsidRPr="008E5FAE" w:rsidRDefault="008E5FAE" w:rsidP="008E5FAE">
            <w:pPr>
              <w:suppressLineNumbers/>
              <w:suppressAutoHyphens/>
              <w:snapToGrid w:val="0"/>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10</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8</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6</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6</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2</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2</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2</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lang w:eastAsia="ar-SA"/>
              </w:rPr>
            </w:pPr>
            <w:r w:rsidRPr="008E5FAE">
              <w:rPr>
                <w:rFonts w:eastAsia="DejaVu Sans"/>
                <w:lang w:eastAsia="ar-SA"/>
              </w:rPr>
              <w:t>20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8E5FAE" w:rsidRPr="008E5FAE" w:rsidRDefault="008E5FAE" w:rsidP="008E5FAE">
            <w:pPr>
              <w:jc w:val="center"/>
              <w:rPr>
                <w:lang w:eastAsia="ar-SA"/>
              </w:rPr>
            </w:pPr>
            <w:r w:rsidRPr="008E5FAE">
              <w:rPr>
                <w:lang w:eastAsia="ar-SA"/>
              </w:rPr>
              <w:t>ДА</w:t>
            </w:r>
          </w:p>
        </w:tc>
      </w:tr>
      <w:tr w:rsidR="008E5FAE" w:rsidRPr="008E5FAE" w:rsidTr="00E1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562"/>
        </w:trPr>
        <w:tc>
          <w:tcPr>
            <w:tcW w:w="2660" w:type="dxa"/>
            <w:gridSpan w:val="3"/>
            <w:tcBorders>
              <w:top w:val="single" w:sz="4" w:space="0" w:color="000000"/>
              <w:left w:val="single" w:sz="4" w:space="0" w:color="000000"/>
              <w:bottom w:val="single" w:sz="4" w:space="0" w:color="000000"/>
              <w:right w:val="nil"/>
            </w:tcBorders>
            <w:hideMark/>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Кабинет искусств</w:t>
            </w:r>
          </w:p>
        </w:tc>
        <w:tc>
          <w:tcPr>
            <w:tcW w:w="4094" w:type="dxa"/>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rPr>
                <w:rFonts w:eastAsia="DejaVu Sans"/>
                <w:lang w:eastAsia="ar-SA"/>
              </w:rPr>
            </w:pPr>
            <w:r w:rsidRPr="008E5FAE">
              <w:rPr>
                <w:rFonts w:eastAsia="DejaVu Sans"/>
                <w:lang w:eastAsia="ar-SA"/>
              </w:rPr>
              <w:t>Стол ученический</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 Стул ученический</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 </w:t>
            </w:r>
            <w:proofErr w:type="gramStart"/>
            <w:r w:rsidRPr="008E5FAE">
              <w:rPr>
                <w:rFonts w:eastAsia="DejaVu Sans"/>
                <w:lang w:eastAsia="ar-SA"/>
              </w:rPr>
              <w:t>Стол  учительский</w:t>
            </w:r>
            <w:proofErr w:type="gramEnd"/>
            <w:r w:rsidRPr="008E5FAE">
              <w:rPr>
                <w:rFonts w:eastAsia="DejaVu Sans"/>
                <w:lang w:eastAsia="ar-SA"/>
              </w:rPr>
              <w:t xml:space="preserve">  со  стулом</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Шкаф книжный</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Ноутбук</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 Телевизор </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Мультимедийный проектор </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Принтер</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Настенный экран</w:t>
            </w:r>
          </w:p>
          <w:p w:rsidR="008E5FAE" w:rsidRPr="008E5FAE" w:rsidRDefault="008E5FAE" w:rsidP="008E5FAE">
            <w:pPr>
              <w:tabs>
                <w:tab w:val="left" w:pos="709"/>
              </w:tabs>
              <w:suppressAutoHyphens/>
              <w:spacing w:line="100" w:lineRule="atLeast"/>
              <w:rPr>
                <w:rFonts w:eastAsia="DejaVu Sans"/>
                <w:lang w:eastAsia="ar-SA"/>
              </w:rPr>
            </w:pPr>
          </w:p>
        </w:tc>
        <w:tc>
          <w:tcPr>
            <w:tcW w:w="1439" w:type="dxa"/>
            <w:gridSpan w:val="2"/>
            <w:tcBorders>
              <w:top w:val="single" w:sz="4" w:space="0" w:color="000000"/>
              <w:left w:val="single" w:sz="4" w:space="0" w:color="000000"/>
              <w:bottom w:val="single" w:sz="4" w:space="0" w:color="000000"/>
              <w:right w:val="nil"/>
            </w:tcBorders>
          </w:tcPr>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20</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20</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2</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3</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8E5FAE" w:rsidRPr="008E5FAE" w:rsidRDefault="008E5FAE" w:rsidP="008E5FAE">
            <w:pPr>
              <w:jc w:val="center"/>
              <w:rPr>
                <w:lang w:eastAsia="ar-SA"/>
              </w:rPr>
            </w:pPr>
            <w:r w:rsidRPr="008E5FAE">
              <w:rPr>
                <w:lang w:eastAsia="ar-SA"/>
              </w:rPr>
              <w:t>ДА</w:t>
            </w:r>
          </w:p>
        </w:tc>
      </w:tr>
      <w:tr w:rsidR="008E5FAE" w:rsidRPr="008E5FAE" w:rsidTr="00E1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80"/>
        </w:trPr>
        <w:tc>
          <w:tcPr>
            <w:tcW w:w="2660" w:type="dxa"/>
            <w:gridSpan w:val="3"/>
            <w:tcBorders>
              <w:top w:val="single" w:sz="4" w:space="0" w:color="000000"/>
              <w:left w:val="single" w:sz="4" w:space="0" w:color="000000"/>
              <w:bottom w:val="single" w:sz="4" w:space="0" w:color="000000"/>
              <w:right w:val="nil"/>
            </w:tcBorders>
            <w:hideMark/>
          </w:tcPr>
          <w:p w:rsidR="008E5FAE" w:rsidRPr="008E5FAE" w:rsidRDefault="008E5FAE" w:rsidP="008E5FAE">
            <w:pPr>
              <w:suppressLineNumbers/>
              <w:suppressAutoHyphens/>
              <w:snapToGrid w:val="0"/>
              <w:spacing w:line="276" w:lineRule="auto"/>
              <w:jc w:val="center"/>
              <w:textAlignment w:val="baseline"/>
              <w:rPr>
                <w:rFonts w:eastAsia="DejaVu Sans"/>
                <w:kern w:val="2"/>
                <w:lang w:eastAsia="hi-IN" w:bidi="hi-IN"/>
              </w:rPr>
            </w:pPr>
            <w:r w:rsidRPr="008E5FAE">
              <w:rPr>
                <w:rFonts w:eastAsia="DejaVu Sans"/>
                <w:kern w:val="2"/>
                <w:lang w:eastAsia="hi-IN" w:bidi="hi-IN"/>
              </w:rPr>
              <w:t xml:space="preserve">Кабинет ОБЖ </w:t>
            </w:r>
          </w:p>
        </w:tc>
        <w:tc>
          <w:tcPr>
            <w:tcW w:w="4094" w:type="dxa"/>
            <w:tcBorders>
              <w:top w:val="single" w:sz="4" w:space="0" w:color="000000"/>
              <w:left w:val="single" w:sz="4" w:space="0" w:color="000000"/>
              <w:bottom w:val="single" w:sz="4" w:space="0" w:color="000000"/>
              <w:right w:val="nil"/>
            </w:tcBorders>
            <w:hideMark/>
          </w:tcPr>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Стол ученический             </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 xml:space="preserve">Стул ученический  </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 xml:space="preserve">Доска школьная                                    </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 xml:space="preserve">Таблицы         </w:t>
            </w:r>
          </w:p>
          <w:p w:rsidR="008E5FAE" w:rsidRPr="008E5FAE" w:rsidRDefault="008E5FAE" w:rsidP="008E5FAE">
            <w:pPr>
              <w:suppressLineNumbers/>
              <w:suppressAutoHyphens/>
              <w:spacing w:line="276" w:lineRule="auto"/>
              <w:textAlignment w:val="baseline"/>
              <w:rPr>
                <w:rFonts w:eastAsia="DejaVu Sans"/>
                <w:kern w:val="2"/>
                <w:lang w:eastAsia="hi-IN" w:bidi="hi-IN"/>
              </w:rPr>
            </w:pPr>
            <w:proofErr w:type="gramStart"/>
            <w:r w:rsidRPr="008E5FAE">
              <w:rPr>
                <w:rFonts w:eastAsia="DejaVu Sans"/>
                <w:kern w:val="2"/>
                <w:lang w:eastAsia="hi-IN" w:bidi="hi-IN"/>
              </w:rPr>
              <w:t>Карты  в</w:t>
            </w:r>
            <w:proofErr w:type="gramEnd"/>
            <w:r w:rsidRPr="008E5FAE">
              <w:rPr>
                <w:rFonts w:eastAsia="DejaVu Sans"/>
                <w:kern w:val="2"/>
                <w:lang w:eastAsia="hi-IN" w:bidi="hi-IN"/>
              </w:rPr>
              <w:t xml:space="preserve"> ассортименте  </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ПК</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Мультимедийный проектор</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Телевизор</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val="en-US" w:eastAsia="ar-SA"/>
              </w:rPr>
              <w:t>DVD</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Экран </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МФУ</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Наглядное оборудования прописано в Паспорте кабинета </w:t>
            </w:r>
          </w:p>
        </w:tc>
        <w:tc>
          <w:tcPr>
            <w:tcW w:w="1439" w:type="dxa"/>
            <w:gridSpan w:val="2"/>
            <w:tcBorders>
              <w:top w:val="single" w:sz="4" w:space="0" w:color="000000"/>
              <w:left w:val="single" w:sz="4" w:space="0" w:color="000000"/>
              <w:bottom w:val="single" w:sz="4" w:space="0" w:color="000000"/>
              <w:right w:val="nil"/>
            </w:tcBorders>
            <w:hideMark/>
          </w:tcPr>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10</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20</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p>
          <w:p w:rsidR="008E5FAE" w:rsidRPr="008E5FAE" w:rsidRDefault="008E5FAE" w:rsidP="008E5FAE">
            <w:pPr>
              <w:tabs>
                <w:tab w:val="left" w:pos="709"/>
              </w:tabs>
              <w:suppressAutoHyphens/>
              <w:spacing w:line="100" w:lineRule="atLeast"/>
              <w:ind w:left="102"/>
              <w:jc w:val="center"/>
              <w:rPr>
                <w:rFonts w:eastAsia="DejaVu Sans"/>
                <w:lang w:eastAsia="ar-SA"/>
              </w:rPr>
            </w:pPr>
          </w:p>
          <w:p w:rsidR="008E5FAE" w:rsidRPr="008E5FAE" w:rsidRDefault="008E5FAE" w:rsidP="008E5FAE">
            <w:pPr>
              <w:tabs>
                <w:tab w:val="left" w:pos="709"/>
              </w:tabs>
              <w:suppressAutoHyphens/>
              <w:spacing w:line="100" w:lineRule="atLeast"/>
              <w:ind w:left="102"/>
              <w:jc w:val="center"/>
              <w:rPr>
                <w:rFonts w:eastAsia="DejaVu Sans"/>
                <w:lang w:eastAsia="ar-SA"/>
              </w:rPr>
            </w:pP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8E5FAE" w:rsidRPr="008E5FAE" w:rsidRDefault="008E5FAE" w:rsidP="008E5FAE">
            <w:pPr>
              <w:jc w:val="center"/>
              <w:rPr>
                <w:lang w:eastAsia="ar-SA"/>
              </w:rPr>
            </w:pPr>
            <w:r w:rsidRPr="008E5FAE">
              <w:rPr>
                <w:lang w:eastAsia="ar-SA"/>
              </w:rPr>
              <w:t>ДА</w:t>
            </w:r>
          </w:p>
        </w:tc>
      </w:tr>
      <w:tr w:rsidR="008E5FAE" w:rsidRPr="008E5FAE" w:rsidTr="00E1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688"/>
        </w:trPr>
        <w:tc>
          <w:tcPr>
            <w:tcW w:w="2660" w:type="dxa"/>
            <w:gridSpan w:val="3"/>
            <w:tcBorders>
              <w:top w:val="single" w:sz="4" w:space="0" w:color="000000"/>
              <w:left w:val="single" w:sz="4" w:space="0" w:color="000000"/>
              <w:bottom w:val="single" w:sz="4" w:space="0" w:color="000000"/>
              <w:right w:val="nil"/>
            </w:tcBorders>
            <w:hideMark/>
          </w:tcPr>
          <w:p w:rsidR="008E5FAE" w:rsidRPr="008E5FAE" w:rsidRDefault="008E5FAE" w:rsidP="008E5FAE">
            <w:pPr>
              <w:suppressLineNumbers/>
              <w:suppressAutoHyphens/>
              <w:snapToGrid w:val="0"/>
              <w:spacing w:line="276" w:lineRule="auto"/>
              <w:jc w:val="center"/>
              <w:textAlignment w:val="baseline"/>
              <w:rPr>
                <w:rFonts w:eastAsia="DejaVu Sans"/>
                <w:kern w:val="2"/>
                <w:lang w:eastAsia="hi-IN" w:bidi="hi-IN"/>
              </w:rPr>
            </w:pPr>
            <w:r w:rsidRPr="008E5FAE">
              <w:rPr>
                <w:rFonts w:eastAsia="DejaVu Sans"/>
                <w:kern w:val="2"/>
                <w:lang w:eastAsia="hi-IN" w:bidi="hi-IN"/>
              </w:rPr>
              <w:t xml:space="preserve">Кабинет иностранного языка </w:t>
            </w:r>
          </w:p>
        </w:tc>
        <w:tc>
          <w:tcPr>
            <w:tcW w:w="4094" w:type="dxa"/>
            <w:tcBorders>
              <w:top w:val="single" w:sz="4" w:space="0" w:color="000000"/>
              <w:left w:val="single" w:sz="4" w:space="0" w:color="000000"/>
              <w:bottom w:val="single" w:sz="4" w:space="0" w:color="000000"/>
              <w:right w:val="nil"/>
            </w:tcBorders>
            <w:hideMark/>
          </w:tcPr>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Стол ученический             </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 xml:space="preserve">Стул ученический  </w:t>
            </w:r>
          </w:p>
          <w:p w:rsidR="008E5FAE" w:rsidRPr="008E5FAE" w:rsidRDefault="008E5FAE" w:rsidP="008E5FAE">
            <w:pPr>
              <w:suppressLineNumbers/>
              <w:suppressAutoHyphens/>
              <w:spacing w:line="276" w:lineRule="auto"/>
              <w:textAlignment w:val="baseline"/>
              <w:rPr>
                <w:rFonts w:eastAsia="DejaVu Sans"/>
                <w:kern w:val="2"/>
                <w:lang w:eastAsia="hi-IN" w:bidi="hi-IN"/>
              </w:rPr>
            </w:pPr>
            <w:r w:rsidRPr="008E5FAE">
              <w:rPr>
                <w:rFonts w:eastAsia="DejaVu Sans"/>
                <w:kern w:val="2"/>
                <w:lang w:eastAsia="hi-IN" w:bidi="hi-IN"/>
              </w:rPr>
              <w:t xml:space="preserve">Доска школьная                                    </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ПК</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Мультимедийный проектор</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Телевизор</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val="en-US" w:eastAsia="ar-SA"/>
              </w:rPr>
              <w:t>DVD</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Экран </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МФУ</w:t>
            </w:r>
          </w:p>
          <w:p w:rsidR="008E5FAE" w:rsidRPr="008E5FAE" w:rsidRDefault="008E5FAE" w:rsidP="008E5FAE">
            <w:pPr>
              <w:tabs>
                <w:tab w:val="left" w:pos="709"/>
              </w:tabs>
              <w:suppressAutoHyphens/>
              <w:spacing w:line="100" w:lineRule="atLeast"/>
              <w:rPr>
                <w:rFonts w:eastAsia="DejaVu Sans"/>
                <w:lang w:eastAsia="ar-SA"/>
              </w:rPr>
            </w:pPr>
          </w:p>
        </w:tc>
        <w:tc>
          <w:tcPr>
            <w:tcW w:w="1439" w:type="dxa"/>
            <w:gridSpan w:val="2"/>
            <w:tcBorders>
              <w:top w:val="single" w:sz="4" w:space="0" w:color="000000"/>
              <w:left w:val="single" w:sz="4" w:space="0" w:color="000000"/>
              <w:bottom w:val="single" w:sz="4" w:space="0" w:color="000000"/>
              <w:right w:val="nil"/>
            </w:tcBorders>
            <w:hideMark/>
          </w:tcPr>
          <w:p w:rsidR="008E5FAE" w:rsidRPr="008E5FAE" w:rsidRDefault="008E5FAE" w:rsidP="008E5FAE">
            <w:pPr>
              <w:tabs>
                <w:tab w:val="left" w:pos="709"/>
              </w:tabs>
              <w:suppressAutoHyphens/>
              <w:snapToGrid w:val="0"/>
              <w:spacing w:line="100" w:lineRule="atLeast"/>
              <w:ind w:left="102"/>
              <w:jc w:val="center"/>
              <w:rPr>
                <w:rFonts w:eastAsia="DejaVu Sans"/>
                <w:lang w:eastAsia="ar-SA"/>
              </w:rPr>
            </w:pPr>
            <w:r w:rsidRPr="008E5FAE">
              <w:rPr>
                <w:rFonts w:eastAsia="DejaVu Sans"/>
                <w:lang w:eastAsia="ar-SA"/>
              </w:rPr>
              <w:t>10</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20</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rPr>
                <w:rFonts w:eastAsia="DejaVu Sans"/>
                <w:lang w:eastAsia="ar-SA"/>
              </w:rPr>
            </w:pPr>
            <w:r w:rsidRPr="008E5FAE">
              <w:rPr>
                <w:rFonts w:eastAsia="DejaVu Sans"/>
                <w:lang w:eastAsia="ar-SA"/>
              </w:rPr>
              <w:t xml:space="preserve">      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p w:rsidR="008E5FAE" w:rsidRPr="008E5FAE" w:rsidRDefault="008E5FAE" w:rsidP="008E5FAE">
            <w:pPr>
              <w:tabs>
                <w:tab w:val="left" w:pos="709"/>
              </w:tabs>
              <w:suppressAutoHyphens/>
              <w:spacing w:line="100" w:lineRule="atLeast"/>
              <w:ind w:left="102"/>
              <w:jc w:val="center"/>
              <w:rPr>
                <w:rFonts w:eastAsia="DejaVu Sans"/>
                <w:lang w:eastAsia="ar-SA"/>
              </w:rPr>
            </w:pPr>
            <w:r w:rsidRPr="008E5FAE">
              <w:rPr>
                <w:rFonts w:eastAsia="DejaVu Sans"/>
                <w:lang w:eastAsia="ar-SA"/>
              </w:rPr>
              <w:t>1</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8E5FAE" w:rsidRPr="008E5FAE" w:rsidRDefault="008E5FAE" w:rsidP="008E5FAE">
            <w:pPr>
              <w:jc w:val="center"/>
              <w:rPr>
                <w:lang w:eastAsia="ar-SA"/>
              </w:rPr>
            </w:pPr>
            <w:r w:rsidRPr="008E5FAE">
              <w:rPr>
                <w:lang w:eastAsia="ar-SA"/>
              </w:rPr>
              <w:t>ДА</w:t>
            </w:r>
          </w:p>
        </w:tc>
      </w:tr>
      <w:tr w:rsidR="008E5FAE" w:rsidRPr="008E5FAE" w:rsidTr="00E1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7523"/>
        </w:trPr>
        <w:tc>
          <w:tcPr>
            <w:tcW w:w="2660" w:type="dxa"/>
            <w:gridSpan w:val="3"/>
            <w:tcBorders>
              <w:top w:val="single" w:sz="4" w:space="0" w:color="000000"/>
              <w:left w:val="single" w:sz="4" w:space="0" w:color="000000"/>
              <w:bottom w:val="single" w:sz="4" w:space="0" w:color="000000"/>
              <w:right w:val="nil"/>
            </w:tcBorders>
          </w:tcPr>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lastRenderedPageBreak/>
              <w:t>Спортивный зал</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S = 152,8 кв. м.</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p>
        </w:tc>
        <w:tc>
          <w:tcPr>
            <w:tcW w:w="4094" w:type="dxa"/>
            <w:tcBorders>
              <w:top w:val="single" w:sz="4" w:space="0" w:color="000000"/>
              <w:left w:val="single" w:sz="4" w:space="0" w:color="000000"/>
              <w:bottom w:val="single" w:sz="4" w:space="0" w:color="000000"/>
              <w:right w:val="nil"/>
            </w:tcBorders>
            <w:hideMark/>
          </w:tcPr>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Мат гимнастический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Стойка для прыжков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Мостик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Конь гимнастический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Козёл гимнастический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Бревно напольное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Канат                                                     Сетка настольного тенниса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Сетка волейбольная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Сетка баскетбольная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Мяч волейбольный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Мяч футбольный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Мяч баскетбольный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Мяч для метания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Гиря 16 кг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Гиря 0,5 кг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Гиря «Титан»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Граната 0,5 кг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Граната — 0,7 кг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Детский спортивный комплекс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Стойка для прыжков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Сетка на ворота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Стол теннисный                                 </w:t>
            </w:r>
          </w:p>
          <w:p w:rsidR="008E5FAE" w:rsidRPr="008E5FAE" w:rsidRDefault="008E5FAE" w:rsidP="008E5FAE">
            <w:pPr>
              <w:suppressLineNumbers/>
              <w:suppressAutoHyphens/>
              <w:snapToGrid w:val="0"/>
              <w:spacing w:line="276" w:lineRule="auto"/>
              <w:textAlignment w:val="baseline"/>
              <w:rPr>
                <w:rFonts w:eastAsia="DejaVu Sans"/>
                <w:kern w:val="2"/>
                <w:lang w:eastAsia="hi-IN" w:bidi="hi-IN"/>
              </w:rPr>
            </w:pPr>
            <w:r w:rsidRPr="008E5FAE">
              <w:rPr>
                <w:rFonts w:eastAsia="DejaVu Sans"/>
                <w:kern w:val="2"/>
                <w:lang w:eastAsia="hi-IN" w:bidi="hi-IN"/>
              </w:rPr>
              <w:t xml:space="preserve"> </w:t>
            </w:r>
          </w:p>
        </w:tc>
        <w:tc>
          <w:tcPr>
            <w:tcW w:w="1439" w:type="dxa"/>
            <w:gridSpan w:val="2"/>
            <w:tcBorders>
              <w:top w:val="single" w:sz="4" w:space="0" w:color="000000"/>
              <w:left w:val="single" w:sz="4" w:space="0" w:color="000000"/>
              <w:bottom w:val="single" w:sz="4" w:space="0" w:color="000000"/>
              <w:right w:val="nil"/>
            </w:tcBorders>
          </w:tcPr>
          <w:p w:rsidR="008E5FAE" w:rsidRPr="008E5FAE" w:rsidRDefault="008E5FAE" w:rsidP="008E5FAE">
            <w:pPr>
              <w:suppressLineNumbers/>
              <w:suppressAutoHyphens/>
              <w:snapToGrid w:val="0"/>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10</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jc w:val="center"/>
              <w:textAlignment w:val="baseline"/>
              <w:rPr>
                <w:rFonts w:eastAsia="DejaVu Sans"/>
                <w:kern w:val="2"/>
                <w:lang w:eastAsia="hi-IN" w:bidi="hi-IN"/>
              </w:rPr>
            </w:pPr>
            <w:r w:rsidRPr="008E5FAE">
              <w:rPr>
                <w:rFonts w:eastAsia="DejaVu Sans"/>
                <w:kern w:val="2"/>
                <w:lang w:eastAsia="hi-IN" w:bidi="hi-IN"/>
              </w:rPr>
              <w:t>2</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jc w:val="center"/>
              <w:textAlignment w:val="baseline"/>
              <w:rPr>
                <w:rFonts w:eastAsia="DejaVu Sans"/>
                <w:kern w:val="2"/>
                <w:lang w:eastAsia="hi-IN" w:bidi="hi-IN"/>
              </w:rPr>
            </w:pPr>
            <w:r w:rsidRPr="008E5FAE">
              <w:rPr>
                <w:rFonts w:eastAsia="DejaVu Sans"/>
                <w:kern w:val="2"/>
                <w:lang w:eastAsia="hi-IN" w:bidi="hi-IN"/>
              </w:rPr>
              <w:t>3</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4</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jc w:val="center"/>
              <w:textAlignment w:val="baseline"/>
              <w:rPr>
                <w:rFonts w:eastAsia="DejaVu Sans"/>
                <w:kern w:val="2"/>
                <w:lang w:eastAsia="hi-IN" w:bidi="hi-IN"/>
              </w:rPr>
            </w:pPr>
            <w:r w:rsidRPr="008E5FAE">
              <w:rPr>
                <w:rFonts w:eastAsia="DejaVu Sans"/>
                <w:kern w:val="2"/>
                <w:lang w:eastAsia="hi-IN" w:bidi="hi-IN"/>
              </w:rPr>
              <w:t>5</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8</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7</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1</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3</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2</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2</w:t>
            </w:r>
          </w:p>
          <w:p w:rsidR="008E5FAE" w:rsidRPr="008E5FAE" w:rsidRDefault="008E5FAE" w:rsidP="008E5FAE">
            <w:pPr>
              <w:suppressLineNumbers/>
              <w:suppressAutoHyphens/>
              <w:spacing w:line="276" w:lineRule="auto"/>
              <w:ind w:left="102"/>
              <w:jc w:val="center"/>
              <w:textAlignment w:val="baseline"/>
              <w:rPr>
                <w:rFonts w:eastAsia="DejaVu Sans"/>
                <w:kern w:val="2"/>
                <w:lang w:eastAsia="hi-IN" w:bidi="hi-IN"/>
              </w:rPr>
            </w:pPr>
            <w:r w:rsidRPr="008E5FAE">
              <w:rPr>
                <w:rFonts w:eastAsia="DejaVu Sans"/>
                <w:kern w:val="2"/>
                <w:lang w:eastAsia="hi-IN" w:bidi="hi-IN"/>
              </w:rPr>
              <w:t>2</w:t>
            </w:r>
          </w:p>
          <w:p w:rsidR="008E5FAE" w:rsidRPr="008E5FAE" w:rsidRDefault="008E5FAE" w:rsidP="008E5FAE">
            <w:pPr>
              <w:suppressLineNumbers/>
              <w:suppressAutoHyphens/>
              <w:spacing w:line="276" w:lineRule="auto"/>
              <w:ind w:left="102"/>
              <w:textAlignment w:val="baseline"/>
              <w:rPr>
                <w:rFonts w:eastAsia="DejaVu Sans"/>
                <w:kern w:val="2"/>
                <w:lang w:eastAsia="hi-IN" w:bidi="hi-IN"/>
              </w:rPr>
            </w:pPr>
          </w:p>
        </w:tc>
        <w:tc>
          <w:tcPr>
            <w:tcW w:w="1419" w:type="dxa"/>
            <w:gridSpan w:val="2"/>
            <w:tcBorders>
              <w:top w:val="single" w:sz="4" w:space="0" w:color="000000"/>
              <w:left w:val="single" w:sz="4" w:space="0" w:color="000000"/>
              <w:bottom w:val="single" w:sz="4" w:space="0" w:color="000000"/>
              <w:right w:val="single" w:sz="4" w:space="0" w:color="000000"/>
            </w:tcBorders>
          </w:tcPr>
          <w:p w:rsidR="008E5FAE" w:rsidRPr="008E5FAE" w:rsidRDefault="008E5FAE" w:rsidP="008E5FAE">
            <w:pPr>
              <w:shd w:val="clear" w:color="auto" w:fill="FFFFFF"/>
              <w:snapToGrid w:val="0"/>
              <w:spacing w:line="276" w:lineRule="auto"/>
              <w:ind w:left="102"/>
              <w:jc w:val="center"/>
              <w:rPr>
                <w:lang w:eastAsia="ar-SA"/>
              </w:rPr>
            </w:pPr>
          </w:p>
        </w:tc>
      </w:tr>
    </w:tbl>
    <w:p w:rsidR="008E5FAE" w:rsidRPr="008E5FAE" w:rsidRDefault="008E5FAE" w:rsidP="008E5FAE">
      <w:pPr>
        <w:rPr>
          <w:sz w:val="28"/>
          <w:szCs w:val="28"/>
          <w:lang w:eastAsia="ar-SA"/>
        </w:rPr>
      </w:pPr>
    </w:p>
    <w:p w:rsidR="008E5FAE" w:rsidRPr="008E5FAE" w:rsidRDefault="008E5FAE" w:rsidP="008E5FAE">
      <w:pPr>
        <w:ind w:firstLine="851"/>
        <w:rPr>
          <w:rFonts w:eastAsia="Calibri"/>
          <w:sz w:val="28"/>
          <w:szCs w:val="28"/>
        </w:rPr>
      </w:pPr>
      <w:r w:rsidRPr="008E5FAE">
        <w:rPr>
          <w:rFonts w:eastAsia="Calibri"/>
          <w:sz w:val="28"/>
          <w:szCs w:val="28"/>
        </w:rPr>
        <w:t>Ограничение доступа учащихся к Интернет-ресурсам нежелательного содержания осуществляется с помощью системы контент - фильтрации «Интернет – цензор».</w:t>
      </w:r>
    </w:p>
    <w:p w:rsidR="008E5FAE" w:rsidRPr="008E5FAE" w:rsidRDefault="008E5FAE" w:rsidP="008E5FAE">
      <w:pPr>
        <w:ind w:firstLine="851"/>
        <w:rPr>
          <w:rFonts w:eastAsia="Calibri"/>
          <w:sz w:val="28"/>
          <w:szCs w:val="28"/>
        </w:rPr>
      </w:pPr>
      <w:r w:rsidRPr="008E5FAE">
        <w:rPr>
          <w:rFonts w:eastAsia="Calibri"/>
          <w:sz w:val="28"/>
          <w:szCs w:val="28"/>
        </w:rPr>
        <w:t>Информационная база школы оснащена:</w:t>
      </w:r>
    </w:p>
    <w:p w:rsidR="008E5FAE" w:rsidRPr="008E5FAE" w:rsidRDefault="008E5FAE" w:rsidP="008E5FAE">
      <w:pPr>
        <w:rPr>
          <w:rFonts w:eastAsia="Calibri"/>
          <w:sz w:val="28"/>
          <w:szCs w:val="28"/>
        </w:rPr>
      </w:pPr>
      <w:r w:rsidRPr="008E5FAE">
        <w:rPr>
          <w:rFonts w:eastAsia="Calibri"/>
          <w:sz w:val="28"/>
          <w:szCs w:val="28"/>
        </w:rPr>
        <w:t xml:space="preserve"> Электронной почтой; выходом в Интернет; разработан и действует школьный сайт.</w:t>
      </w:r>
    </w:p>
    <w:p w:rsidR="008E5FAE" w:rsidRPr="008E5FAE" w:rsidRDefault="008E5FAE" w:rsidP="008E5FAE">
      <w:pPr>
        <w:rPr>
          <w:rFonts w:eastAsia="Calibri"/>
          <w:sz w:val="28"/>
          <w:szCs w:val="28"/>
        </w:rPr>
      </w:pPr>
      <w:r w:rsidRPr="008E5FAE">
        <w:rPr>
          <w:rFonts w:eastAsia="Calibri"/>
          <w:sz w:val="28"/>
          <w:szCs w:val="28"/>
        </w:rPr>
        <w:t>Она обеспечивает:</w:t>
      </w:r>
    </w:p>
    <w:p w:rsidR="008E5FAE" w:rsidRPr="008E5FAE" w:rsidRDefault="008E5FAE" w:rsidP="008E5FAE">
      <w:pPr>
        <w:rPr>
          <w:rFonts w:eastAsia="Calibri"/>
          <w:sz w:val="28"/>
          <w:szCs w:val="28"/>
        </w:rPr>
      </w:pPr>
      <w:r w:rsidRPr="008E5FAE">
        <w:rPr>
          <w:rFonts w:eastAsia="Calibri"/>
          <w:sz w:val="28"/>
          <w:szCs w:val="28"/>
        </w:rPr>
        <w:t>- информационно-методическую поддержку образовательного процесса и его ресурсного обеспечения;</w:t>
      </w:r>
    </w:p>
    <w:p w:rsidR="008E5FAE" w:rsidRPr="008E5FAE" w:rsidRDefault="008E5FAE" w:rsidP="008E5FAE">
      <w:pPr>
        <w:rPr>
          <w:rFonts w:eastAsia="Calibri"/>
          <w:sz w:val="28"/>
          <w:szCs w:val="28"/>
        </w:rPr>
      </w:pPr>
      <w:r w:rsidRPr="008E5FAE">
        <w:rPr>
          <w:rFonts w:eastAsia="Calibri"/>
          <w:sz w:val="28"/>
          <w:szCs w:val="28"/>
        </w:rPr>
        <w:t>- современные процедуры создания, поиска, сбора, анализа, обработки, хранения и представления информации;</w:t>
      </w:r>
    </w:p>
    <w:p w:rsidR="008E5FAE" w:rsidRPr="008E5FAE" w:rsidRDefault="008E5FAE" w:rsidP="008E5FAE">
      <w:pPr>
        <w:rPr>
          <w:rFonts w:eastAsia="Calibri"/>
          <w:sz w:val="28"/>
          <w:szCs w:val="28"/>
        </w:rPr>
      </w:pPr>
      <w:r w:rsidRPr="008E5FAE">
        <w:rPr>
          <w:rFonts w:eastAsia="Calibri"/>
          <w:sz w:val="28"/>
          <w:szCs w:val="28"/>
        </w:rPr>
        <w:t>- дистанционное взаимодействие всех участников образовательного процесса через сайт, электронную почту и систему «Дневник.ру».</w:t>
      </w:r>
    </w:p>
    <w:p w:rsidR="008E5FAE" w:rsidRPr="008E5FAE" w:rsidRDefault="008E5FAE" w:rsidP="008E5FAE">
      <w:pPr>
        <w:ind w:firstLine="851"/>
        <w:rPr>
          <w:rFonts w:eastAsia="Calibri"/>
          <w:sz w:val="28"/>
          <w:szCs w:val="28"/>
        </w:rPr>
      </w:pPr>
      <w:r w:rsidRPr="008E5FAE">
        <w:rPr>
          <w:rFonts w:eastAsia="Calibri"/>
          <w:sz w:val="28"/>
          <w:szCs w:val="28"/>
        </w:rPr>
        <w:t>На сегодняшний день школа имеет в своем распоряжении средства сетевого взаимодействия, поддерживающие оперативный обмен информацией в режиме электронной почты. Активно используется почта для электронного документооборота, сбора и обмена управленческой, статистической информации. Компьютерные технологии стали активно использоваться в административной, учебной и воспитательной деятельности.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43"/>
      </w:tblGrid>
      <w:tr w:rsidR="008E5FAE" w:rsidRPr="008E5FAE" w:rsidTr="008E5FAE">
        <w:trPr>
          <w:tblCellSpacing w:w="15" w:type="dxa"/>
        </w:trPr>
        <w:tc>
          <w:tcPr>
            <w:tcW w:w="0" w:type="auto"/>
            <w:shd w:val="clear" w:color="auto" w:fill="FFFFFF"/>
            <w:tcMar>
              <w:top w:w="60" w:type="dxa"/>
              <w:left w:w="60" w:type="dxa"/>
              <w:bottom w:w="60" w:type="dxa"/>
              <w:right w:w="60" w:type="dxa"/>
            </w:tcMar>
            <w:vAlign w:val="center"/>
            <w:hideMark/>
          </w:tcPr>
          <w:p w:rsidR="008E5FAE" w:rsidRPr="008E5FAE" w:rsidRDefault="008E5FAE" w:rsidP="008E5FAE">
            <w:pPr>
              <w:rPr>
                <w:rFonts w:eastAsia="Calibri"/>
                <w:b/>
                <w:sz w:val="28"/>
                <w:szCs w:val="28"/>
              </w:rPr>
            </w:pPr>
            <w:r w:rsidRPr="008E5FAE">
              <w:rPr>
                <w:rFonts w:eastAsia="Calibri"/>
                <w:b/>
                <w:sz w:val="28"/>
                <w:szCs w:val="28"/>
              </w:rPr>
              <w:t xml:space="preserve">Электронные образовательные ресурсы, к которым обеспечивается доступ </w:t>
            </w:r>
            <w:r w:rsidRPr="008E5FAE">
              <w:rPr>
                <w:rFonts w:eastAsia="Calibri"/>
                <w:b/>
                <w:sz w:val="28"/>
                <w:szCs w:val="28"/>
              </w:rPr>
              <w:lastRenderedPageBreak/>
              <w:t>обучающихся</w:t>
            </w:r>
          </w:p>
          <w:p w:rsidR="008E5FAE" w:rsidRPr="008E5FAE" w:rsidRDefault="008E5FAE" w:rsidP="008E5FAE">
            <w:pPr>
              <w:rPr>
                <w:rFonts w:eastAsia="Calibri"/>
                <w:sz w:val="28"/>
                <w:szCs w:val="28"/>
              </w:rPr>
            </w:pPr>
          </w:p>
          <w:tbl>
            <w:tblPr>
              <w:tblStyle w:val="50"/>
              <w:tblW w:w="0" w:type="auto"/>
              <w:tblLook w:val="04A0" w:firstRow="1" w:lastRow="0" w:firstColumn="1" w:lastColumn="0" w:noHBand="0" w:noVBand="1"/>
            </w:tblPr>
            <w:tblGrid>
              <w:gridCol w:w="4670"/>
              <w:gridCol w:w="4844"/>
            </w:tblGrid>
            <w:tr w:rsidR="008E5FAE" w:rsidRPr="008E5FAE" w:rsidTr="008E5FAE">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Федеральный портал «Российское образование»</w:t>
                  </w:r>
                </w:p>
              </w:tc>
              <w:tc>
                <w:tcPr>
                  <w:tcW w:w="4670" w:type="dxa"/>
                </w:tcPr>
                <w:p w:rsidR="008E5FAE" w:rsidRPr="008E5FAE" w:rsidRDefault="008E5FAE" w:rsidP="008E5FAE">
                  <w:pPr>
                    <w:rPr>
                      <w:rFonts w:ascii="Times New Roman" w:hAnsi="Times New Roman"/>
                      <w:sz w:val="28"/>
                      <w:szCs w:val="28"/>
                      <w:lang w:val="en-US"/>
                    </w:rPr>
                  </w:pPr>
                  <w:r w:rsidRPr="008E5FAE">
                    <w:rPr>
                      <w:rFonts w:ascii="Times New Roman" w:hAnsi="Times New Roman"/>
                      <w:sz w:val="28"/>
                      <w:szCs w:val="28"/>
                      <w:lang w:val="en-US"/>
                    </w:rPr>
                    <w:t>http://www.edu.ru</w:t>
                  </w:r>
                </w:p>
              </w:tc>
            </w:tr>
            <w:tr w:rsidR="008E5FAE" w:rsidRPr="008E5FAE" w:rsidTr="008E5FAE">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Информационная </w:t>
                  </w:r>
                  <w:proofErr w:type="gramStart"/>
                  <w:r w:rsidRPr="008E5FAE">
                    <w:rPr>
                      <w:rFonts w:ascii="Times New Roman" w:hAnsi="Times New Roman"/>
                      <w:sz w:val="28"/>
                      <w:szCs w:val="28"/>
                    </w:rPr>
                    <w:t>система  «</w:t>
                  </w:r>
                  <w:proofErr w:type="gramEnd"/>
                  <w:r w:rsidRPr="008E5FAE">
                    <w:rPr>
                      <w:rFonts w:ascii="Times New Roman" w:hAnsi="Times New Roman"/>
                      <w:sz w:val="28"/>
                      <w:szCs w:val="28"/>
                    </w:rPr>
                    <w:t>Единое окно доступ к образовательным ресурсам»</w:t>
                  </w:r>
                </w:p>
              </w:tc>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lang w:val="en-US"/>
                    </w:rPr>
                    <w:t>http://window.edu.ru</w:t>
                  </w:r>
                </w:p>
              </w:tc>
            </w:tr>
            <w:tr w:rsidR="008E5FAE" w:rsidRPr="008E5FAE" w:rsidTr="008E5FAE">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Единая коллекция цифровых образовательных ресурсов </w:t>
                  </w:r>
                </w:p>
              </w:tc>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lang w:val="en-US"/>
                    </w:rPr>
                    <w:t>http</w:t>
                  </w:r>
                  <w:r w:rsidRPr="008E5FAE">
                    <w:rPr>
                      <w:rFonts w:ascii="Times New Roman" w:hAnsi="Times New Roman"/>
                      <w:sz w:val="28"/>
                      <w:szCs w:val="28"/>
                    </w:rPr>
                    <w:t>://</w:t>
                  </w:r>
                  <w:r w:rsidRPr="008E5FAE">
                    <w:rPr>
                      <w:rFonts w:ascii="Times New Roman" w:hAnsi="Times New Roman"/>
                      <w:sz w:val="28"/>
                      <w:szCs w:val="28"/>
                      <w:lang w:val="en-US"/>
                    </w:rPr>
                    <w:t>school</w:t>
                  </w:r>
                  <w:r w:rsidRPr="008E5FAE">
                    <w:rPr>
                      <w:rFonts w:ascii="Times New Roman" w:hAnsi="Times New Roman"/>
                      <w:sz w:val="28"/>
                      <w:szCs w:val="28"/>
                    </w:rPr>
                    <w:t>-</w:t>
                  </w:r>
                  <w:r w:rsidRPr="008E5FAE">
                    <w:rPr>
                      <w:rFonts w:ascii="Times New Roman" w:hAnsi="Times New Roman"/>
                      <w:sz w:val="28"/>
                      <w:szCs w:val="28"/>
                      <w:lang w:val="en-US"/>
                    </w:rPr>
                    <w:t>colltction</w:t>
                  </w:r>
                  <w:r w:rsidRPr="008E5FAE">
                    <w:rPr>
                      <w:rFonts w:ascii="Times New Roman" w:hAnsi="Times New Roman"/>
                      <w:sz w:val="28"/>
                      <w:szCs w:val="28"/>
                    </w:rPr>
                    <w:t>.</w:t>
                  </w:r>
                  <w:r w:rsidRPr="008E5FAE">
                    <w:rPr>
                      <w:rFonts w:ascii="Times New Roman" w:hAnsi="Times New Roman"/>
                      <w:sz w:val="28"/>
                      <w:szCs w:val="28"/>
                      <w:lang w:val="en-US"/>
                    </w:rPr>
                    <w:t>edu</w:t>
                  </w:r>
                  <w:r w:rsidRPr="008E5FAE">
                    <w:rPr>
                      <w:rFonts w:ascii="Times New Roman" w:hAnsi="Times New Roman"/>
                      <w:sz w:val="28"/>
                      <w:szCs w:val="28"/>
                    </w:rPr>
                    <w:t>.</w:t>
                  </w:r>
                  <w:r w:rsidRPr="008E5FAE">
                    <w:rPr>
                      <w:rFonts w:ascii="Times New Roman" w:hAnsi="Times New Roman"/>
                      <w:sz w:val="28"/>
                      <w:szCs w:val="28"/>
                      <w:lang w:val="en-US"/>
                    </w:rPr>
                    <w:t>ru</w:t>
                  </w:r>
                </w:p>
              </w:tc>
            </w:tr>
            <w:tr w:rsidR="008E5FAE" w:rsidRPr="008E5FAE" w:rsidTr="008E5FAE">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Федеральный центр информационно- образовательных ресурсов </w:t>
                  </w:r>
                </w:p>
              </w:tc>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lang w:val="en-US"/>
                    </w:rPr>
                    <w:t>http://fcior.edu.ru</w:t>
                  </w:r>
                </w:p>
              </w:tc>
            </w:tr>
            <w:tr w:rsidR="008E5FAE" w:rsidRPr="008E5FAE" w:rsidTr="008E5FAE">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Электронные </w:t>
                  </w:r>
                  <w:proofErr w:type="gramStart"/>
                  <w:r w:rsidRPr="008E5FAE">
                    <w:rPr>
                      <w:rFonts w:ascii="Times New Roman" w:hAnsi="Times New Roman"/>
                      <w:sz w:val="28"/>
                      <w:szCs w:val="28"/>
                    </w:rPr>
                    <w:t>библиотечные  системы</w:t>
                  </w:r>
                  <w:proofErr w:type="gramEnd"/>
                  <w:r w:rsidRPr="008E5FAE">
                    <w:rPr>
                      <w:rFonts w:ascii="Times New Roman" w:hAnsi="Times New Roman"/>
                      <w:sz w:val="28"/>
                      <w:szCs w:val="28"/>
                    </w:rPr>
                    <w:t xml:space="preserve"> и ресурсы</w:t>
                  </w:r>
                </w:p>
              </w:tc>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lang w:val="en-US"/>
                    </w:rPr>
                    <w:t>http</w:t>
                  </w:r>
                  <w:r w:rsidRPr="008E5FAE">
                    <w:rPr>
                      <w:rFonts w:ascii="Times New Roman" w:hAnsi="Times New Roman"/>
                      <w:sz w:val="28"/>
                      <w:szCs w:val="28"/>
                    </w:rPr>
                    <w:t>://</w:t>
                  </w:r>
                  <w:r w:rsidRPr="008E5FAE">
                    <w:rPr>
                      <w:rFonts w:ascii="Times New Roman" w:hAnsi="Times New Roman"/>
                      <w:sz w:val="28"/>
                      <w:szCs w:val="28"/>
                      <w:lang w:val="en-US"/>
                    </w:rPr>
                    <w:t>www</w:t>
                  </w:r>
                  <w:r w:rsidRPr="008E5FAE">
                    <w:rPr>
                      <w:rFonts w:ascii="Times New Roman" w:hAnsi="Times New Roman"/>
                      <w:sz w:val="28"/>
                      <w:szCs w:val="28"/>
                    </w:rPr>
                    <w:t>.</w:t>
                  </w:r>
                  <w:r w:rsidRPr="008E5FAE">
                    <w:rPr>
                      <w:rFonts w:ascii="Times New Roman" w:hAnsi="Times New Roman"/>
                      <w:sz w:val="28"/>
                      <w:szCs w:val="28"/>
                      <w:lang w:val="en-US"/>
                    </w:rPr>
                    <w:t>tih</w:t>
                  </w:r>
                  <w:r w:rsidRPr="008E5FAE">
                    <w:rPr>
                      <w:rFonts w:ascii="Times New Roman" w:hAnsi="Times New Roman"/>
                      <w:sz w:val="28"/>
                      <w:szCs w:val="28"/>
                    </w:rPr>
                    <w:t>.</w:t>
                  </w:r>
                  <w:r w:rsidRPr="008E5FAE">
                    <w:rPr>
                      <w:rFonts w:ascii="Times New Roman" w:hAnsi="Times New Roman"/>
                      <w:sz w:val="28"/>
                      <w:szCs w:val="28"/>
                      <w:lang w:val="en-US"/>
                    </w:rPr>
                    <w:t>kubsu</w:t>
                  </w:r>
                  <w:r w:rsidRPr="008E5FAE">
                    <w:rPr>
                      <w:rFonts w:ascii="Times New Roman" w:hAnsi="Times New Roman"/>
                      <w:sz w:val="28"/>
                      <w:szCs w:val="28"/>
                    </w:rPr>
                    <w:t>.</w:t>
                  </w:r>
                  <w:r w:rsidRPr="008E5FAE">
                    <w:rPr>
                      <w:rFonts w:ascii="Times New Roman" w:hAnsi="Times New Roman"/>
                      <w:sz w:val="28"/>
                      <w:szCs w:val="28"/>
                      <w:lang w:val="en-US"/>
                    </w:rPr>
                    <w:t>ru</w:t>
                  </w:r>
                  <w:r w:rsidRPr="008E5FAE">
                    <w:rPr>
                      <w:rFonts w:ascii="Times New Roman" w:hAnsi="Times New Roman"/>
                      <w:sz w:val="28"/>
                      <w:szCs w:val="28"/>
                    </w:rPr>
                    <w:t>/</w:t>
                  </w:r>
                  <w:r w:rsidRPr="008E5FAE">
                    <w:rPr>
                      <w:rFonts w:ascii="Times New Roman" w:hAnsi="Times New Roman"/>
                      <w:sz w:val="28"/>
                      <w:szCs w:val="28"/>
                      <w:lang w:val="en-US"/>
                    </w:rPr>
                    <w:t>informatsionnie</w:t>
                  </w:r>
                  <w:r w:rsidRPr="008E5FAE">
                    <w:rPr>
                      <w:rFonts w:ascii="Times New Roman" w:hAnsi="Times New Roman"/>
                      <w:sz w:val="28"/>
                      <w:szCs w:val="28"/>
                    </w:rPr>
                    <w:t>-</w:t>
                  </w:r>
                  <w:r w:rsidRPr="008E5FAE">
                    <w:rPr>
                      <w:rFonts w:ascii="Times New Roman" w:hAnsi="Times New Roman"/>
                      <w:sz w:val="28"/>
                      <w:szCs w:val="28"/>
                      <w:lang w:val="en-US"/>
                    </w:rPr>
                    <w:t>resursi</w:t>
                  </w:r>
                  <w:r w:rsidRPr="008E5FAE">
                    <w:rPr>
                      <w:rFonts w:ascii="Times New Roman" w:hAnsi="Times New Roman"/>
                      <w:sz w:val="28"/>
                      <w:szCs w:val="28"/>
                    </w:rPr>
                    <w:t>/</w:t>
                  </w:r>
                  <w:r w:rsidRPr="008E5FAE">
                    <w:rPr>
                      <w:rFonts w:ascii="Times New Roman" w:hAnsi="Times New Roman"/>
                      <w:sz w:val="28"/>
                      <w:szCs w:val="28"/>
                      <w:lang w:val="en-US"/>
                    </w:rPr>
                    <w:t>elektronnit</w:t>
                  </w:r>
                  <w:r w:rsidRPr="008E5FAE">
                    <w:rPr>
                      <w:rFonts w:ascii="Times New Roman" w:hAnsi="Times New Roman"/>
                      <w:sz w:val="28"/>
                      <w:szCs w:val="28"/>
                    </w:rPr>
                    <w:t>-</w:t>
                  </w:r>
                  <w:r w:rsidRPr="008E5FAE">
                    <w:rPr>
                      <w:rFonts w:ascii="Times New Roman" w:hAnsi="Times New Roman"/>
                      <w:sz w:val="28"/>
                      <w:szCs w:val="28"/>
                      <w:lang w:val="en-US"/>
                    </w:rPr>
                    <w:t>resursi</w:t>
                  </w:r>
                  <w:r w:rsidRPr="008E5FAE">
                    <w:rPr>
                      <w:rFonts w:ascii="Times New Roman" w:hAnsi="Times New Roman"/>
                      <w:sz w:val="28"/>
                      <w:szCs w:val="28"/>
                    </w:rPr>
                    <w:t>-</w:t>
                  </w:r>
                  <w:r w:rsidRPr="008E5FAE">
                    <w:rPr>
                      <w:rFonts w:ascii="Times New Roman" w:hAnsi="Times New Roman"/>
                      <w:sz w:val="28"/>
                      <w:szCs w:val="28"/>
                      <w:lang w:val="en-US"/>
                    </w:rPr>
                    <w:t>nb</w:t>
                  </w:r>
                  <w:r w:rsidRPr="008E5FAE">
                    <w:rPr>
                      <w:rFonts w:ascii="Times New Roman" w:hAnsi="Times New Roman"/>
                      <w:sz w:val="28"/>
                      <w:szCs w:val="28"/>
                    </w:rPr>
                    <w:t>.</w:t>
                  </w:r>
                  <w:r w:rsidRPr="008E5FAE">
                    <w:rPr>
                      <w:rFonts w:ascii="Times New Roman" w:hAnsi="Times New Roman"/>
                      <w:sz w:val="28"/>
                      <w:szCs w:val="28"/>
                      <w:lang w:val="en-US"/>
                    </w:rPr>
                    <w:t>html</w:t>
                  </w:r>
                </w:p>
              </w:tc>
            </w:tr>
            <w:tr w:rsidR="008E5FAE" w:rsidRPr="008E5FAE" w:rsidTr="008E5FAE">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Официальный сайт Министерства образования и науки Российской Федерации</w:t>
                  </w:r>
                </w:p>
              </w:tc>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lang w:val="en-US"/>
                    </w:rPr>
                    <w:t>http://</w:t>
                  </w:r>
                  <w:r w:rsidRPr="008E5FAE">
                    <w:rPr>
                      <w:rFonts w:ascii="Times New Roman" w:hAnsi="Times New Roman"/>
                      <w:sz w:val="28"/>
                      <w:szCs w:val="28"/>
                    </w:rPr>
                    <w:t>минобрнауки.рф</w:t>
                  </w:r>
                </w:p>
              </w:tc>
            </w:tr>
            <w:tr w:rsidR="008E5FAE" w:rsidRPr="008E5FAE" w:rsidTr="008E5FAE">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Официальный сайт Министерства образования и </w:t>
                  </w:r>
                  <w:proofErr w:type="gramStart"/>
                  <w:r w:rsidRPr="008E5FAE">
                    <w:rPr>
                      <w:rFonts w:ascii="Times New Roman" w:hAnsi="Times New Roman"/>
                      <w:sz w:val="28"/>
                      <w:szCs w:val="28"/>
                    </w:rPr>
                    <w:t>науки  Амурской</w:t>
                  </w:r>
                  <w:proofErr w:type="gramEnd"/>
                  <w:r w:rsidRPr="008E5FAE">
                    <w:rPr>
                      <w:rFonts w:ascii="Times New Roman" w:hAnsi="Times New Roman"/>
                      <w:sz w:val="28"/>
                      <w:szCs w:val="28"/>
                    </w:rPr>
                    <w:t xml:space="preserve"> области </w:t>
                  </w:r>
                </w:p>
              </w:tc>
              <w:tc>
                <w:tcPr>
                  <w:tcW w:w="4670"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lang w:val="en-US"/>
                    </w:rPr>
                    <w:t>http://www.obramur.ru</w:t>
                  </w:r>
                </w:p>
              </w:tc>
            </w:tr>
          </w:tbl>
          <w:p w:rsidR="008E5FAE" w:rsidRPr="008E5FAE" w:rsidRDefault="008E5FAE" w:rsidP="008E5FAE">
            <w:pPr>
              <w:rPr>
                <w:rFonts w:eastAsia="Calibri"/>
                <w:sz w:val="28"/>
                <w:szCs w:val="28"/>
              </w:rPr>
            </w:pPr>
          </w:p>
          <w:p w:rsidR="008E5FAE" w:rsidRPr="008E5FAE" w:rsidRDefault="008E5FAE" w:rsidP="008E5FAE">
            <w:pPr>
              <w:rPr>
                <w:rFonts w:eastAsia="Calibri"/>
                <w:sz w:val="28"/>
                <w:szCs w:val="28"/>
              </w:rPr>
            </w:pPr>
          </w:p>
        </w:tc>
      </w:tr>
    </w:tbl>
    <w:p w:rsidR="008E5FAE" w:rsidRPr="008E5FAE" w:rsidRDefault="008E5FAE" w:rsidP="008E5FAE">
      <w:pPr>
        <w:ind w:firstLine="851"/>
        <w:rPr>
          <w:rFonts w:eastAsia="Calibri"/>
          <w:sz w:val="28"/>
          <w:szCs w:val="28"/>
        </w:rPr>
      </w:pPr>
      <w:r w:rsidRPr="008E5FAE">
        <w:rPr>
          <w:rFonts w:eastAsia="Calibri"/>
          <w:sz w:val="28"/>
          <w:szCs w:val="28"/>
        </w:rPr>
        <w:t xml:space="preserve">В МБОУ СОШ ж.д.ст. </w:t>
      </w:r>
      <w:proofErr w:type="gramStart"/>
      <w:r w:rsidRPr="008E5FAE">
        <w:rPr>
          <w:rFonts w:eastAsia="Calibri"/>
          <w:sz w:val="28"/>
          <w:szCs w:val="28"/>
        </w:rPr>
        <w:t>БАМ  функционирует</w:t>
      </w:r>
      <w:proofErr w:type="gramEnd"/>
      <w:r w:rsidRPr="008E5FAE">
        <w:rPr>
          <w:rFonts w:eastAsia="Calibri"/>
          <w:sz w:val="28"/>
          <w:szCs w:val="28"/>
        </w:rPr>
        <w:t xml:space="preserve"> информационно-образовательный центр, который включает в себя читальный зал, библиотеку, помещение для хранения учебно-образовательной литературы. Библиотечный зал располагает общим фондом на 10258 книг, из них художественной литературы </w:t>
      </w:r>
      <w:proofErr w:type="gramStart"/>
      <w:r w:rsidRPr="008E5FAE">
        <w:rPr>
          <w:rFonts w:eastAsia="Calibri"/>
          <w:sz w:val="28"/>
          <w:szCs w:val="28"/>
        </w:rPr>
        <w:t>6297  издания</w:t>
      </w:r>
      <w:proofErr w:type="gramEnd"/>
      <w:r w:rsidRPr="008E5FAE">
        <w:rPr>
          <w:rFonts w:eastAsia="Calibri"/>
          <w:sz w:val="28"/>
          <w:szCs w:val="28"/>
        </w:rPr>
        <w:t>, учебников - 3600 штук. Обеспеченность учебной литературой составляет 100%.</w:t>
      </w:r>
    </w:p>
    <w:p w:rsidR="008E5FAE" w:rsidRPr="008E5FAE" w:rsidRDefault="008E5FAE" w:rsidP="008E5FAE">
      <w:pPr>
        <w:ind w:firstLine="709"/>
        <w:rPr>
          <w:rFonts w:eastAsia="Calibri"/>
          <w:sz w:val="28"/>
          <w:szCs w:val="28"/>
        </w:rPr>
      </w:pPr>
      <w:r w:rsidRPr="008E5FAE">
        <w:rPr>
          <w:rFonts w:eastAsia="Calibri"/>
          <w:sz w:val="28"/>
          <w:szCs w:val="28"/>
        </w:rPr>
        <w:t>В школе есть спортивный зал, тренажёрный зал, многофункциональные уличный спортивный комплекс, актовый зал на 60 посадочных мест.</w:t>
      </w:r>
    </w:p>
    <w:p w:rsidR="008E5FAE" w:rsidRPr="008E5FAE" w:rsidRDefault="008E5FAE" w:rsidP="008E5FAE">
      <w:pPr>
        <w:ind w:firstLine="851"/>
        <w:rPr>
          <w:rFonts w:eastAsia="Calibri"/>
          <w:sz w:val="28"/>
          <w:szCs w:val="28"/>
        </w:rPr>
      </w:pPr>
      <w:r w:rsidRPr="008E5FAE">
        <w:rPr>
          <w:rFonts w:eastAsia="Calibri"/>
          <w:sz w:val="28"/>
          <w:szCs w:val="28"/>
        </w:rPr>
        <w:t>В школе организовано горячее питание, в столовой на</w:t>
      </w:r>
      <w:r>
        <w:rPr>
          <w:rFonts w:eastAsia="Calibri"/>
          <w:sz w:val="28"/>
          <w:szCs w:val="28"/>
        </w:rPr>
        <w:t xml:space="preserve"> </w:t>
      </w:r>
      <w:r w:rsidRPr="008E5FAE">
        <w:rPr>
          <w:rFonts w:eastAsia="Calibri"/>
          <w:sz w:val="28"/>
          <w:szCs w:val="28"/>
        </w:rPr>
        <w:t xml:space="preserve">50 посадочных места. Техническое оборудование кухни обеспечено на 100% и соответствует требованиям СанПина. В школьной столовой всегда в наличии горячий обед (1,2,3 блюда), молочные блюда. Питанием охвачены </w:t>
      </w:r>
      <w:r>
        <w:rPr>
          <w:rFonts w:eastAsia="Calibri"/>
          <w:sz w:val="28"/>
          <w:szCs w:val="28"/>
        </w:rPr>
        <w:t>10</w:t>
      </w:r>
      <w:r w:rsidRPr="008E5FAE">
        <w:rPr>
          <w:rFonts w:eastAsia="Calibri"/>
          <w:sz w:val="28"/>
          <w:szCs w:val="28"/>
        </w:rPr>
        <w:t>0</w:t>
      </w:r>
      <w:proofErr w:type="gramStart"/>
      <w:r w:rsidRPr="008E5FAE">
        <w:rPr>
          <w:rFonts w:eastAsia="Calibri"/>
          <w:sz w:val="28"/>
          <w:szCs w:val="28"/>
        </w:rPr>
        <w:t>%  обучающихся</w:t>
      </w:r>
      <w:proofErr w:type="gramEnd"/>
      <w:r w:rsidRPr="008E5FAE">
        <w:rPr>
          <w:rFonts w:eastAsia="Calibri"/>
          <w:sz w:val="28"/>
          <w:szCs w:val="28"/>
        </w:rPr>
        <w:t>: из них обучающиеся 1-4 классов (60 человек) получают дотацию на питание из областного бюджета в сумме 168 рублей в месяц. Дети из многодетных семей (17 человек) также получают государственную дотацию на питание в размере 360 рублей в месяц. Для профилактики простудных и вирусных заболеваний в течение всего учебного года производится витаминизация третьих блюд. Удовлетворённость родителей (законных представителей) качеством питания в школьной столовой составила 100%. Обучающиеся довольны качеством приготовления пищи и обслуживанием. С целью сохранения здоровья в школе для питья используется только кипяченая вода.</w:t>
      </w:r>
    </w:p>
    <w:p w:rsidR="008E5FAE" w:rsidRPr="008E5FAE" w:rsidRDefault="008E5FAE" w:rsidP="008E5FAE">
      <w:pPr>
        <w:ind w:firstLine="851"/>
        <w:rPr>
          <w:rFonts w:eastAsia="Calibri"/>
          <w:sz w:val="28"/>
          <w:szCs w:val="28"/>
        </w:rPr>
      </w:pPr>
      <w:r w:rsidRPr="008E5FAE">
        <w:rPr>
          <w:rFonts w:eastAsia="Calibri"/>
          <w:sz w:val="28"/>
          <w:szCs w:val="28"/>
        </w:rPr>
        <w:t xml:space="preserve">Имеется </w:t>
      </w:r>
      <w:proofErr w:type="gramStart"/>
      <w:r w:rsidRPr="008E5FAE">
        <w:rPr>
          <w:rFonts w:eastAsia="Calibri"/>
          <w:sz w:val="28"/>
          <w:szCs w:val="28"/>
        </w:rPr>
        <w:t>два  школьный</w:t>
      </w:r>
      <w:proofErr w:type="gramEnd"/>
      <w:r w:rsidRPr="008E5FAE">
        <w:rPr>
          <w:rFonts w:eastAsia="Calibri"/>
          <w:sz w:val="28"/>
          <w:szCs w:val="28"/>
        </w:rPr>
        <w:t xml:space="preserve"> автобус ПАЗ – 32053-70 (22 посадочных места), которые  осуществляет подвоз детей по школьному маршруту с. Солнечное - </w:t>
      </w:r>
      <w:r w:rsidRPr="008E5FAE">
        <w:rPr>
          <w:rFonts w:eastAsia="Calibri"/>
          <w:sz w:val="28"/>
          <w:szCs w:val="28"/>
        </w:rPr>
        <w:lastRenderedPageBreak/>
        <w:t>ж.д.ст. БАМ, протяженность маршрута составляет 6 км, на подвозе находятся 40 учеников и 4 учителя , на учебные занятия   и для участия детей в мероприятиях различного уровня.</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35"/>
      </w:tblGrid>
      <w:tr w:rsidR="008E5FAE" w:rsidRPr="008E5FAE" w:rsidTr="008E5FAE">
        <w:trPr>
          <w:tblCellSpacing w:w="15" w:type="dxa"/>
        </w:trPr>
        <w:tc>
          <w:tcPr>
            <w:tcW w:w="9475" w:type="dxa"/>
            <w:shd w:val="clear" w:color="auto" w:fill="FFFFFF"/>
            <w:tcMar>
              <w:top w:w="60" w:type="dxa"/>
              <w:left w:w="60" w:type="dxa"/>
              <w:bottom w:w="60" w:type="dxa"/>
              <w:right w:w="60" w:type="dxa"/>
            </w:tcMar>
            <w:vAlign w:val="center"/>
            <w:hideMark/>
          </w:tcPr>
          <w:p w:rsidR="008E5FAE" w:rsidRPr="008E5FAE" w:rsidRDefault="008E5FAE" w:rsidP="008E5FAE">
            <w:pPr>
              <w:rPr>
                <w:rFonts w:eastAsia="Calibri"/>
                <w:b/>
                <w:sz w:val="28"/>
                <w:szCs w:val="28"/>
              </w:rPr>
            </w:pPr>
            <w:r w:rsidRPr="008E5FAE">
              <w:rPr>
                <w:rFonts w:eastAsia="Calibri"/>
                <w:b/>
                <w:sz w:val="28"/>
                <w:szCs w:val="28"/>
              </w:rPr>
              <w:t>Информационно-образовательная среда</w:t>
            </w:r>
          </w:p>
        </w:tc>
      </w:tr>
      <w:tr w:rsidR="008E5FAE" w:rsidRPr="008E5FAE" w:rsidTr="008E5FAE">
        <w:trPr>
          <w:tblCellSpacing w:w="15" w:type="dxa"/>
        </w:trPr>
        <w:tc>
          <w:tcPr>
            <w:tcW w:w="9475" w:type="dxa"/>
            <w:shd w:val="clear" w:color="auto" w:fill="FFFFFF"/>
            <w:tcMar>
              <w:top w:w="60" w:type="dxa"/>
              <w:left w:w="60" w:type="dxa"/>
              <w:bottom w:w="60" w:type="dxa"/>
              <w:right w:w="60" w:type="dxa"/>
            </w:tcMar>
            <w:vAlign w:val="center"/>
            <w:hideMark/>
          </w:tcPr>
          <w:tbl>
            <w:tblPr>
              <w:tblStyle w:val="50"/>
              <w:tblW w:w="9209" w:type="dxa"/>
              <w:tblLayout w:type="fixed"/>
              <w:tblLook w:val="04A0" w:firstRow="1" w:lastRow="0" w:firstColumn="1" w:lastColumn="0" w:noHBand="0" w:noVBand="1"/>
            </w:tblPr>
            <w:tblGrid>
              <w:gridCol w:w="3397"/>
              <w:gridCol w:w="3828"/>
              <w:gridCol w:w="1984"/>
            </w:tblGrid>
            <w:tr w:rsidR="008E5FAE" w:rsidRPr="008E5FAE" w:rsidTr="008E5FAE">
              <w:tc>
                <w:tcPr>
                  <w:tcW w:w="7225" w:type="dxa"/>
                  <w:gridSpan w:val="2"/>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Показатель</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Фактический показатель</w:t>
                  </w:r>
                </w:p>
              </w:tc>
            </w:tr>
            <w:tr w:rsidR="008E5FAE" w:rsidRPr="008E5FAE" w:rsidTr="008E5FAE">
              <w:tc>
                <w:tcPr>
                  <w:tcW w:w="3397" w:type="dxa"/>
                  <w:vMerge w:val="restart"/>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Требования к информационно-образовательной среде основной образовательной программы общего образования на 1-3 ступенях </w:t>
                  </w: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Информационно- образовательная </w:t>
                  </w:r>
                  <w:proofErr w:type="gramStart"/>
                  <w:r w:rsidRPr="008E5FAE">
                    <w:rPr>
                      <w:rFonts w:ascii="Times New Roman" w:hAnsi="Times New Roman"/>
                      <w:sz w:val="28"/>
                      <w:szCs w:val="28"/>
                    </w:rPr>
                    <w:t>среда  образовательного</w:t>
                  </w:r>
                  <w:proofErr w:type="gramEnd"/>
                  <w:r w:rsidRPr="008E5FAE">
                    <w:rPr>
                      <w:rFonts w:ascii="Times New Roman" w:hAnsi="Times New Roman"/>
                      <w:sz w:val="28"/>
                      <w:szCs w:val="28"/>
                    </w:rPr>
                    <w:t xml:space="preserve"> учреждения обеспечивает:</w:t>
                  </w:r>
                </w:p>
                <w:p w:rsidR="008E5FAE" w:rsidRPr="008E5FAE" w:rsidRDefault="008E5FAE" w:rsidP="008E5FAE">
                  <w:pPr>
                    <w:rPr>
                      <w:rFonts w:ascii="Times New Roman" w:hAnsi="Times New Roman"/>
                      <w:sz w:val="28"/>
                      <w:szCs w:val="28"/>
                    </w:rPr>
                  </w:pPr>
                  <w:r w:rsidRPr="008E5FAE">
                    <w:rPr>
                      <w:rFonts w:ascii="Times New Roman" w:hAnsi="Times New Roman"/>
                      <w:sz w:val="28"/>
                      <w:szCs w:val="28"/>
                    </w:rPr>
                    <w:t>-информационно- методическую поддержку образовательного процесса и его ресурсного обеспечения;</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Да</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-мониторинг и фиксацию хода и результатов образовательного процесса</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 xml:space="preserve">Да </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-мониторинг здоровья обучающихся </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 xml:space="preserve">Да </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-современные процедуры создания, поиска, сбора, анализа, обработки, хранения и представления информации</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 xml:space="preserve">Да </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-дистанционное обучение ребёнка – инвалида на дому </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 xml:space="preserve">Нет </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-дистанционное взаимодействие всех участников образовательного процесса </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Через сайт и электронную почту, систему «Дневник.ру»</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-обучающихся, их родителей (законных представителей)</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да</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-педагогических работников</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да</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-органов управления в сфере образования</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да</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-общественности</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да</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-учреждений дополнительного образования детей</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да</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 педагогических, руководящих работников образовательного учреждения компетентных в </w:t>
                  </w:r>
                  <w:r w:rsidRPr="008E5FAE">
                    <w:rPr>
                      <w:rFonts w:ascii="Times New Roman" w:hAnsi="Times New Roman"/>
                      <w:sz w:val="28"/>
                      <w:szCs w:val="28"/>
                    </w:rPr>
                    <w:lastRenderedPageBreak/>
                    <w:t>решении профессиональных задач с применением ИКТ</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lastRenderedPageBreak/>
                    <w:t>100%</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-обеспечена поддержка применение ИКТ</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100%</w:t>
                  </w:r>
                </w:p>
              </w:tc>
            </w:tr>
            <w:tr w:rsidR="008E5FAE" w:rsidRPr="008E5FAE" w:rsidTr="008E5FAE">
              <w:tc>
                <w:tcPr>
                  <w:tcW w:w="3397" w:type="dxa"/>
                  <w:vMerge w:val="restart"/>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Требования к материально- техническим условиям реализации </w:t>
                  </w:r>
                  <w:proofErr w:type="gramStart"/>
                  <w:r w:rsidRPr="008E5FAE">
                    <w:rPr>
                      <w:rFonts w:ascii="Times New Roman" w:hAnsi="Times New Roman"/>
                      <w:sz w:val="28"/>
                      <w:szCs w:val="28"/>
                    </w:rPr>
                    <w:t>основной  образовательной</w:t>
                  </w:r>
                  <w:proofErr w:type="gramEnd"/>
                  <w:r w:rsidRPr="008E5FAE">
                    <w:rPr>
                      <w:rFonts w:ascii="Times New Roman" w:hAnsi="Times New Roman"/>
                      <w:sz w:val="28"/>
                      <w:szCs w:val="28"/>
                    </w:rPr>
                    <w:t xml:space="preserve"> программы в части наличия АРМ педагогических работников начальной, основной и средней школы</w:t>
                  </w: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учебных кабинетов с АРМ обучающихся и педагогических работников начальной школы по ФГОС</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100%</w:t>
                  </w:r>
                </w:p>
              </w:tc>
            </w:tr>
            <w:tr w:rsidR="008E5FAE" w:rsidRPr="008E5FAE" w:rsidTr="008E5FAE">
              <w:tc>
                <w:tcPr>
                  <w:tcW w:w="3397" w:type="dxa"/>
                  <w:vMerge/>
                </w:tcPr>
                <w:p w:rsidR="008E5FAE" w:rsidRPr="008E5FAE" w:rsidRDefault="008E5FAE" w:rsidP="008E5FAE">
                  <w:pPr>
                    <w:rPr>
                      <w:rFonts w:ascii="Times New Roman" w:hAnsi="Times New Roman"/>
                      <w:sz w:val="28"/>
                      <w:szCs w:val="28"/>
                    </w:rPr>
                  </w:pPr>
                </w:p>
              </w:tc>
              <w:tc>
                <w:tcPr>
                  <w:tcW w:w="3828" w:type="dxa"/>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учебных кабинетов с АРМ обучающихся и педагогических работников основной и средней школы</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100%</w:t>
                  </w:r>
                </w:p>
              </w:tc>
            </w:tr>
            <w:tr w:rsidR="008E5FAE" w:rsidRPr="008E5FAE" w:rsidTr="008E5FAE">
              <w:tc>
                <w:tcPr>
                  <w:tcW w:w="7225" w:type="dxa"/>
                  <w:gridSpan w:val="2"/>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Наличие/отсутствие внутренней локальной сети </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нет</w:t>
                  </w:r>
                </w:p>
              </w:tc>
            </w:tr>
            <w:tr w:rsidR="008E5FAE" w:rsidRPr="008E5FAE" w:rsidTr="008E5FAE">
              <w:tc>
                <w:tcPr>
                  <w:tcW w:w="7225" w:type="dxa"/>
                  <w:gridSpan w:val="2"/>
                </w:tcPr>
                <w:p w:rsidR="008E5FAE" w:rsidRPr="008E5FAE" w:rsidRDefault="008E5FAE" w:rsidP="008E5FAE">
                  <w:pPr>
                    <w:rPr>
                      <w:rFonts w:ascii="Times New Roman" w:hAnsi="Times New Roman"/>
                      <w:sz w:val="28"/>
                      <w:szCs w:val="28"/>
                    </w:rPr>
                  </w:pPr>
                  <w:r w:rsidRPr="008E5FAE">
                    <w:rPr>
                      <w:rFonts w:ascii="Times New Roman" w:hAnsi="Times New Roman"/>
                      <w:sz w:val="28"/>
                      <w:szCs w:val="28"/>
                    </w:rPr>
                    <w:t xml:space="preserve">Количество </w:t>
                  </w:r>
                  <w:proofErr w:type="gramStart"/>
                  <w:r w:rsidRPr="008E5FAE">
                    <w:rPr>
                      <w:rFonts w:ascii="Times New Roman" w:hAnsi="Times New Roman"/>
                      <w:sz w:val="28"/>
                      <w:szCs w:val="28"/>
                    </w:rPr>
                    <w:t>обучающихся  на</w:t>
                  </w:r>
                  <w:proofErr w:type="gramEnd"/>
                  <w:r w:rsidRPr="008E5FAE">
                    <w:rPr>
                      <w:rFonts w:ascii="Times New Roman" w:hAnsi="Times New Roman"/>
                      <w:sz w:val="28"/>
                      <w:szCs w:val="28"/>
                    </w:rPr>
                    <w:t xml:space="preserve">  один компьютер </w:t>
                  </w:r>
                </w:p>
              </w:tc>
              <w:tc>
                <w:tcPr>
                  <w:tcW w:w="1984" w:type="dxa"/>
                </w:tcPr>
                <w:p w:rsidR="008E5FAE" w:rsidRPr="008E5FAE" w:rsidRDefault="008E5FAE" w:rsidP="008E5FAE">
                  <w:pPr>
                    <w:jc w:val="center"/>
                    <w:rPr>
                      <w:rFonts w:ascii="Times New Roman" w:hAnsi="Times New Roman"/>
                      <w:sz w:val="28"/>
                      <w:szCs w:val="28"/>
                    </w:rPr>
                  </w:pPr>
                  <w:r w:rsidRPr="008E5FAE">
                    <w:rPr>
                      <w:rFonts w:ascii="Times New Roman" w:hAnsi="Times New Roman"/>
                      <w:sz w:val="28"/>
                      <w:szCs w:val="28"/>
                    </w:rPr>
                    <w:t>6</w:t>
                  </w:r>
                </w:p>
              </w:tc>
            </w:tr>
          </w:tbl>
          <w:p w:rsidR="008E5FAE" w:rsidRPr="008E5FAE" w:rsidRDefault="008E5FAE" w:rsidP="008E5FAE">
            <w:pPr>
              <w:rPr>
                <w:rFonts w:eastAsia="Calibri"/>
                <w:sz w:val="28"/>
                <w:szCs w:val="28"/>
              </w:rPr>
            </w:pPr>
          </w:p>
          <w:p w:rsidR="008E5FAE" w:rsidRPr="008E5FAE" w:rsidRDefault="008E5FAE" w:rsidP="008E5FAE">
            <w:pPr>
              <w:rPr>
                <w:rFonts w:eastAsia="Calibri"/>
                <w:sz w:val="28"/>
                <w:szCs w:val="28"/>
              </w:rPr>
            </w:pPr>
          </w:p>
        </w:tc>
      </w:tr>
    </w:tbl>
    <w:p w:rsidR="008E5FAE" w:rsidRPr="008E5FAE" w:rsidRDefault="008E5FAE" w:rsidP="008E5FAE">
      <w:pPr>
        <w:rPr>
          <w:rFonts w:eastAsia="Calibri"/>
          <w:sz w:val="28"/>
          <w:szCs w:val="28"/>
        </w:rPr>
      </w:pPr>
      <w:r w:rsidRPr="008E5FAE">
        <w:rPr>
          <w:rFonts w:eastAsia="Calibri"/>
          <w:sz w:val="28"/>
          <w:szCs w:val="28"/>
        </w:rPr>
        <w:t xml:space="preserve">Таким образом, материально-техническая база МБОУ СОШ ж.д.ст. </w:t>
      </w:r>
      <w:proofErr w:type="gramStart"/>
      <w:r w:rsidRPr="008E5FAE">
        <w:rPr>
          <w:rFonts w:eastAsia="Calibri"/>
          <w:sz w:val="28"/>
          <w:szCs w:val="28"/>
        </w:rPr>
        <w:t>БАМ  удовлетворяет</w:t>
      </w:r>
      <w:proofErr w:type="gramEnd"/>
      <w:r w:rsidRPr="008E5FAE">
        <w:rPr>
          <w:rFonts w:eastAsia="Calibri"/>
          <w:sz w:val="28"/>
          <w:szCs w:val="28"/>
        </w:rPr>
        <w:t xml:space="preserve"> реализуемым общеобразовательным программам. Материальная база школы пополняется, обновляется за счёт бюджетных и внебюджетных средств, и предоставления платных услуг.</w:t>
      </w:r>
    </w:p>
    <w:p w:rsidR="008E5FAE" w:rsidRDefault="008E5FAE" w:rsidP="00C17359">
      <w:pPr>
        <w:pStyle w:val="a3"/>
        <w:spacing w:line="240" w:lineRule="auto"/>
        <w:ind w:firstLine="851"/>
        <w:rPr>
          <w:rFonts w:ascii="Times New Roman" w:hAnsi="Times New Roman"/>
          <w:color w:val="auto"/>
          <w:sz w:val="28"/>
          <w:szCs w:val="28"/>
        </w:rPr>
      </w:pPr>
    </w:p>
    <w:p w:rsidR="008E5FAE" w:rsidRPr="00BD7394" w:rsidRDefault="008E5FAE" w:rsidP="00C17359">
      <w:pPr>
        <w:pStyle w:val="a3"/>
        <w:spacing w:line="240" w:lineRule="auto"/>
        <w:ind w:firstLine="851"/>
        <w:rPr>
          <w:rFonts w:ascii="Times New Roman" w:hAnsi="Times New Roman"/>
          <w:color w:val="auto"/>
          <w:sz w:val="28"/>
          <w:szCs w:val="28"/>
        </w:rPr>
      </w:pPr>
    </w:p>
    <w:p w:rsidR="00653A76" w:rsidRPr="00E154B5" w:rsidRDefault="00653A76" w:rsidP="00D468B8">
      <w:pPr>
        <w:pStyle w:val="21"/>
        <w:spacing w:line="240" w:lineRule="auto"/>
        <w:ind w:firstLine="851"/>
        <w:rPr>
          <w:szCs w:val="28"/>
        </w:rPr>
      </w:pPr>
      <w:r w:rsidRPr="00E154B5">
        <w:rPr>
          <w:szCs w:val="28"/>
        </w:rPr>
        <w:t>Оценка материально­технических условий реализации ос</w:t>
      </w:r>
      <w:r w:rsidRPr="00E154B5">
        <w:rPr>
          <w:spacing w:val="2"/>
          <w:szCs w:val="28"/>
        </w:rPr>
        <w:t xml:space="preserve">новной образовательной программы в </w:t>
      </w:r>
      <w:r w:rsidR="00D93053" w:rsidRPr="00E154B5">
        <w:rPr>
          <w:spacing w:val="2"/>
          <w:szCs w:val="28"/>
        </w:rPr>
        <w:t xml:space="preserve">образовательной </w:t>
      </w:r>
      <w:proofErr w:type="gramStart"/>
      <w:r w:rsidR="00D93053" w:rsidRPr="00E154B5">
        <w:rPr>
          <w:spacing w:val="2"/>
          <w:szCs w:val="28"/>
        </w:rPr>
        <w:t>организации</w:t>
      </w:r>
      <w:r w:rsidR="002B22A2" w:rsidRPr="00E154B5">
        <w:rPr>
          <w:spacing w:val="2"/>
          <w:szCs w:val="28"/>
        </w:rPr>
        <w:t xml:space="preserve"> </w:t>
      </w:r>
      <w:r w:rsidR="00E154B5">
        <w:rPr>
          <w:szCs w:val="28"/>
        </w:rPr>
        <w:t>:</w:t>
      </w:r>
      <w:proofErr w:type="gramEnd"/>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C17359">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E23C7A">
            <w:pPr>
              <w:pStyle w:val="a6"/>
              <w:spacing w:line="240" w:lineRule="auto"/>
              <w:jc w:val="left"/>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C17359">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C17359">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w:t>
            </w:r>
            <w:r w:rsidR="00BB13F1">
              <w:rPr>
                <w:rFonts w:ascii="Times New Roman" w:hAnsi="Times New Roman"/>
                <w:color w:val="auto"/>
                <w:sz w:val="28"/>
                <w:szCs w:val="28"/>
              </w:rPr>
              <w:t>.</w:t>
            </w:r>
          </w:p>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w:t>
            </w:r>
            <w:r w:rsidR="00BB13F1">
              <w:rPr>
                <w:rFonts w:ascii="Times New Roman" w:hAnsi="Times New Roman"/>
                <w:color w:val="auto"/>
                <w:sz w:val="28"/>
                <w:szCs w:val="28"/>
              </w:rPr>
              <w:t>К «Перспектива»</w:t>
            </w:r>
          </w:p>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w:t>
            </w:r>
          </w:p>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w:t>
            </w:r>
          </w:p>
          <w:p w:rsidR="00653A76" w:rsidRPr="00BD7394" w:rsidRDefault="00653A76" w:rsidP="00E23C7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00BB13F1">
              <w:rPr>
                <w:rFonts w:ascii="Times New Roman" w:hAnsi="Times New Roman"/>
                <w:color w:val="auto"/>
                <w:sz w:val="28"/>
                <w:szCs w:val="28"/>
              </w:rPr>
              <w:t xml:space="preserve"> </w:t>
            </w:r>
            <w:r w:rsidRPr="00BD7394">
              <w:rPr>
                <w:rFonts w:ascii="Times New Roman" w:hAnsi="Times New Roman"/>
                <w:color w:val="auto"/>
                <w:sz w:val="28"/>
                <w:szCs w:val="28"/>
              </w:rPr>
              <w:t>компьютерные, информационно­коммуникационные средства</w:t>
            </w:r>
          </w:p>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r>
            <w:r w:rsidRPr="00BD7394">
              <w:rPr>
                <w:rFonts w:ascii="Times New Roman" w:hAnsi="Times New Roman"/>
                <w:color w:val="auto"/>
                <w:sz w:val="28"/>
                <w:szCs w:val="28"/>
              </w:rPr>
              <w:lastRenderedPageBreak/>
              <w:t>оборудование</w:t>
            </w:r>
          </w:p>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proofErr w:type="gramStart"/>
            <w:r w:rsidR="00BB13F1">
              <w:rPr>
                <w:rFonts w:ascii="Times New Roman" w:hAnsi="Times New Roman"/>
                <w:color w:val="auto"/>
                <w:sz w:val="28"/>
                <w:szCs w:val="28"/>
              </w:rPr>
              <w:t>6</w:t>
            </w:r>
            <w:r w:rsidRPr="00BD7394">
              <w:rPr>
                <w:rFonts w:ascii="Times New Roman" w:hAnsi="Times New Roman"/>
                <w:color w:val="auto"/>
                <w:sz w:val="28"/>
                <w:szCs w:val="28"/>
              </w:rPr>
              <w:t>.</w:t>
            </w:r>
            <w:r w:rsidR="00BB13F1">
              <w:rPr>
                <w:rFonts w:ascii="Times New Roman" w:hAnsi="Times New Roman"/>
                <w:color w:val="auto"/>
                <w:sz w:val="28"/>
                <w:szCs w:val="28"/>
              </w:rPr>
              <w:t>М</w:t>
            </w:r>
            <w:r w:rsidRPr="00BD7394">
              <w:rPr>
                <w:rFonts w:ascii="Times New Roman" w:hAnsi="Times New Roman"/>
                <w:color w:val="auto"/>
                <w:sz w:val="28"/>
                <w:szCs w:val="28"/>
              </w:rPr>
              <w:t>ебель</w:t>
            </w:r>
            <w:proofErr w:type="gramEnd"/>
            <w:r w:rsidR="00BB13F1">
              <w:rPr>
                <w:rFonts w:ascii="Times New Roman" w:hAnsi="Times New Roman"/>
                <w:color w:val="auto"/>
                <w:sz w:val="28"/>
                <w:szCs w:val="28"/>
              </w:rPr>
              <w:t>: парты, стулья, шкафы</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Имеется</w:t>
            </w: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Имеется</w:t>
            </w: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Имеется</w:t>
            </w: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Pr="00CB6752"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Имеется</w:t>
            </w: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BB13F1">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r w:rsidR="00BB13F1">
              <w:rPr>
                <w:rFonts w:ascii="Times New Roman" w:hAnsi="Times New Roman"/>
                <w:color w:val="auto"/>
                <w:sz w:val="28"/>
                <w:szCs w:val="28"/>
              </w:rPr>
              <w:t>.</w:t>
            </w:r>
          </w:p>
          <w:p w:rsidR="00653A76" w:rsidRPr="00BD7394" w:rsidRDefault="00653A76" w:rsidP="00BB13F1">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BB13F1">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w:t>
            </w:r>
            <w:r w:rsidR="00BB13F1">
              <w:rPr>
                <w:rFonts w:ascii="Times New Roman" w:hAnsi="Times New Roman"/>
                <w:color w:val="auto"/>
                <w:sz w:val="28"/>
                <w:szCs w:val="28"/>
              </w:rPr>
              <w:t>в</w:t>
            </w:r>
          </w:p>
          <w:p w:rsidR="00653A76" w:rsidRPr="00BD7394" w:rsidRDefault="00653A76" w:rsidP="00BB13F1">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w:t>
            </w:r>
            <w:r w:rsidR="00BB13F1">
              <w:rPr>
                <w:rFonts w:ascii="Times New Roman" w:hAnsi="Times New Roman"/>
                <w:color w:val="auto"/>
                <w:sz w:val="28"/>
                <w:szCs w:val="28"/>
              </w:rPr>
              <w:t>4</w:t>
            </w: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p w:rsidR="00BB13F1"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Pr="00CB6752"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Имеется, хорошее</w:t>
            </w: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BB13F1" w:rsidP="00C17359">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3.</w:t>
            </w:r>
            <w:proofErr w:type="gramStart"/>
            <w:r>
              <w:rPr>
                <w:rFonts w:ascii="Times New Roman" w:hAnsi="Times New Roman"/>
                <w:color w:val="auto"/>
                <w:sz w:val="28"/>
                <w:szCs w:val="28"/>
              </w:rPr>
              <w:t>1.Спортивный</w:t>
            </w:r>
            <w:proofErr w:type="gramEnd"/>
            <w:r>
              <w:rPr>
                <w:rFonts w:ascii="Times New Roman" w:hAnsi="Times New Roman"/>
                <w:color w:val="auto"/>
                <w:sz w:val="28"/>
                <w:szCs w:val="28"/>
              </w:rPr>
              <w:t xml:space="preserve"> инвентарь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p w:rsidR="00BB13F1" w:rsidRPr="00CB6752" w:rsidRDefault="00BB13F1"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Имеется</w:t>
            </w: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00BB13F1">
              <w:rPr>
                <w:rFonts w:ascii="Times New Roman" w:hAnsi="Times New Roman"/>
                <w:color w:val="auto"/>
                <w:sz w:val="28"/>
                <w:szCs w:val="28"/>
              </w:rPr>
              <w:t>Компоне</w:t>
            </w:r>
            <w:r w:rsidR="00E23C7A">
              <w:rPr>
                <w:rFonts w:ascii="Times New Roman" w:hAnsi="Times New Roman"/>
                <w:color w:val="auto"/>
                <w:sz w:val="28"/>
                <w:szCs w:val="28"/>
              </w:rPr>
              <w:t>нты оснащения актового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Default="00E23C7A" w:rsidP="00C17359">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4.</w:t>
            </w:r>
            <w:proofErr w:type="gramStart"/>
            <w:r>
              <w:rPr>
                <w:rFonts w:ascii="Times New Roman" w:hAnsi="Times New Roman"/>
                <w:color w:val="auto"/>
                <w:sz w:val="28"/>
                <w:szCs w:val="28"/>
              </w:rPr>
              <w:t>1.Музыкальная</w:t>
            </w:r>
            <w:proofErr w:type="gramEnd"/>
            <w:r>
              <w:rPr>
                <w:rFonts w:ascii="Times New Roman" w:hAnsi="Times New Roman"/>
                <w:color w:val="auto"/>
                <w:sz w:val="28"/>
                <w:szCs w:val="28"/>
              </w:rPr>
              <w:t xml:space="preserve"> аппаратура</w:t>
            </w:r>
          </w:p>
          <w:p w:rsidR="00E23C7A" w:rsidRPr="00BD7394" w:rsidRDefault="00E23C7A" w:rsidP="00C17359">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4.</w:t>
            </w:r>
            <w:proofErr w:type="gramStart"/>
            <w:r>
              <w:rPr>
                <w:rFonts w:ascii="Times New Roman" w:hAnsi="Times New Roman"/>
                <w:color w:val="auto"/>
                <w:sz w:val="28"/>
                <w:szCs w:val="28"/>
              </w:rPr>
              <w:t>2.Компьютерное</w:t>
            </w:r>
            <w:proofErr w:type="gramEnd"/>
            <w:r>
              <w:rPr>
                <w:rFonts w:ascii="Times New Roman" w:hAnsi="Times New Roman"/>
                <w:color w:val="auto"/>
                <w:sz w:val="28"/>
                <w:szCs w:val="28"/>
              </w:rPr>
              <w:t xml:space="preserve"> оборудование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p w:rsidR="00E23C7A" w:rsidRDefault="00E23C7A"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Имеется</w:t>
            </w:r>
          </w:p>
          <w:p w:rsidR="00E23C7A" w:rsidRPr="00CB6752" w:rsidRDefault="00E23C7A"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Имеется</w:t>
            </w: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E23C7A">
              <w:rPr>
                <w:rFonts w:ascii="Times New Roman" w:hAnsi="Times New Roman"/>
                <w:color w:val="auto"/>
                <w:sz w:val="28"/>
                <w:szCs w:val="28"/>
              </w:rPr>
              <w:t>Компоненты оснащения игровой комнаты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E23C7A" w:rsidP="00C17359">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5.1. Игровое оборудование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p w:rsidR="00E23C7A" w:rsidRPr="00CB6752" w:rsidRDefault="00E23C7A"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Имеется</w:t>
            </w:r>
          </w:p>
        </w:tc>
      </w:tr>
    </w:tbl>
    <w:p w:rsidR="00954634" w:rsidRPr="007261C4" w:rsidRDefault="00954634" w:rsidP="00C17359">
      <w:pPr>
        <w:ind w:firstLine="709"/>
        <w:jc w:val="both"/>
        <w:rPr>
          <w:sz w:val="28"/>
          <w:szCs w:val="28"/>
        </w:rPr>
      </w:pPr>
      <w:r w:rsidRPr="007261C4">
        <w:rPr>
          <w:sz w:val="28"/>
          <w:szCs w:val="28"/>
        </w:rPr>
        <w:t xml:space="preserve">Материально-технические условия реализации основной образовательной программы начального общего образования </w:t>
      </w:r>
      <w:r w:rsidR="00E154B5">
        <w:rPr>
          <w:sz w:val="28"/>
          <w:szCs w:val="28"/>
        </w:rPr>
        <w:t>создают условия для</w:t>
      </w:r>
      <w:r w:rsidRPr="007261C4">
        <w:rPr>
          <w:sz w:val="28"/>
          <w:szCs w:val="28"/>
        </w:rPr>
        <w:t>:</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516248">
      <w:pPr>
        <w:pStyle w:val="affd"/>
        <w:numPr>
          <w:ilvl w:val="0"/>
          <w:numId w:val="51"/>
        </w:numPr>
        <w:tabs>
          <w:tab w:val="left" w:pos="993"/>
        </w:tabs>
        <w:spacing w:after="0" w:line="24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C17359">
      <w:pPr>
        <w:ind w:firstLine="709"/>
        <w:jc w:val="both"/>
        <w:rPr>
          <w:sz w:val="28"/>
          <w:szCs w:val="28"/>
        </w:rPr>
      </w:pPr>
      <w:r w:rsidRPr="007261C4">
        <w:rPr>
          <w:sz w:val="28"/>
          <w:szCs w:val="28"/>
        </w:rPr>
        <w:t>Все указанные виды деятельности обеспечены расходными материалами.</w:t>
      </w:r>
    </w:p>
    <w:p w:rsidR="00457547" w:rsidRPr="00457547" w:rsidRDefault="00457547" w:rsidP="00457547">
      <w:pPr>
        <w:widowControl w:val="0"/>
        <w:shd w:val="clear" w:color="auto" w:fill="FFFFFF"/>
        <w:tabs>
          <w:tab w:val="left" w:leader="underscore" w:pos="7752"/>
          <w:tab w:val="left" w:leader="underscore" w:pos="9355"/>
        </w:tabs>
        <w:autoSpaceDE w:val="0"/>
        <w:ind w:right="-91" w:firstLine="720"/>
        <w:jc w:val="both"/>
        <w:rPr>
          <w:spacing w:val="-2"/>
          <w:sz w:val="28"/>
          <w:szCs w:val="28"/>
          <w:lang w:eastAsia="ar-SA"/>
        </w:rPr>
      </w:pPr>
    </w:p>
    <w:p w:rsidR="00653A76" w:rsidRPr="0041436B" w:rsidRDefault="00653A76" w:rsidP="00516248">
      <w:pPr>
        <w:pStyle w:val="afd"/>
        <w:numPr>
          <w:ilvl w:val="2"/>
          <w:numId w:val="69"/>
        </w:numPr>
        <w:spacing w:line="240" w:lineRule="auto"/>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E154B5" w:rsidP="00C17359">
      <w:pPr>
        <w:pStyle w:val="a3"/>
        <w:spacing w:line="240" w:lineRule="auto"/>
        <w:ind w:firstLine="851"/>
        <w:rPr>
          <w:rFonts w:ascii="Times New Roman" w:hAnsi="Times New Roman"/>
          <w:b/>
          <w:bCs/>
          <w:iCs/>
          <w:color w:val="auto"/>
          <w:sz w:val="28"/>
          <w:szCs w:val="28"/>
        </w:rPr>
      </w:pPr>
      <w:r>
        <w:rPr>
          <w:rFonts w:ascii="Times New Roman" w:hAnsi="Times New Roman"/>
          <w:color w:val="auto"/>
          <w:sz w:val="28"/>
          <w:szCs w:val="28"/>
        </w:rPr>
        <w:t>И</w:t>
      </w:r>
      <w:r w:rsidR="00653A76" w:rsidRPr="00BD7394">
        <w:rPr>
          <w:rFonts w:ascii="Times New Roman" w:hAnsi="Times New Roman"/>
          <w:color w:val="auto"/>
          <w:sz w:val="28"/>
          <w:szCs w:val="28"/>
        </w:rPr>
        <w:t xml:space="preserve">нформационно­методические условия реализации основной образовательной программы начального общего образования </w:t>
      </w:r>
      <w:proofErr w:type="gramStart"/>
      <w:r w:rsidR="00653A76" w:rsidRPr="00BD7394">
        <w:rPr>
          <w:rFonts w:ascii="Times New Roman" w:hAnsi="Times New Roman"/>
          <w:color w:val="auto"/>
          <w:sz w:val="28"/>
          <w:szCs w:val="28"/>
        </w:rPr>
        <w:t>обеспечиваются  информационно­образовательной</w:t>
      </w:r>
      <w:proofErr w:type="gramEnd"/>
      <w:r w:rsidR="00653A76" w:rsidRPr="00BD7394">
        <w:rPr>
          <w:rFonts w:ascii="Times New Roman" w:hAnsi="Times New Roman"/>
          <w:color w:val="auto"/>
          <w:sz w:val="28"/>
          <w:szCs w:val="28"/>
        </w:rPr>
        <w:t xml:space="preserve"> средой.</w:t>
      </w:r>
    </w:p>
    <w:p w:rsidR="00653A76" w:rsidRPr="00BD7394" w:rsidRDefault="00E154B5" w:rsidP="00C17359">
      <w:pPr>
        <w:pStyle w:val="a3"/>
        <w:spacing w:line="240" w:lineRule="auto"/>
        <w:ind w:firstLine="851"/>
        <w:rPr>
          <w:rFonts w:ascii="Times New Roman" w:hAnsi="Times New Roman"/>
          <w:color w:val="auto"/>
          <w:sz w:val="28"/>
          <w:szCs w:val="28"/>
        </w:rPr>
      </w:pPr>
      <w:r>
        <w:rPr>
          <w:rFonts w:ascii="Times New Roman" w:hAnsi="Times New Roman"/>
          <w:color w:val="auto"/>
          <w:spacing w:val="-4"/>
          <w:sz w:val="28"/>
          <w:szCs w:val="28"/>
        </w:rPr>
        <w:t>И</w:t>
      </w:r>
      <w:r w:rsidR="00653A76" w:rsidRPr="00BD7394">
        <w:rPr>
          <w:rFonts w:ascii="Times New Roman" w:hAnsi="Times New Roman"/>
          <w:b/>
          <w:bCs/>
          <w:color w:val="auto"/>
          <w:spacing w:val="-4"/>
          <w:sz w:val="28"/>
          <w:szCs w:val="28"/>
        </w:rPr>
        <w:t xml:space="preserve">нформационно­образовательной средой </w:t>
      </w:r>
      <w:r w:rsidR="00653A76" w:rsidRPr="00BD7394">
        <w:rPr>
          <w:rFonts w:ascii="Times New Roman" w:hAnsi="Times New Roman"/>
          <w:color w:val="auto"/>
          <w:spacing w:val="-4"/>
          <w:sz w:val="28"/>
          <w:szCs w:val="28"/>
        </w:rPr>
        <w:t>(</w:t>
      </w:r>
      <w:r w:rsidR="00653A76" w:rsidRPr="00BD7394">
        <w:rPr>
          <w:rFonts w:ascii="Times New Roman" w:hAnsi="Times New Roman"/>
          <w:b/>
          <w:bCs/>
          <w:color w:val="auto"/>
          <w:spacing w:val="-4"/>
          <w:sz w:val="28"/>
          <w:szCs w:val="28"/>
        </w:rPr>
        <w:t>ИОС</w:t>
      </w:r>
      <w:r w:rsidR="00653A76"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Pr>
          <w:rFonts w:ascii="Times New Roman" w:hAnsi="Times New Roman"/>
          <w:color w:val="auto"/>
          <w:sz w:val="28"/>
          <w:szCs w:val="28"/>
        </w:rPr>
        <w:t xml:space="preserve"> это </w:t>
      </w:r>
      <w:r w:rsidR="00653A76" w:rsidRPr="00BD7394">
        <w:rPr>
          <w:rFonts w:ascii="Times New Roman" w:hAnsi="Times New Roman"/>
          <w:color w:val="auto"/>
          <w:sz w:val="28"/>
          <w:szCs w:val="28"/>
        </w:rPr>
        <w:t>открытая педагогическая система, сформирован</w:t>
      </w:r>
      <w:r w:rsidR="00653A76" w:rsidRPr="00BD7394">
        <w:rPr>
          <w:rFonts w:ascii="Times New Roman" w:hAnsi="Times New Roman"/>
          <w:color w:val="auto"/>
          <w:spacing w:val="-2"/>
          <w:sz w:val="28"/>
          <w:szCs w:val="28"/>
        </w:rPr>
        <w:t>ная на основе разнообразных информационных образователь</w:t>
      </w:r>
      <w:r w:rsidR="00653A76"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00653A76"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00653A76"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C17359">
      <w:pPr>
        <w:pStyle w:val="a3"/>
        <w:spacing w:line="24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C17359">
      <w:pPr>
        <w:pStyle w:val="21"/>
        <w:spacing w:line="240" w:lineRule="auto"/>
        <w:ind w:firstLine="851"/>
      </w:pPr>
      <w:r w:rsidRPr="00CB6752">
        <w:t>информационно­образовательные ресурсы в виде печатной продукции;</w:t>
      </w:r>
    </w:p>
    <w:p w:rsidR="00653A76" w:rsidRPr="00FF3660" w:rsidRDefault="00653A76" w:rsidP="00C17359">
      <w:pPr>
        <w:pStyle w:val="21"/>
        <w:spacing w:line="240" w:lineRule="auto"/>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C17359">
      <w:pPr>
        <w:pStyle w:val="21"/>
        <w:spacing w:line="240" w:lineRule="auto"/>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C17359">
      <w:pPr>
        <w:pStyle w:val="21"/>
        <w:spacing w:line="240" w:lineRule="auto"/>
        <w:ind w:firstLine="851"/>
      </w:pPr>
      <w:r w:rsidRPr="00E417D8">
        <w:rPr>
          <w:spacing w:val="2"/>
        </w:rPr>
        <w:lastRenderedPageBreak/>
        <w:t>вычислительная и информационно­телекоммуникацион</w:t>
      </w:r>
      <w:r w:rsidRPr="00A87A29">
        <w:t>ная инфраструктура;</w:t>
      </w:r>
    </w:p>
    <w:p w:rsidR="00653A76" w:rsidRPr="00BD7394" w:rsidRDefault="00653A76" w:rsidP="00C17359">
      <w:pPr>
        <w:pStyle w:val="21"/>
        <w:spacing w:line="240" w:lineRule="auto"/>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C17359">
      <w:pPr>
        <w:pStyle w:val="a3"/>
        <w:spacing w:line="24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современным требованиям и </w:t>
      </w:r>
      <w:r w:rsidR="00E154B5">
        <w:rPr>
          <w:rFonts w:ascii="Times New Roman" w:hAnsi="Times New Roman"/>
          <w:color w:val="auto"/>
          <w:spacing w:val="2"/>
          <w:sz w:val="28"/>
          <w:szCs w:val="28"/>
        </w:rPr>
        <w:t>используется:</w:t>
      </w:r>
    </w:p>
    <w:p w:rsidR="00653A76" w:rsidRPr="00CB6752" w:rsidRDefault="00653A76" w:rsidP="00C17359">
      <w:pPr>
        <w:pStyle w:val="21"/>
        <w:spacing w:line="240" w:lineRule="auto"/>
        <w:ind w:firstLine="851"/>
      </w:pPr>
      <w:r w:rsidRPr="00CB6752">
        <w:t>в учебной деятельности;</w:t>
      </w:r>
    </w:p>
    <w:p w:rsidR="00653A76" w:rsidRPr="0041436B" w:rsidRDefault="00653A76" w:rsidP="00C17359">
      <w:pPr>
        <w:pStyle w:val="21"/>
        <w:spacing w:line="240" w:lineRule="auto"/>
        <w:ind w:firstLine="851"/>
      </w:pPr>
      <w:r w:rsidRPr="0041436B">
        <w:t>во внеурочной деятельности;</w:t>
      </w:r>
    </w:p>
    <w:p w:rsidR="00653A76" w:rsidRPr="00797ECB" w:rsidRDefault="00653A76" w:rsidP="00C17359">
      <w:pPr>
        <w:pStyle w:val="21"/>
        <w:spacing w:line="240" w:lineRule="auto"/>
        <w:ind w:firstLine="851"/>
      </w:pPr>
      <w:r w:rsidRPr="00FF3660">
        <w:t>в естественно­научной деят</w:t>
      </w:r>
      <w:r w:rsidRPr="00797ECB">
        <w:t>ельности;</w:t>
      </w:r>
    </w:p>
    <w:p w:rsidR="00653A76" w:rsidRPr="004902B1" w:rsidRDefault="00653A76" w:rsidP="00C17359">
      <w:pPr>
        <w:pStyle w:val="21"/>
        <w:spacing w:line="240" w:lineRule="auto"/>
        <w:ind w:firstLine="851"/>
      </w:pPr>
      <w:r w:rsidRPr="004902B1">
        <w:t>при измерении, контроле и оценке результатов образования;</w:t>
      </w:r>
    </w:p>
    <w:p w:rsidR="00653A76" w:rsidRPr="00821939" w:rsidRDefault="00653A76" w:rsidP="00C17359">
      <w:pPr>
        <w:pStyle w:val="21"/>
        <w:spacing w:line="240" w:lineRule="auto"/>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w:t>
      </w:r>
      <w:proofErr w:type="gramStart"/>
      <w:r w:rsidRPr="00A87A29">
        <w:rPr>
          <w:spacing w:val="2"/>
        </w:rPr>
        <w:t xml:space="preserve">взаимодействие </w:t>
      </w:r>
      <w:r w:rsidR="002D2C77" w:rsidRPr="00012122">
        <w:t xml:space="preserve"> образовательной</w:t>
      </w:r>
      <w:proofErr w:type="gramEnd"/>
      <w:r w:rsidR="002D2C77" w:rsidRPr="00012122">
        <w:t xml:space="preserve">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C17359">
      <w:pPr>
        <w:pStyle w:val="a3"/>
        <w:spacing w:line="24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C17359">
      <w:pPr>
        <w:pStyle w:val="21"/>
        <w:spacing w:line="240" w:lineRule="auto"/>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C17359">
      <w:pPr>
        <w:pStyle w:val="21"/>
        <w:spacing w:line="240" w:lineRule="auto"/>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C17359">
      <w:pPr>
        <w:pStyle w:val="21"/>
        <w:spacing w:line="240" w:lineRule="auto"/>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C17359">
      <w:pPr>
        <w:pStyle w:val="21"/>
        <w:spacing w:line="240" w:lineRule="auto"/>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C17359">
      <w:pPr>
        <w:pStyle w:val="21"/>
        <w:spacing w:line="240" w:lineRule="auto"/>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C17359">
      <w:pPr>
        <w:pStyle w:val="21"/>
        <w:spacing w:line="240" w:lineRule="auto"/>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C17359">
      <w:pPr>
        <w:pStyle w:val="21"/>
        <w:spacing w:line="240" w:lineRule="auto"/>
        <w:ind w:firstLine="851"/>
      </w:pPr>
      <w:r w:rsidRPr="00BD7394">
        <w:t>выступления с аудио­, видео­ и графическим экранным сопровождением;</w:t>
      </w:r>
    </w:p>
    <w:p w:rsidR="00653A76" w:rsidRPr="00BD7394" w:rsidRDefault="00653A76" w:rsidP="00C17359">
      <w:pPr>
        <w:pStyle w:val="21"/>
        <w:spacing w:line="240" w:lineRule="auto"/>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C17359">
      <w:pPr>
        <w:pStyle w:val="21"/>
        <w:spacing w:line="240" w:lineRule="auto"/>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C17359">
      <w:pPr>
        <w:pStyle w:val="21"/>
        <w:spacing w:line="240" w:lineRule="auto"/>
        <w:ind w:firstLine="851"/>
      </w:pPr>
      <w:r w:rsidRPr="00BD7394">
        <w:t>поиска и получения информации;</w:t>
      </w:r>
    </w:p>
    <w:p w:rsidR="00653A76" w:rsidRPr="00BD7394" w:rsidRDefault="00653A76" w:rsidP="00C17359">
      <w:pPr>
        <w:pStyle w:val="21"/>
        <w:spacing w:line="240" w:lineRule="auto"/>
        <w:ind w:firstLine="851"/>
      </w:pPr>
      <w:r w:rsidRPr="00BD7394">
        <w:lastRenderedPageBreak/>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C17359">
      <w:pPr>
        <w:pStyle w:val="21"/>
        <w:spacing w:line="240" w:lineRule="auto"/>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C17359">
      <w:pPr>
        <w:pStyle w:val="21"/>
        <w:spacing w:line="240" w:lineRule="auto"/>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C17359">
      <w:pPr>
        <w:pStyle w:val="21"/>
        <w:spacing w:line="240" w:lineRule="auto"/>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C17359">
      <w:pPr>
        <w:pStyle w:val="21"/>
        <w:spacing w:line="240" w:lineRule="auto"/>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C17359">
      <w:pPr>
        <w:pStyle w:val="21"/>
        <w:spacing w:line="240" w:lineRule="auto"/>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C17359">
      <w:pPr>
        <w:pStyle w:val="21"/>
        <w:spacing w:line="240" w:lineRule="auto"/>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C17359">
      <w:pPr>
        <w:pStyle w:val="21"/>
        <w:spacing w:line="240" w:lineRule="auto"/>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C17359">
      <w:pPr>
        <w:pStyle w:val="21"/>
        <w:spacing w:line="240" w:lineRule="auto"/>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C17359">
      <w:pPr>
        <w:pStyle w:val="21"/>
        <w:spacing w:line="240" w:lineRule="auto"/>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C17359">
      <w:pPr>
        <w:pStyle w:val="21"/>
        <w:spacing w:line="240" w:lineRule="auto"/>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C17359">
      <w:pPr>
        <w:pStyle w:val="21"/>
        <w:spacing w:line="240" w:lineRule="auto"/>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C17359">
      <w:pPr>
        <w:pStyle w:val="21"/>
        <w:spacing w:line="240" w:lineRule="auto"/>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C17359">
      <w:pPr>
        <w:pStyle w:val="21"/>
        <w:spacing w:line="240" w:lineRule="auto"/>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C17359">
      <w:pPr>
        <w:pStyle w:val="21"/>
        <w:spacing w:line="240" w:lineRule="auto"/>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w:t>
      </w:r>
      <w:r w:rsidRPr="00BD7394">
        <w:rPr>
          <w:spacing w:val="-2"/>
        </w:rPr>
        <w:lastRenderedPageBreak/>
        <w:t>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C17359">
      <w:pPr>
        <w:pStyle w:val="21"/>
        <w:spacing w:line="240" w:lineRule="auto"/>
        <w:ind w:firstLine="851"/>
      </w:pPr>
      <w:r w:rsidRPr="00BD7394">
        <w:t>выпуска школьных печатных изданий</w:t>
      </w:r>
      <w:r w:rsidR="00E154B5">
        <w:t>.</w:t>
      </w:r>
    </w:p>
    <w:p w:rsidR="00653A76" w:rsidRPr="00BD7394" w:rsidRDefault="00653A76" w:rsidP="00C17359">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C17359">
      <w:pPr>
        <w:pStyle w:val="a7"/>
        <w:spacing w:before="0" w:line="24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9212BA"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 100%</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9212BA"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 100%</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9212BA"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Обеспечены. 100%</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9212BA"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Отображаются</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9212BA"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 100%</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9212BA" w:rsidP="00C17359">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Имеются.100%</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C17359">
      <w:pPr>
        <w:pStyle w:val="a3"/>
        <w:spacing w:line="240" w:lineRule="auto"/>
        <w:ind w:firstLine="0"/>
        <w:rPr>
          <w:rFonts w:ascii="Times New Roman" w:hAnsi="Times New Roman"/>
          <w:b/>
          <w:bCs/>
          <w:color w:val="auto"/>
          <w:spacing w:val="2"/>
          <w:sz w:val="28"/>
          <w:szCs w:val="28"/>
        </w:rPr>
      </w:pPr>
    </w:p>
    <w:p w:rsidR="00653A76" w:rsidRPr="00BD7394" w:rsidRDefault="00653A76" w:rsidP="00C17359">
      <w:pPr>
        <w:pStyle w:val="a3"/>
        <w:spacing w:line="24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C17359">
      <w:pPr>
        <w:pStyle w:val="a3"/>
        <w:spacing w:line="24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 xml:space="preserve">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w:t>
      </w:r>
      <w:r w:rsidRPr="00BD7394">
        <w:rPr>
          <w:rFonts w:ascii="Times New Roman" w:hAnsi="Times New Roman"/>
          <w:color w:val="auto"/>
          <w:sz w:val="28"/>
          <w:szCs w:val="28"/>
        </w:rPr>
        <w:lastRenderedPageBreak/>
        <w:t>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C17359">
      <w:pPr>
        <w:pStyle w:val="a3"/>
        <w:spacing w:line="24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C17359">
      <w:pPr>
        <w:pStyle w:val="a3"/>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C17359">
      <w:pPr>
        <w:pStyle w:val="a3"/>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C17359">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C17359">
      <w:pPr>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C17359">
      <w:pPr>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C17359">
      <w:pPr>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C17359">
      <w:pPr>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C17359">
      <w:pPr>
        <w:ind w:firstLine="709"/>
        <w:jc w:val="both"/>
        <w:rPr>
          <w:sz w:val="28"/>
          <w:szCs w:val="28"/>
        </w:rPr>
      </w:pPr>
      <w:r w:rsidRPr="007261C4">
        <w:rPr>
          <w:sz w:val="28"/>
          <w:szCs w:val="28"/>
        </w:rPr>
        <w:t>Образовательная организация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r w:rsidR="009212BA">
        <w:rPr>
          <w:sz w:val="28"/>
          <w:szCs w:val="28"/>
        </w:rPr>
        <w:t xml:space="preserve"> на 100%</w:t>
      </w:r>
      <w:r w:rsidRPr="007261C4">
        <w:rPr>
          <w:sz w:val="28"/>
          <w:szCs w:val="28"/>
        </w:rPr>
        <w:t>.</w:t>
      </w:r>
    </w:p>
    <w:p w:rsidR="00954634" w:rsidRPr="007261C4" w:rsidRDefault="00954634" w:rsidP="00C17359">
      <w:pPr>
        <w:ind w:firstLine="709"/>
        <w:jc w:val="both"/>
        <w:rPr>
          <w:sz w:val="28"/>
          <w:szCs w:val="28"/>
        </w:rPr>
      </w:pPr>
      <w:r w:rsidRPr="007261C4">
        <w:rPr>
          <w:sz w:val="28"/>
          <w:szCs w:val="28"/>
        </w:rPr>
        <w:t xml:space="preserve">Образовательная организация </w:t>
      </w:r>
      <w:r w:rsidR="009212BA">
        <w:rPr>
          <w:sz w:val="28"/>
          <w:szCs w:val="28"/>
        </w:rPr>
        <w:t>имеет</w:t>
      </w:r>
      <w:r w:rsidRPr="007261C4">
        <w:rPr>
          <w:sz w:val="28"/>
          <w:szCs w:val="28"/>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w:t>
      </w:r>
      <w:r w:rsidRPr="007261C4">
        <w:rPr>
          <w:sz w:val="28"/>
          <w:szCs w:val="28"/>
        </w:rPr>
        <w:lastRenderedPageBreak/>
        <w:t xml:space="preserve">образовательными ресурсами и ЭОР по всем учебным предметам учебного </w:t>
      </w:r>
      <w:r w:rsidR="009212BA">
        <w:rPr>
          <w:sz w:val="28"/>
          <w:szCs w:val="28"/>
        </w:rPr>
        <w:t>плана, а также имеет</w:t>
      </w:r>
      <w:r w:rsidRPr="007261C4">
        <w:rPr>
          <w:sz w:val="28"/>
          <w:szCs w:val="28"/>
        </w:rPr>
        <w:t xml:space="preserve">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54634" w:rsidRPr="00F17F7A" w:rsidRDefault="00954634" w:rsidP="00C17359">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C17359">
      <w:pPr>
        <w:ind w:firstLine="709"/>
        <w:jc w:val="both"/>
        <w:rPr>
          <w:sz w:val="28"/>
          <w:szCs w:val="28"/>
        </w:rPr>
      </w:pPr>
    </w:p>
    <w:p w:rsidR="00954634" w:rsidRPr="007261C4" w:rsidRDefault="003B1589" w:rsidP="00C17359">
      <w:pPr>
        <w:ind w:firstLine="709"/>
        <w:jc w:val="both"/>
        <w:rPr>
          <w:sz w:val="28"/>
          <w:szCs w:val="28"/>
        </w:rPr>
      </w:pPr>
      <w:r>
        <w:rPr>
          <w:sz w:val="28"/>
          <w:szCs w:val="28"/>
        </w:rPr>
        <w:t>В МБОУ СОШ ж.д.ст. БАМ</w:t>
      </w:r>
      <w:r w:rsidR="00954634" w:rsidRPr="00557F36">
        <w:rPr>
          <w:sz w:val="28"/>
          <w:szCs w:val="28"/>
        </w:rPr>
        <w:t xml:space="preserve"> создан</w:t>
      </w:r>
      <w:r>
        <w:rPr>
          <w:sz w:val="28"/>
          <w:szCs w:val="28"/>
        </w:rPr>
        <w:t>а</w:t>
      </w:r>
      <w:r w:rsidR="00954634" w:rsidRPr="00557F36">
        <w:rPr>
          <w:sz w:val="28"/>
          <w:szCs w:val="28"/>
        </w:rPr>
        <w:t xml:space="preserve"> комфортн</w:t>
      </w:r>
      <w:r>
        <w:rPr>
          <w:sz w:val="28"/>
          <w:szCs w:val="28"/>
        </w:rPr>
        <w:t>ая</w:t>
      </w:r>
      <w:r w:rsidR="00954634" w:rsidRPr="00557F36">
        <w:rPr>
          <w:sz w:val="28"/>
          <w:szCs w:val="28"/>
        </w:rPr>
        <w:t xml:space="preserve"> развивающ</w:t>
      </w:r>
      <w:r>
        <w:rPr>
          <w:sz w:val="28"/>
          <w:szCs w:val="28"/>
        </w:rPr>
        <w:t>ая</w:t>
      </w:r>
      <w:r w:rsidR="00954634" w:rsidRPr="00557F36">
        <w:rPr>
          <w:sz w:val="28"/>
          <w:szCs w:val="28"/>
        </w:rPr>
        <w:t xml:space="preserve"> образовательн</w:t>
      </w:r>
      <w:r>
        <w:rPr>
          <w:sz w:val="28"/>
          <w:szCs w:val="28"/>
        </w:rPr>
        <w:t>ая</w:t>
      </w:r>
      <w:r w:rsidR="00954634" w:rsidRPr="00557F36">
        <w:rPr>
          <w:sz w:val="28"/>
          <w:szCs w:val="28"/>
        </w:rPr>
        <w:t xml:space="preserve"> сред</w:t>
      </w:r>
      <w:r>
        <w:rPr>
          <w:sz w:val="28"/>
          <w:szCs w:val="28"/>
        </w:rPr>
        <w:t>а</w:t>
      </w:r>
      <w:r w:rsidR="00954634" w:rsidRPr="00557F36">
        <w:rPr>
          <w:sz w:val="28"/>
          <w:szCs w:val="28"/>
        </w:rPr>
        <w:t>, адекватн</w:t>
      </w:r>
      <w:r>
        <w:rPr>
          <w:sz w:val="28"/>
          <w:szCs w:val="28"/>
        </w:rPr>
        <w:t>ая</w:t>
      </w:r>
      <w:r w:rsidR="00954634" w:rsidRPr="00557F36">
        <w:rPr>
          <w:sz w:val="28"/>
          <w:szCs w:val="28"/>
        </w:rPr>
        <w:t xml:space="preserve"> задачам достижения личностного, социального, познавательного (интеллектуального), коммуникативного, эстетического, физического</w:t>
      </w:r>
      <w:r w:rsidR="00954634" w:rsidRPr="007261C4">
        <w:rPr>
          <w:sz w:val="28"/>
          <w:szCs w:val="28"/>
        </w:rPr>
        <w:t>, трудового развития обучающихся.</w:t>
      </w:r>
    </w:p>
    <w:p w:rsidR="00954634" w:rsidRPr="007261C4" w:rsidRDefault="00954634" w:rsidP="00C17359">
      <w:pPr>
        <w:ind w:firstLine="709"/>
        <w:jc w:val="both"/>
        <w:rPr>
          <w:sz w:val="28"/>
          <w:szCs w:val="28"/>
        </w:rPr>
      </w:pPr>
      <w:r w:rsidRPr="007261C4">
        <w:rPr>
          <w:sz w:val="28"/>
          <w:szCs w:val="28"/>
        </w:rPr>
        <w:t xml:space="preserve">Созданные в образовательной </w:t>
      </w:r>
      <w:proofErr w:type="gramStart"/>
      <w:r w:rsidRPr="007261C4">
        <w:rPr>
          <w:sz w:val="28"/>
          <w:szCs w:val="28"/>
        </w:rPr>
        <w:t>организации</w:t>
      </w:r>
      <w:r w:rsidR="003B1589">
        <w:rPr>
          <w:sz w:val="28"/>
          <w:szCs w:val="28"/>
        </w:rPr>
        <w:t xml:space="preserve"> </w:t>
      </w:r>
      <w:r w:rsidRPr="007261C4">
        <w:rPr>
          <w:sz w:val="28"/>
          <w:szCs w:val="28"/>
        </w:rPr>
        <w:t xml:space="preserve"> условия</w:t>
      </w:r>
      <w:proofErr w:type="gramEnd"/>
      <w:r w:rsidRPr="007261C4">
        <w:rPr>
          <w:sz w:val="28"/>
          <w:szCs w:val="28"/>
        </w:rPr>
        <w:t>:</w:t>
      </w:r>
    </w:p>
    <w:p w:rsidR="00954634" w:rsidRPr="007261C4" w:rsidRDefault="009212BA" w:rsidP="00516248">
      <w:pPr>
        <w:pStyle w:val="affd"/>
        <w:numPr>
          <w:ilvl w:val="0"/>
          <w:numId w:val="5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соответствовуют</w:t>
      </w:r>
      <w:r w:rsidR="00954634" w:rsidRPr="007261C4">
        <w:rPr>
          <w:rFonts w:ascii="Times New Roman" w:hAnsi="Times New Roman"/>
          <w:sz w:val="28"/>
          <w:szCs w:val="28"/>
        </w:rPr>
        <w:t xml:space="preserve"> требованиям ФГОС;</w:t>
      </w:r>
    </w:p>
    <w:p w:rsidR="00954634" w:rsidRPr="007261C4" w:rsidRDefault="009212BA" w:rsidP="00516248">
      <w:pPr>
        <w:pStyle w:val="affd"/>
        <w:numPr>
          <w:ilvl w:val="0"/>
          <w:numId w:val="5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гарантируют</w:t>
      </w:r>
      <w:r w:rsidR="00954634" w:rsidRPr="007261C4">
        <w:rPr>
          <w:rFonts w:ascii="Times New Roman" w:hAnsi="Times New Roman"/>
          <w:sz w:val="28"/>
          <w:szCs w:val="28"/>
        </w:rPr>
        <w:t xml:space="preserve"> сохранность и укрепление физического, психологического и социального здоровья обучающихся; </w:t>
      </w:r>
    </w:p>
    <w:p w:rsidR="00954634" w:rsidRPr="007261C4" w:rsidRDefault="009212BA" w:rsidP="00516248">
      <w:pPr>
        <w:pStyle w:val="affd"/>
        <w:numPr>
          <w:ilvl w:val="0"/>
          <w:numId w:val="5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обеспечивают</w:t>
      </w:r>
      <w:r w:rsidR="00954634" w:rsidRPr="007261C4">
        <w:rPr>
          <w:rFonts w:ascii="Times New Roman" w:hAnsi="Times New Roman"/>
          <w:sz w:val="28"/>
          <w:szCs w:val="28"/>
        </w:rPr>
        <w:t xml:space="preserve">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212BA" w:rsidP="00516248">
      <w:pPr>
        <w:pStyle w:val="affd"/>
        <w:numPr>
          <w:ilvl w:val="0"/>
          <w:numId w:val="5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учитывают</w:t>
      </w:r>
      <w:r w:rsidR="00954634" w:rsidRPr="007261C4">
        <w:rPr>
          <w:rFonts w:ascii="Times New Roman" w:hAnsi="Times New Roman"/>
          <w:sz w:val="28"/>
          <w:szCs w:val="28"/>
        </w:rPr>
        <w:t xml:space="preserve">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212BA" w:rsidP="00516248">
      <w:pPr>
        <w:pStyle w:val="affd"/>
        <w:numPr>
          <w:ilvl w:val="0"/>
          <w:numId w:val="5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предоставляют</w:t>
      </w:r>
      <w:r w:rsidR="00954634" w:rsidRPr="007261C4">
        <w:rPr>
          <w:rFonts w:ascii="Times New Roman" w:hAnsi="Times New Roman"/>
          <w:sz w:val="28"/>
          <w:szCs w:val="28"/>
        </w:rPr>
        <w:t xml:space="preserve"> возможность взаимодействия с социальными партнерами, использования ресурсов социума.</w:t>
      </w:r>
    </w:p>
    <w:p w:rsidR="00310F18" w:rsidRDefault="00310F18" w:rsidP="00310F18">
      <w:pPr>
        <w:tabs>
          <w:tab w:val="left" w:pos="993"/>
        </w:tabs>
        <w:jc w:val="both"/>
        <w:rPr>
          <w:sz w:val="28"/>
          <w:szCs w:val="28"/>
        </w:rPr>
      </w:pPr>
      <w:r>
        <w:rPr>
          <w:sz w:val="28"/>
          <w:szCs w:val="28"/>
        </w:rPr>
        <w:tab/>
      </w:r>
      <w:r w:rsidR="00E767B1" w:rsidRPr="00E767B1">
        <w:rPr>
          <w:sz w:val="28"/>
          <w:szCs w:val="28"/>
        </w:rPr>
        <w:t>И</w:t>
      </w:r>
      <w:r w:rsidR="00954634" w:rsidRPr="00E767B1">
        <w:rPr>
          <w:sz w:val="28"/>
          <w:szCs w:val="28"/>
        </w:rPr>
        <w:t>меющи</w:t>
      </w:r>
      <w:r w:rsidR="00E767B1" w:rsidRPr="00E767B1">
        <w:rPr>
          <w:sz w:val="28"/>
          <w:szCs w:val="28"/>
        </w:rPr>
        <w:t>е</w:t>
      </w:r>
      <w:r w:rsidR="00954634" w:rsidRPr="00E767B1">
        <w:rPr>
          <w:sz w:val="28"/>
          <w:szCs w:val="28"/>
        </w:rPr>
        <w:t xml:space="preserve">ся в </w:t>
      </w:r>
      <w:r w:rsidR="00E767B1" w:rsidRPr="00E767B1">
        <w:rPr>
          <w:sz w:val="28"/>
          <w:szCs w:val="28"/>
        </w:rPr>
        <w:t>МБОУ СОШ ж.д.ст. БАМ</w:t>
      </w:r>
      <w:r w:rsidR="00954634" w:rsidRPr="00E767B1">
        <w:rPr>
          <w:sz w:val="28"/>
          <w:szCs w:val="28"/>
        </w:rPr>
        <w:t xml:space="preserve"> услови</w:t>
      </w:r>
      <w:r w:rsidR="00E767B1" w:rsidRPr="00E767B1">
        <w:rPr>
          <w:sz w:val="28"/>
          <w:szCs w:val="28"/>
        </w:rPr>
        <w:t>я</w:t>
      </w:r>
      <w:r w:rsidR="00954634" w:rsidRPr="00E767B1">
        <w:rPr>
          <w:sz w:val="28"/>
          <w:szCs w:val="28"/>
        </w:rPr>
        <w:t xml:space="preserve"> и ресурс</w:t>
      </w:r>
      <w:r w:rsidR="00E767B1" w:rsidRPr="00E767B1">
        <w:rPr>
          <w:sz w:val="28"/>
          <w:szCs w:val="28"/>
        </w:rPr>
        <w:t>ы</w:t>
      </w:r>
      <w:r w:rsidR="00954634" w:rsidRPr="00E767B1">
        <w:rPr>
          <w:sz w:val="28"/>
          <w:szCs w:val="28"/>
        </w:rPr>
        <w:t xml:space="preserve"> реализации основной образовательной программы начального общего образования</w:t>
      </w:r>
      <w:r w:rsidR="00E767B1" w:rsidRPr="00E767B1">
        <w:rPr>
          <w:sz w:val="28"/>
          <w:szCs w:val="28"/>
        </w:rPr>
        <w:t xml:space="preserve"> соответствуют</w:t>
      </w:r>
      <w:r>
        <w:rPr>
          <w:sz w:val="28"/>
          <w:szCs w:val="28"/>
        </w:rPr>
        <w:t xml:space="preserve"> </w:t>
      </w:r>
      <w:r w:rsidR="00954634" w:rsidRPr="00E767B1">
        <w:rPr>
          <w:sz w:val="28"/>
          <w:szCs w:val="28"/>
        </w:rPr>
        <w:t>требованиям ФГОС</w:t>
      </w:r>
      <w:r w:rsidR="003B1589">
        <w:rPr>
          <w:sz w:val="28"/>
          <w:szCs w:val="28"/>
        </w:rPr>
        <w:t>.</w:t>
      </w:r>
    </w:p>
    <w:p w:rsidR="005D7693" w:rsidRDefault="005D7693" w:rsidP="00C17359">
      <w:pPr>
        <w:rPr>
          <w:b/>
          <w:sz w:val="28"/>
          <w:szCs w:val="28"/>
        </w:rPr>
      </w:pPr>
    </w:p>
    <w:p w:rsidR="00653A76" w:rsidRPr="00F17F7A" w:rsidRDefault="009212BA" w:rsidP="00C17359">
      <w:pPr>
        <w:rPr>
          <w:b/>
          <w:sz w:val="28"/>
          <w:szCs w:val="28"/>
        </w:rPr>
      </w:pPr>
      <w:r>
        <w:rPr>
          <w:b/>
          <w:sz w:val="28"/>
          <w:szCs w:val="28"/>
        </w:rPr>
        <w:t>Сетевой</w:t>
      </w:r>
      <w:r w:rsidR="00653A76" w:rsidRPr="00F17F7A">
        <w:rPr>
          <w:b/>
          <w:sz w:val="28"/>
          <w:szCs w:val="28"/>
        </w:rPr>
        <w:t xml:space="preserve"> г</w:t>
      </w:r>
      <w:r>
        <w:rPr>
          <w:b/>
          <w:sz w:val="28"/>
          <w:szCs w:val="28"/>
        </w:rPr>
        <w:t>рафик</w:t>
      </w:r>
      <w:r w:rsidR="00D82AB6">
        <w:rPr>
          <w:b/>
          <w:sz w:val="28"/>
          <w:szCs w:val="28"/>
        </w:rPr>
        <w:t xml:space="preserve"> </w:t>
      </w:r>
      <w:r w:rsidR="00653A76"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C17359">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C17359">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C17359">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310F18" w:rsidRPr="00BD7394" w:rsidTr="00552B60">
        <w:trPr>
          <w:trHeight w:val="2028"/>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10F18" w:rsidRPr="00BD7394" w:rsidRDefault="00310F18"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w:t>
            </w:r>
            <w:r w:rsidR="00552B60">
              <w:rPr>
                <w:rFonts w:ascii="Times New Roman" w:hAnsi="Times New Roman"/>
                <w:color w:val="auto"/>
                <w:sz w:val="28"/>
                <w:szCs w:val="28"/>
              </w:rPr>
              <w:t xml:space="preserve"> и </w:t>
            </w:r>
            <w:proofErr w:type="gramStart"/>
            <w:r w:rsidR="00552B60">
              <w:rPr>
                <w:rFonts w:ascii="Times New Roman" w:hAnsi="Times New Roman"/>
                <w:color w:val="auto"/>
                <w:sz w:val="28"/>
                <w:szCs w:val="28"/>
              </w:rPr>
              <w:t xml:space="preserve">реализации </w:t>
            </w:r>
            <w:r w:rsidRPr="00BD7394">
              <w:rPr>
                <w:rFonts w:ascii="Times New Roman" w:hAnsi="Times New Roman"/>
                <w:color w:val="auto"/>
                <w:sz w:val="28"/>
                <w:szCs w:val="28"/>
              </w:rPr>
              <w:t xml:space="preserve"> ФГОС</w:t>
            </w:r>
            <w:proofErr w:type="gramEnd"/>
            <w:r w:rsidRPr="00BD7394">
              <w:rPr>
                <w:rFonts w:ascii="Times New Roman" w:hAnsi="Times New Roman"/>
                <w:color w:val="auto"/>
                <w:sz w:val="28"/>
                <w:szCs w:val="28"/>
              </w:rPr>
              <w:t xml:space="preserve">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310F18" w:rsidRPr="00BD7394" w:rsidRDefault="00310F18"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310F18"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2011</w:t>
            </w:r>
          </w:p>
          <w:p w:rsidR="00310F18"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Реализовано</w:t>
            </w: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2011</w:t>
            </w:r>
          </w:p>
          <w:p w:rsidR="00310F18"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Реализовано</w:t>
            </w:r>
          </w:p>
          <w:p w:rsidR="00310F18"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2017</w:t>
            </w: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lastRenderedPageBreak/>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lastRenderedPageBreak/>
              <w:t>2011</w:t>
            </w:r>
          </w:p>
          <w:p w:rsidR="00310F18"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Реализовано</w:t>
            </w:r>
          </w:p>
          <w:p w:rsidR="00310F18"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lastRenderedPageBreak/>
              <w:t>2017</w:t>
            </w: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Постоянно</w:t>
            </w: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2011</w:t>
            </w:r>
          </w:p>
          <w:p w:rsidR="00310F18"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Реализовано</w:t>
            </w:r>
          </w:p>
          <w:p w:rsid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 xml:space="preserve">Вносятся изменения, в соответствии </w:t>
            </w:r>
          </w:p>
          <w:p w:rsidR="00310F18" w:rsidRPr="00310F18" w:rsidRDefault="00310F18" w:rsidP="00310F18">
            <w:pPr>
              <w:pStyle w:val="NoParagraphStyle"/>
              <w:spacing w:line="240" w:lineRule="auto"/>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с новыми правовыми актами</w:t>
            </w: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Default="00310F18"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2011</w:t>
            </w:r>
          </w:p>
          <w:p w:rsidR="00310F18"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 xml:space="preserve">Реализовано </w:t>
            </w:r>
          </w:p>
        </w:tc>
      </w:tr>
      <w:tr w:rsidR="00653A76" w:rsidRPr="00BD7394" w:rsidTr="00310F18">
        <w:trPr>
          <w:trHeight w:val="397"/>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310F18" w:rsidRDefault="00310F18"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Ежегодно. Согласно ФПУ</w:t>
            </w: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310F18">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w:t>
            </w:r>
            <w:proofErr w:type="gramStart"/>
            <w:r w:rsidR="00653A76" w:rsidRPr="00BD7394">
              <w:rPr>
                <w:rFonts w:ascii="Times New Roman" w:hAnsi="Times New Roman"/>
                <w:color w:val="auto"/>
                <w:sz w:val="28"/>
                <w:szCs w:val="28"/>
              </w:rPr>
              <w:t xml:space="preserve">инфраструктуры </w:t>
            </w:r>
            <w:r w:rsidR="000611DD" w:rsidRPr="00BD7394">
              <w:rPr>
                <w:rFonts w:ascii="Times New Roman" w:hAnsi="Times New Roman"/>
                <w:color w:val="auto"/>
                <w:spacing w:val="-4"/>
                <w:sz w:val="28"/>
                <w:szCs w:val="28"/>
              </w:rPr>
              <w:t xml:space="preserve"> образовательной</w:t>
            </w:r>
            <w:proofErr w:type="gramEnd"/>
            <w:r w:rsidR="000611DD" w:rsidRPr="00BD7394">
              <w:rPr>
                <w:rFonts w:ascii="Times New Roman" w:hAnsi="Times New Roman"/>
                <w:color w:val="auto"/>
                <w:spacing w:val="-4"/>
                <w:sz w:val="28"/>
                <w:szCs w:val="28"/>
              </w:rPr>
              <w:t xml:space="preserve">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Default="00310F18"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2011</w:t>
            </w:r>
          </w:p>
          <w:p w:rsidR="00310F18" w:rsidRDefault="00310F18" w:rsidP="00552B60">
            <w:pPr>
              <w:pStyle w:val="NoParagraphStyle"/>
              <w:spacing w:line="240" w:lineRule="auto"/>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Реализовано</w:t>
            </w:r>
          </w:p>
          <w:p w:rsidR="00552B60" w:rsidRDefault="00552B60" w:rsidP="00552B60">
            <w:pPr>
              <w:pStyle w:val="NoParagraphStyle"/>
              <w:spacing w:line="240" w:lineRule="auto"/>
              <w:textAlignment w:val="auto"/>
              <w:rPr>
                <w:rFonts w:ascii="Times New Roman" w:hAnsi="Times New Roman" w:cs="Times New Roman"/>
                <w:color w:val="auto"/>
                <w:szCs w:val="28"/>
                <w:lang w:val="ru-RU"/>
              </w:rPr>
            </w:pPr>
            <w:r w:rsidRPr="00310F18">
              <w:rPr>
                <w:rFonts w:ascii="Times New Roman" w:hAnsi="Times New Roman" w:cs="Times New Roman"/>
                <w:color w:val="auto"/>
                <w:szCs w:val="28"/>
                <w:lang w:val="ru-RU"/>
              </w:rPr>
              <w:t xml:space="preserve">Вносятся изменения, в соответствии </w:t>
            </w:r>
          </w:p>
          <w:p w:rsidR="00310F18" w:rsidRPr="00310F18" w:rsidRDefault="00552B60" w:rsidP="00552B60">
            <w:pPr>
              <w:pStyle w:val="NoParagraphStyle"/>
              <w:spacing w:line="240" w:lineRule="auto"/>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с новыми правовыми актами</w:t>
            </w: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текущей и итоговой оценки достижения обучающимися планируемых результатов </w:t>
            </w:r>
            <w:r w:rsidRPr="00BD7394">
              <w:rPr>
                <w:rFonts w:ascii="Times New Roman" w:hAnsi="Times New Roman"/>
                <w:color w:val="auto"/>
                <w:sz w:val="28"/>
                <w:szCs w:val="28"/>
              </w:rPr>
              <w:lastRenderedPageBreak/>
              <w:t>освоения основной образовательной программы;</w:t>
            </w:r>
          </w:p>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lastRenderedPageBreak/>
              <w:t>Ежегодно</w:t>
            </w: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w:t>
            </w:r>
            <w:r w:rsidR="00552B60">
              <w:rPr>
                <w:rFonts w:ascii="Times New Roman" w:hAnsi="Times New Roman"/>
                <w:color w:val="auto"/>
                <w:sz w:val="28"/>
                <w:szCs w:val="28"/>
              </w:rPr>
              <w:t>реализации</w:t>
            </w:r>
            <w:r w:rsidRPr="00BD7394">
              <w:rPr>
                <w:rFonts w:ascii="Times New Roman" w:hAnsi="Times New Roman"/>
                <w:color w:val="auto"/>
                <w:sz w:val="28"/>
                <w:szCs w:val="28"/>
              </w:rPr>
              <w:t xml:space="preserve">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Ежегодно</w:t>
            </w: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Ежегодно</w:t>
            </w: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C17359">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310F18" w:rsidRDefault="00552B60" w:rsidP="00552B60">
            <w:pPr>
              <w:pStyle w:val="NoParagraphStyle"/>
              <w:spacing w:line="240" w:lineRule="auto"/>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 мере необходимости</w:t>
            </w:r>
          </w:p>
        </w:tc>
      </w:tr>
      <w:tr w:rsidR="002D0462" w:rsidRPr="00BD7394" w:rsidTr="00552B60">
        <w:trPr>
          <w:trHeight w:val="1369"/>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Организационное обеспечение </w:t>
            </w:r>
            <w:r w:rsidR="00552B60">
              <w:rPr>
                <w:rFonts w:ascii="Times New Roman" w:hAnsi="Times New Roman"/>
                <w:color w:val="auto"/>
                <w:sz w:val="28"/>
                <w:szCs w:val="28"/>
              </w:rPr>
              <w:t>реализации</w:t>
            </w:r>
            <w:r w:rsidRPr="00BD7394">
              <w:rPr>
                <w:rFonts w:ascii="Times New Roman" w:hAnsi="Times New Roman"/>
                <w:color w:val="auto"/>
                <w:sz w:val="28"/>
                <w:szCs w:val="28"/>
              </w:rPr>
              <w:t xml:space="preserve">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552B60">
            <w:pPr>
              <w:tabs>
                <w:tab w:val="left" w:pos="4500"/>
                <w:tab w:val="left" w:pos="9180"/>
                <w:tab w:val="left" w:pos="9360"/>
              </w:tabs>
              <w:autoSpaceDE w:val="0"/>
              <w:autoSpaceDN w:val="0"/>
              <w:adjustRightInd w:val="0"/>
              <w:textAlignment w:val="center"/>
              <w:rPr>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proofErr w:type="gramStart"/>
            <w:r w:rsidRPr="00BD7394">
              <w:rPr>
                <w:rFonts w:eastAsia="MS Mincho"/>
                <w:sz w:val="28"/>
                <w:szCs w:val="28"/>
              </w:rPr>
              <w:t xml:space="preserve">по </w:t>
            </w:r>
            <w:r w:rsidRPr="00BD7394">
              <w:rPr>
                <w:rFonts w:eastAsia="MS Mincho"/>
                <w:spacing w:val="2"/>
                <w:sz w:val="28"/>
                <w:szCs w:val="28"/>
              </w:rPr>
              <w:t xml:space="preserve"> </w:t>
            </w:r>
            <w:r w:rsidR="00552B60">
              <w:rPr>
                <w:rFonts w:eastAsia="MS Mincho"/>
                <w:spacing w:val="2"/>
                <w:sz w:val="28"/>
                <w:szCs w:val="28"/>
              </w:rPr>
              <w:t>реализации</w:t>
            </w:r>
            <w:proofErr w:type="gramEnd"/>
            <w:r w:rsidRPr="00BD7394">
              <w:rPr>
                <w:rFonts w:eastAsia="MS Mincho"/>
                <w:sz w:val="28"/>
                <w:szCs w:val="28"/>
              </w:rPr>
              <w:t xml:space="preserve">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310F18" w:rsidRDefault="00552B60" w:rsidP="00552B60">
            <w:pPr>
              <w:pStyle w:val="NoParagraphStyle"/>
              <w:spacing w:line="240" w:lineRule="auto"/>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Постоянно</w:t>
            </w: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52B60" w:rsidRPr="00310F18" w:rsidRDefault="00552B60" w:rsidP="00552B60">
            <w:pPr>
              <w:pStyle w:val="NoParagraphStyle"/>
              <w:spacing w:line="240" w:lineRule="auto"/>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1 раз в год</w:t>
            </w:r>
          </w:p>
        </w:tc>
      </w:tr>
      <w:tr w:rsidR="00552B60" w:rsidRPr="00BD7394" w:rsidTr="00552B60">
        <w:trPr>
          <w:trHeight w:val="2003"/>
        </w:trPr>
        <w:tc>
          <w:tcPr>
            <w:tcW w:w="2410" w:type="dxa"/>
            <w:vMerge/>
            <w:tcBorders>
              <w:top w:val="single" w:sz="4" w:space="0" w:color="000000"/>
              <w:left w:val="single" w:sz="4" w:space="0" w:color="000000"/>
              <w:bottom w:val="single" w:sz="4" w:space="0" w:color="000000"/>
              <w:right w:val="single" w:sz="4" w:space="0" w:color="000000"/>
            </w:tcBorders>
          </w:tcPr>
          <w:p w:rsidR="00552B60" w:rsidRPr="00BD7394" w:rsidRDefault="00552B60"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52B60" w:rsidRPr="00BD7394" w:rsidRDefault="00552B60"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52B60"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1 раз в год</w:t>
            </w: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Кадровое обеспечение </w:t>
            </w:r>
            <w:r w:rsidR="00552B60">
              <w:rPr>
                <w:rFonts w:ascii="Times New Roman" w:hAnsi="Times New Roman"/>
                <w:color w:val="auto"/>
                <w:sz w:val="28"/>
                <w:szCs w:val="28"/>
              </w:rPr>
              <w:t>реализации</w:t>
            </w:r>
            <w:r w:rsidRPr="00BD7394">
              <w:rPr>
                <w:rFonts w:ascii="Times New Roman" w:hAnsi="Times New Roman"/>
                <w:color w:val="auto"/>
                <w:sz w:val="28"/>
                <w:szCs w:val="28"/>
              </w:rPr>
              <w:t xml:space="preserve">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1 раз в год</w:t>
            </w:r>
          </w:p>
        </w:tc>
      </w:tr>
      <w:tr w:rsidR="002D0462" w:rsidRPr="00BD7394" w:rsidTr="00552B60">
        <w:trPr>
          <w:trHeight w:val="2172"/>
        </w:trPr>
        <w:tc>
          <w:tcPr>
            <w:tcW w:w="2410" w:type="dxa"/>
            <w:vMerge/>
            <w:tcBorders>
              <w:left w:val="single" w:sz="4" w:space="0" w:color="000000"/>
              <w:bottom w:val="nil"/>
              <w:right w:val="single" w:sz="4" w:space="0" w:color="000000"/>
            </w:tcBorders>
          </w:tcPr>
          <w:p w:rsidR="002D0462" w:rsidRPr="00BD7394" w:rsidRDefault="002D0462"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00552B60">
              <w:rPr>
                <w:rFonts w:ascii="Times New Roman" w:hAnsi="Times New Roman"/>
                <w:color w:val="auto"/>
                <w:spacing w:val="2"/>
                <w:sz w:val="28"/>
                <w:szCs w:val="28"/>
              </w:rPr>
              <w:t>К</w:t>
            </w:r>
            <w:r w:rsidRPr="00BD7394">
              <w:rPr>
                <w:rFonts w:ascii="Times New Roman" w:hAnsi="Times New Roman"/>
                <w:color w:val="auto"/>
                <w:spacing w:val="2"/>
                <w:sz w:val="28"/>
                <w:szCs w:val="28"/>
              </w:rPr>
              <w:t>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w:t>
            </w:r>
            <w:proofErr w:type="gramStart"/>
            <w:r w:rsidRPr="00BD7394">
              <w:rPr>
                <w:rFonts w:ascii="Times New Roman" w:hAnsi="Times New Roman"/>
                <w:color w:val="auto"/>
                <w:spacing w:val="2"/>
                <w:sz w:val="28"/>
                <w:szCs w:val="28"/>
              </w:rPr>
              <w:t xml:space="preserve">работников </w:t>
            </w:r>
            <w:r w:rsidR="00552B60">
              <w:rPr>
                <w:rFonts w:ascii="Times New Roman" w:hAnsi="Times New Roman"/>
                <w:color w:val="auto"/>
                <w:spacing w:val="2"/>
                <w:sz w:val="28"/>
                <w:szCs w:val="28"/>
              </w:rPr>
              <w:t xml:space="preserve"> </w:t>
            </w:r>
            <w:r w:rsidR="000611DD" w:rsidRPr="00BD7394">
              <w:rPr>
                <w:rFonts w:ascii="Times New Roman" w:hAnsi="Times New Roman"/>
                <w:color w:val="auto"/>
                <w:spacing w:val="2"/>
                <w:sz w:val="28"/>
                <w:szCs w:val="28"/>
              </w:rPr>
              <w:t>образовательной</w:t>
            </w:r>
            <w:proofErr w:type="gramEnd"/>
            <w:r w:rsidR="000611D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организации в связи</w:t>
            </w:r>
            <w:r w:rsidRPr="00BD7394">
              <w:rPr>
                <w:rFonts w:ascii="Times New Roman" w:hAnsi="Times New Roman"/>
                <w:color w:val="auto"/>
                <w:spacing w:val="2"/>
                <w:sz w:val="28"/>
                <w:szCs w:val="28"/>
              </w:rPr>
              <w:br/>
            </w:r>
            <w:r w:rsidRPr="00BD7394">
              <w:rPr>
                <w:rFonts w:ascii="Times New Roman" w:hAnsi="Times New Roman"/>
                <w:color w:val="auto"/>
                <w:sz w:val="28"/>
                <w:szCs w:val="28"/>
              </w:rPr>
              <w:t xml:space="preserve">с </w:t>
            </w:r>
            <w:r w:rsidR="00552B60">
              <w:rPr>
                <w:rFonts w:ascii="Times New Roman" w:hAnsi="Times New Roman"/>
                <w:color w:val="auto"/>
                <w:sz w:val="28"/>
                <w:szCs w:val="28"/>
              </w:rPr>
              <w:t>реализацией</w:t>
            </w:r>
            <w:r w:rsidRPr="00BD7394">
              <w:rPr>
                <w:rFonts w:ascii="Times New Roman" w:hAnsi="Times New Roman"/>
                <w:color w:val="auto"/>
                <w:sz w:val="28"/>
                <w:szCs w:val="28"/>
              </w:rPr>
              <w:t xml:space="preserve">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Постоянно</w:t>
            </w:r>
          </w:p>
        </w:tc>
      </w:tr>
      <w:tr w:rsidR="002D0462" w:rsidRPr="00BD7394" w:rsidTr="00552B60">
        <w:trPr>
          <w:trHeight w:val="1676"/>
        </w:trPr>
        <w:tc>
          <w:tcPr>
            <w:tcW w:w="2410" w:type="dxa"/>
            <w:vMerge/>
            <w:tcBorders>
              <w:left w:val="single" w:sz="4" w:space="0" w:color="000000"/>
              <w:right w:val="single" w:sz="4" w:space="0" w:color="000000"/>
            </w:tcBorders>
          </w:tcPr>
          <w:p w:rsidR="002D0462" w:rsidRPr="00BD7394" w:rsidRDefault="002D0462"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w:t>
            </w:r>
            <w:r w:rsidR="00552B60">
              <w:rPr>
                <w:rFonts w:ascii="Times New Roman" w:hAnsi="Times New Roman"/>
                <w:color w:val="auto"/>
                <w:spacing w:val="-2"/>
                <w:sz w:val="28"/>
                <w:szCs w:val="28"/>
              </w:rPr>
              <w:t>реализации</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1 раз в год</w:t>
            </w: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w:t>
            </w:r>
            <w:r w:rsidR="00552B60">
              <w:rPr>
                <w:rFonts w:ascii="Times New Roman" w:hAnsi="Times New Roman"/>
                <w:color w:val="auto"/>
                <w:sz w:val="28"/>
                <w:szCs w:val="28"/>
              </w:rPr>
              <w:t>реализации</w:t>
            </w:r>
            <w:r w:rsidRPr="00BD7394">
              <w:rPr>
                <w:rFonts w:ascii="Times New Roman" w:hAnsi="Times New Roman"/>
                <w:color w:val="auto"/>
                <w:sz w:val="28"/>
                <w:szCs w:val="28"/>
              </w:rPr>
              <w:t xml:space="preserve">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w:t>
            </w:r>
            <w:proofErr w:type="gramStart"/>
            <w:r w:rsidRPr="00BD7394">
              <w:rPr>
                <w:rFonts w:ascii="Times New Roman" w:hAnsi="Times New Roman"/>
                <w:color w:val="auto"/>
                <w:sz w:val="28"/>
                <w:szCs w:val="28"/>
              </w:rPr>
              <w:t xml:space="preserve">сайте </w:t>
            </w:r>
            <w:r w:rsidR="002D0462" w:rsidRPr="00BD7394">
              <w:rPr>
                <w:rFonts w:ascii="Times New Roman" w:hAnsi="Times New Roman"/>
                <w:color w:val="auto"/>
                <w:sz w:val="28"/>
                <w:szCs w:val="28"/>
              </w:rPr>
              <w:t xml:space="preserve"> образовательной</w:t>
            </w:r>
            <w:proofErr w:type="gramEnd"/>
            <w:r w:rsidR="002D0462" w:rsidRPr="00BD7394">
              <w:rPr>
                <w:rFonts w:ascii="Times New Roman" w:hAnsi="Times New Roman"/>
                <w:color w:val="auto"/>
                <w:sz w:val="28"/>
                <w:szCs w:val="28"/>
              </w:rPr>
              <w:t xml:space="preserve">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3B1589">
              <w:rPr>
                <w:rFonts w:ascii="Times New Roman" w:hAnsi="Times New Roman"/>
                <w:color w:val="auto"/>
                <w:spacing w:val="-2"/>
                <w:sz w:val="28"/>
                <w:szCs w:val="28"/>
              </w:rPr>
              <w:t>реализации</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Постоянно</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ской общественности о</w:t>
            </w:r>
            <w:r w:rsidR="005B482A">
              <w:rPr>
                <w:rFonts w:ascii="Times New Roman" w:hAnsi="Times New Roman"/>
                <w:color w:val="auto"/>
                <w:sz w:val="28"/>
                <w:szCs w:val="28"/>
              </w:rPr>
              <w:t xml:space="preserve">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Постоянно</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 xml:space="preserve">и </w:t>
            </w:r>
            <w:proofErr w:type="gramStart"/>
            <w:r w:rsidR="005B482A">
              <w:rPr>
                <w:rFonts w:ascii="Times New Roman" w:hAnsi="Times New Roman"/>
                <w:color w:val="auto"/>
                <w:sz w:val="28"/>
                <w:szCs w:val="28"/>
              </w:rPr>
              <w:t>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proofErr w:type="gramEnd"/>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2 раза в год</w:t>
            </w:r>
          </w:p>
        </w:tc>
      </w:tr>
      <w:tr w:rsidR="002D0462" w:rsidRPr="00BD7394" w:rsidTr="00310F18">
        <w:trPr>
          <w:trHeight w:val="14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552B60">
            <w:pPr>
              <w:pStyle w:val="a5"/>
              <w:spacing w:line="240" w:lineRule="auto"/>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о ходе и </w:t>
            </w:r>
            <w:proofErr w:type="gramStart"/>
            <w:r w:rsidRPr="00BD7394">
              <w:rPr>
                <w:rFonts w:ascii="Times New Roman" w:hAnsi="Times New Roman"/>
                <w:color w:val="auto"/>
                <w:spacing w:val="-2"/>
                <w:sz w:val="28"/>
                <w:szCs w:val="28"/>
              </w:rPr>
              <w:t xml:space="preserve">результатах </w:t>
            </w:r>
            <w:r w:rsidR="005B482A">
              <w:rPr>
                <w:rFonts w:ascii="Times New Roman" w:hAnsi="Times New Roman"/>
                <w:color w:val="auto"/>
                <w:spacing w:val="-2"/>
                <w:sz w:val="28"/>
                <w:szCs w:val="28"/>
              </w:rPr>
              <w:t xml:space="preserve"> реализации</w:t>
            </w:r>
            <w:proofErr w:type="gramEnd"/>
            <w:r w:rsidRPr="00BD7394">
              <w:rPr>
                <w:rFonts w:ascii="Times New Roman" w:hAnsi="Times New Roman"/>
                <w:color w:val="auto"/>
                <w:spacing w:val="-2"/>
                <w:sz w:val="28"/>
                <w:szCs w:val="28"/>
              </w:rPr>
              <w:t xml:space="preserve">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310F18" w:rsidRDefault="00552B60"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1 раз в год</w:t>
            </w: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C17359">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w:t>
            </w:r>
            <w:r w:rsidRPr="00BD7394">
              <w:rPr>
                <w:rFonts w:ascii="Times New Roman" w:hAnsi="Times New Roman"/>
                <w:color w:val="auto"/>
                <w:sz w:val="28"/>
                <w:szCs w:val="28"/>
              </w:rPr>
              <w:lastRenderedPageBreak/>
              <w:t xml:space="preserve">ическое обеспечение </w:t>
            </w:r>
            <w:r w:rsidR="003B1589">
              <w:rPr>
                <w:rFonts w:ascii="Times New Roman" w:hAnsi="Times New Roman"/>
                <w:color w:val="auto"/>
                <w:sz w:val="28"/>
                <w:szCs w:val="28"/>
              </w:rPr>
              <w:t>реализации</w:t>
            </w:r>
            <w:r w:rsidRPr="00BD7394">
              <w:rPr>
                <w:rFonts w:ascii="Times New Roman" w:hAnsi="Times New Roman"/>
                <w:color w:val="auto"/>
                <w:sz w:val="28"/>
                <w:szCs w:val="28"/>
              </w:rPr>
              <w:t xml:space="preserve">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lastRenderedPageBreak/>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w:t>
            </w:r>
            <w:proofErr w:type="gramStart"/>
            <w:r w:rsidRPr="00BD7394">
              <w:rPr>
                <w:rFonts w:ascii="Times New Roman" w:hAnsi="Times New Roman"/>
                <w:color w:val="auto"/>
                <w:sz w:val="28"/>
                <w:szCs w:val="28"/>
              </w:rPr>
              <w:t>обеспечения  реализации</w:t>
            </w:r>
            <w:proofErr w:type="gramEnd"/>
            <w:r w:rsidRPr="00BD7394">
              <w:rPr>
                <w:rFonts w:ascii="Times New Roman" w:hAnsi="Times New Roman"/>
                <w:color w:val="auto"/>
                <w:sz w:val="28"/>
                <w:szCs w:val="28"/>
              </w:rPr>
              <w:t xml:space="preserve">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Pr="00BD7394">
              <w:rPr>
                <w:rFonts w:ascii="Times New Roman" w:hAnsi="Times New Roman"/>
                <w:color w:val="auto"/>
                <w:sz w:val="28"/>
                <w:szCs w:val="28"/>
              </w:rPr>
              <w:lastRenderedPageBreak/>
              <w:t>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310F18" w:rsidRDefault="003B1589"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lastRenderedPageBreak/>
              <w:t>1 раз в год</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310F18" w:rsidRDefault="003B1589"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Постоянно</w:t>
            </w:r>
          </w:p>
        </w:tc>
      </w:tr>
      <w:tr w:rsidR="00653A76" w:rsidRPr="00BD7394" w:rsidTr="003B1589">
        <w:trPr>
          <w:trHeight w:val="1110"/>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3B1589">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310F18" w:rsidRDefault="003B1589"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Постоянно</w:t>
            </w: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310F18" w:rsidRDefault="003B1589"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Постоянно</w:t>
            </w: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310F18" w:rsidRDefault="003B1589"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Постоянно</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310F18" w:rsidRDefault="003B1589"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2 раза в год</w:t>
            </w:r>
          </w:p>
        </w:tc>
      </w:tr>
      <w:tr w:rsidR="00653A76" w:rsidRPr="00BD7394" w:rsidTr="003B1589">
        <w:trPr>
          <w:trHeight w:val="68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310F18" w:rsidRDefault="003B1589"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Имеется</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C17359">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552B60">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310F18" w:rsidRDefault="003B1589" w:rsidP="00C17359">
            <w:pPr>
              <w:pStyle w:val="NoParagraphStyle"/>
              <w:spacing w:line="240" w:lineRule="auto"/>
              <w:jc w:val="both"/>
              <w:textAlignment w:val="auto"/>
              <w:rPr>
                <w:rFonts w:ascii="Times New Roman" w:hAnsi="Times New Roman" w:cs="Times New Roman"/>
                <w:color w:val="auto"/>
                <w:szCs w:val="28"/>
                <w:lang w:val="ru-RU"/>
              </w:rPr>
            </w:pPr>
            <w:r>
              <w:rPr>
                <w:rFonts w:ascii="Times New Roman" w:hAnsi="Times New Roman" w:cs="Times New Roman"/>
                <w:color w:val="auto"/>
                <w:szCs w:val="28"/>
                <w:lang w:val="ru-RU"/>
              </w:rPr>
              <w:t>Постоянно</w:t>
            </w:r>
          </w:p>
        </w:tc>
      </w:tr>
    </w:tbl>
    <w:p w:rsidR="00653A76" w:rsidRPr="0041436B" w:rsidRDefault="00653A76" w:rsidP="00C17359">
      <w:pPr>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38F" w:rsidRDefault="00C9538F">
      <w:r>
        <w:separator/>
      </w:r>
    </w:p>
  </w:endnote>
  <w:endnote w:type="continuationSeparator" w:id="0">
    <w:p w:rsidR="00C9538F" w:rsidRDefault="00C9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Segoe UI"/>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8B8" w:rsidRDefault="00D468B8"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D468B8" w:rsidRDefault="00D468B8" w:rsidP="00BD7394">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8B8" w:rsidRDefault="00D468B8"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226</w:t>
    </w:r>
    <w:r>
      <w:rPr>
        <w:rStyle w:val="af5"/>
      </w:rPr>
      <w:fldChar w:fldCharType="end"/>
    </w:r>
  </w:p>
  <w:p w:rsidR="00D468B8" w:rsidRDefault="00D468B8" w:rsidP="00AE7AE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38F" w:rsidRDefault="00C9538F">
      <w:r>
        <w:separator/>
      </w:r>
    </w:p>
  </w:footnote>
  <w:footnote w:type="continuationSeparator" w:id="0">
    <w:p w:rsidR="00C9538F" w:rsidRDefault="00C9538F">
      <w:r>
        <w:continuationSeparator/>
      </w:r>
    </w:p>
  </w:footnote>
  <w:footnote w:id="1">
    <w:p w:rsidR="00D468B8" w:rsidRPr="00A94410" w:rsidRDefault="00D468B8"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D468B8" w:rsidRPr="00A94410" w:rsidRDefault="00D468B8"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D468B8" w:rsidRPr="00BD7394" w:rsidRDefault="00D468B8" w:rsidP="00BD7394">
      <w:pPr>
        <w:pStyle w:val="af2"/>
        <w:spacing w:line="240" w:lineRule="auto"/>
        <w:ind w:firstLine="454"/>
        <w:rPr>
          <w:rFonts w:ascii="Times New Roman" w:hAnsi="Times New Roman"/>
          <w:sz w:val="20"/>
          <w:szCs w:val="20"/>
        </w:rPr>
      </w:pPr>
    </w:p>
  </w:footnote>
  <w:footnote w:id="4">
    <w:p w:rsidR="00D468B8" w:rsidRPr="00413904" w:rsidRDefault="00D468B8">
      <w:pPr>
        <w:pStyle w:val="affa"/>
        <w:rPr>
          <w:sz w:val="20"/>
          <w:szCs w:val="20"/>
        </w:rPr>
      </w:pPr>
    </w:p>
  </w:footnote>
  <w:footnote w:id="5">
    <w:p w:rsidR="00D468B8" w:rsidRDefault="00D468B8" w:rsidP="00653A76">
      <w:pPr>
        <w:pStyle w:val="af2"/>
      </w:pPr>
    </w:p>
  </w:footnote>
  <w:footnote w:id="6">
    <w:p w:rsidR="00D468B8" w:rsidRDefault="00D468B8" w:rsidP="00AB2168">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5315957"/>
    <w:multiLevelType w:val="hybridMultilevel"/>
    <w:tmpl w:val="E3B63A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083983"/>
    <w:multiLevelType w:val="hybridMultilevel"/>
    <w:tmpl w:val="21C849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37E0A16"/>
    <w:multiLevelType w:val="multilevel"/>
    <w:tmpl w:val="2FDEA634"/>
    <w:lvl w:ilvl="0">
      <w:start w:val="3"/>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11" w15:restartNumberingAfterBreak="0">
    <w:nsid w:val="13AB437D"/>
    <w:multiLevelType w:val="hybridMultilevel"/>
    <w:tmpl w:val="5A84D7F0"/>
    <w:lvl w:ilvl="0" w:tplc="90020FB2">
      <w:start w:val="1"/>
      <w:numFmt w:val="bullet"/>
      <w:lvlText w:val=""/>
      <w:lvlJc w:val="left"/>
      <w:pPr>
        <w:ind w:left="780" w:hanging="360"/>
      </w:pPr>
      <w:rPr>
        <w:rFonts w:ascii="Symbol" w:hAnsi="Symbol" w:hint="default"/>
        <w:color w:val="auto"/>
      </w:rPr>
    </w:lvl>
    <w:lvl w:ilvl="1" w:tplc="04190003">
      <w:start w:val="1"/>
      <w:numFmt w:val="bullet"/>
      <w:lvlText w:val="o"/>
      <w:lvlJc w:val="left"/>
      <w:pPr>
        <w:ind w:left="1500" w:hanging="360"/>
      </w:pPr>
      <w:rPr>
        <w:rFonts w:ascii="Courier New" w:hAnsi="Courier New"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Times New Roman"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Times New Roman" w:hint="default"/>
      </w:rPr>
    </w:lvl>
    <w:lvl w:ilvl="8" w:tplc="04190005">
      <w:start w:val="1"/>
      <w:numFmt w:val="bullet"/>
      <w:lvlText w:val=""/>
      <w:lvlJc w:val="left"/>
      <w:pPr>
        <w:ind w:left="6540" w:hanging="360"/>
      </w:pPr>
      <w:rPr>
        <w:rFonts w:ascii="Wingdings" w:hAnsi="Wingdings" w:hint="default"/>
      </w:rPr>
    </w:lvl>
  </w:abstractNum>
  <w:abstractNum w:abstractNumId="12"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D2C5751"/>
    <w:multiLevelType w:val="hybridMultilevel"/>
    <w:tmpl w:val="C25E14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230D7547"/>
    <w:multiLevelType w:val="multilevel"/>
    <w:tmpl w:val="E7C403B2"/>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A860A1B"/>
    <w:multiLevelType w:val="hybridMultilevel"/>
    <w:tmpl w:val="B06247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34BC503B"/>
    <w:multiLevelType w:val="hybridMultilevel"/>
    <w:tmpl w:val="9A345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4"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38E741B9"/>
    <w:multiLevelType w:val="multilevel"/>
    <w:tmpl w:val="33327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BF43CCD"/>
    <w:multiLevelType w:val="hybridMultilevel"/>
    <w:tmpl w:val="9A344A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423F3CA0"/>
    <w:multiLevelType w:val="multilevel"/>
    <w:tmpl w:val="12BE4254"/>
    <w:lvl w:ilvl="0">
      <w:start w:val="2"/>
      <w:numFmt w:val="decimal"/>
      <w:lvlText w:val="%1."/>
      <w:lvlJc w:val="left"/>
      <w:pPr>
        <w:ind w:left="885" w:hanging="885"/>
      </w:pPr>
      <w:rPr>
        <w:rFonts w:hint="default"/>
      </w:rPr>
    </w:lvl>
    <w:lvl w:ilvl="1">
      <w:start w:val="2"/>
      <w:numFmt w:val="decimal"/>
      <w:lvlText w:val="%1.%2."/>
      <w:lvlJc w:val="left"/>
      <w:pPr>
        <w:ind w:left="1877" w:hanging="885"/>
      </w:pPr>
      <w:rPr>
        <w:rFonts w:hint="default"/>
      </w:rPr>
    </w:lvl>
    <w:lvl w:ilvl="2">
      <w:start w:val="2"/>
      <w:numFmt w:val="decimal"/>
      <w:lvlText w:val="%1.%2.%3."/>
      <w:lvlJc w:val="left"/>
      <w:pPr>
        <w:ind w:left="2869" w:hanging="885"/>
      </w:pPr>
      <w:rPr>
        <w:rFonts w:hint="default"/>
      </w:rPr>
    </w:lvl>
    <w:lvl w:ilvl="3">
      <w:start w:val="9"/>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40"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8"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60904F4D"/>
    <w:multiLevelType w:val="hybridMultilevel"/>
    <w:tmpl w:val="9A345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5"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7"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739F6842"/>
    <w:multiLevelType w:val="hybridMultilevel"/>
    <w:tmpl w:val="942E12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B6A1B"/>
    <w:multiLevelType w:val="hybridMultilevel"/>
    <w:tmpl w:val="F1864F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5"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8"/>
  </w:num>
  <w:num w:numId="3">
    <w:abstractNumId w:val="7"/>
  </w:num>
  <w:num w:numId="4">
    <w:abstractNumId w:val="19"/>
  </w:num>
  <w:num w:numId="5">
    <w:abstractNumId w:val="57"/>
  </w:num>
  <w:num w:numId="6">
    <w:abstractNumId w:val="3"/>
  </w:num>
  <w:num w:numId="7">
    <w:abstractNumId w:val="34"/>
  </w:num>
  <w:num w:numId="8">
    <w:abstractNumId w:val="50"/>
  </w:num>
  <w:num w:numId="9">
    <w:abstractNumId w:val="2"/>
  </w:num>
  <w:num w:numId="10">
    <w:abstractNumId w:val="30"/>
  </w:num>
  <w:num w:numId="11">
    <w:abstractNumId w:val="55"/>
  </w:num>
  <w:num w:numId="12">
    <w:abstractNumId w:val="49"/>
  </w:num>
  <w:num w:numId="13">
    <w:abstractNumId w:val="26"/>
  </w:num>
  <w:num w:numId="14">
    <w:abstractNumId w:val="66"/>
  </w:num>
  <w:num w:numId="15">
    <w:abstractNumId w:val="28"/>
  </w:num>
  <w:num w:numId="16">
    <w:abstractNumId w:val="42"/>
  </w:num>
  <w:num w:numId="17">
    <w:abstractNumId w:val="6"/>
  </w:num>
  <w:num w:numId="18">
    <w:abstractNumId w:val="12"/>
  </w:num>
  <w:num w:numId="19">
    <w:abstractNumId w:val="14"/>
  </w:num>
  <w:num w:numId="20">
    <w:abstractNumId w:val="38"/>
  </w:num>
  <w:num w:numId="21">
    <w:abstractNumId w:val="45"/>
  </w:num>
  <w:num w:numId="22">
    <w:abstractNumId w:val="51"/>
  </w:num>
  <w:num w:numId="23">
    <w:abstractNumId w:val="48"/>
  </w:num>
  <w:num w:numId="24">
    <w:abstractNumId w:val="31"/>
  </w:num>
  <w:num w:numId="25">
    <w:abstractNumId w:val="37"/>
  </w:num>
  <w:num w:numId="26">
    <w:abstractNumId w:val="22"/>
  </w:num>
  <w:num w:numId="27">
    <w:abstractNumId w:val="17"/>
  </w:num>
  <w:num w:numId="28">
    <w:abstractNumId w:val="1"/>
  </w:num>
  <w:num w:numId="29">
    <w:abstractNumId w:val="16"/>
  </w:num>
  <w:num w:numId="30">
    <w:abstractNumId w:val="15"/>
  </w:num>
  <w:num w:numId="31">
    <w:abstractNumId w:val="27"/>
  </w:num>
  <w:num w:numId="32">
    <w:abstractNumId w:val="13"/>
  </w:num>
  <w:num w:numId="33">
    <w:abstractNumId w:val="59"/>
  </w:num>
  <w:num w:numId="34">
    <w:abstractNumId w:val="47"/>
  </w:num>
  <w:num w:numId="35">
    <w:abstractNumId w:val="41"/>
  </w:num>
  <w:num w:numId="36">
    <w:abstractNumId w:val="21"/>
  </w:num>
  <w:num w:numId="37">
    <w:abstractNumId w:val="9"/>
  </w:num>
  <w:num w:numId="38">
    <w:abstractNumId w:val="40"/>
  </w:num>
  <w:num w:numId="39">
    <w:abstractNumId w:val="44"/>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56"/>
  </w:num>
  <w:num w:numId="43">
    <w:abstractNumId w:val="68"/>
  </w:num>
  <w:num w:numId="44">
    <w:abstractNumId w:val="54"/>
  </w:num>
  <w:num w:numId="45">
    <w:abstractNumId w:val="61"/>
  </w:num>
  <w:num w:numId="46">
    <w:abstractNumId w:val="63"/>
  </w:num>
  <w:num w:numId="47">
    <w:abstractNumId w:val="29"/>
  </w:num>
  <w:num w:numId="48">
    <w:abstractNumId w:val="67"/>
  </w:num>
  <w:num w:numId="49">
    <w:abstractNumId w:val="8"/>
  </w:num>
  <w:num w:numId="50">
    <w:abstractNumId w:val="43"/>
  </w:num>
  <w:num w:numId="51">
    <w:abstractNumId w:val="23"/>
  </w:num>
  <w:num w:numId="52">
    <w:abstractNumId w:val="65"/>
  </w:num>
  <w:num w:numId="53">
    <w:abstractNumId w:val="33"/>
  </w:num>
  <w:num w:numId="54">
    <w:abstractNumId w:val="25"/>
  </w:num>
  <w:num w:numId="55">
    <w:abstractNumId w:val="39"/>
  </w:num>
  <w:num w:numId="56">
    <w:abstractNumId w:val="53"/>
  </w:num>
  <w:num w:numId="57">
    <w:abstractNumId w:val="11"/>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num>
  <w:num w:numId="60">
    <w:abstractNumId w:val="5"/>
  </w:num>
  <w:num w:numId="61">
    <w:abstractNumId w:val="18"/>
  </w:num>
  <w:num w:numId="62">
    <w:abstractNumId w:val="4"/>
  </w:num>
  <w:num w:numId="63">
    <w:abstractNumId w:val="24"/>
  </w:num>
  <w:num w:numId="64">
    <w:abstractNumId w:val="62"/>
  </w:num>
  <w:num w:numId="65">
    <w:abstractNumId w:val="60"/>
  </w:num>
  <w:num w:numId="66">
    <w:abstractNumId w:val="52"/>
  </w:num>
  <w:num w:numId="67">
    <w:abstractNumId w:val="32"/>
  </w:num>
  <w:num w:numId="68">
    <w:abstractNumId w:val="20"/>
  </w:num>
  <w:num w:numId="69">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B78DC"/>
    <w:rsid w:val="000C2EE0"/>
    <w:rsid w:val="000C6FEE"/>
    <w:rsid w:val="000D2CF2"/>
    <w:rsid w:val="000E04E3"/>
    <w:rsid w:val="000F42A9"/>
    <w:rsid w:val="00104ECF"/>
    <w:rsid w:val="0010788B"/>
    <w:rsid w:val="00116486"/>
    <w:rsid w:val="00117838"/>
    <w:rsid w:val="00140B24"/>
    <w:rsid w:val="00141030"/>
    <w:rsid w:val="00141472"/>
    <w:rsid w:val="00143C7D"/>
    <w:rsid w:val="00160D70"/>
    <w:rsid w:val="001624E8"/>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0F18"/>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1589"/>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57547"/>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1202"/>
    <w:rsid w:val="00513276"/>
    <w:rsid w:val="00516248"/>
    <w:rsid w:val="00523441"/>
    <w:rsid w:val="00523950"/>
    <w:rsid w:val="0052624C"/>
    <w:rsid w:val="005273E0"/>
    <w:rsid w:val="00531FBD"/>
    <w:rsid w:val="00532C09"/>
    <w:rsid w:val="00537237"/>
    <w:rsid w:val="005401CC"/>
    <w:rsid w:val="00540C4A"/>
    <w:rsid w:val="00552B60"/>
    <w:rsid w:val="00552E64"/>
    <w:rsid w:val="0055423B"/>
    <w:rsid w:val="00557F36"/>
    <w:rsid w:val="00563AB0"/>
    <w:rsid w:val="00563BA8"/>
    <w:rsid w:val="0057003A"/>
    <w:rsid w:val="00570526"/>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15A69"/>
    <w:rsid w:val="0063458E"/>
    <w:rsid w:val="0063727D"/>
    <w:rsid w:val="00637A2F"/>
    <w:rsid w:val="00642ABF"/>
    <w:rsid w:val="006466BA"/>
    <w:rsid w:val="006516AA"/>
    <w:rsid w:val="00653A76"/>
    <w:rsid w:val="00655E3A"/>
    <w:rsid w:val="0065696A"/>
    <w:rsid w:val="0065736D"/>
    <w:rsid w:val="00666724"/>
    <w:rsid w:val="006809A6"/>
    <w:rsid w:val="006833BF"/>
    <w:rsid w:val="00695A61"/>
    <w:rsid w:val="006A265B"/>
    <w:rsid w:val="006A2C28"/>
    <w:rsid w:val="006A422A"/>
    <w:rsid w:val="006A63B3"/>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3754B"/>
    <w:rsid w:val="0074045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B1FF4"/>
    <w:rsid w:val="007C25ED"/>
    <w:rsid w:val="007C542E"/>
    <w:rsid w:val="007D7617"/>
    <w:rsid w:val="007E3D6D"/>
    <w:rsid w:val="007E639C"/>
    <w:rsid w:val="007F0C7C"/>
    <w:rsid w:val="007F0E27"/>
    <w:rsid w:val="007F23AE"/>
    <w:rsid w:val="007F2E4C"/>
    <w:rsid w:val="007F6450"/>
    <w:rsid w:val="007F71DD"/>
    <w:rsid w:val="00801892"/>
    <w:rsid w:val="00821939"/>
    <w:rsid w:val="00825DC2"/>
    <w:rsid w:val="0082737D"/>
    <w:rsid w:val="00836554"/>
    <w:rsid w:val="00841BFC"/>
    <w:rsid w:val="00844B16"/>
    <w:rsid w:val="0085137A"/>
    <w:rsid w:val="008555F2"/>
    <w:rsid w:val="0085632E"/>
    <w:rsid w:val="008623D2"/>
    <w:rsid w:val="00863C64"/>
    <w:rsid w:val="008658DC"/>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6E40"/>
    <w:rsid w:val="008C708E"/>
    <w:rsid w:val="008D3004"/>
    <w:rsid w:val="008D3167"/>
    <w:rsid w:val="008D5907"/>
    <w:rsid w:val="008D7A55"/>
    <w:rsid w:val="008D7E04"/>
    <w:rsid w:val="008E5DCA"/>
    <w:rsid w:val="008E5FAE"/>
    <w:rsid w:val="008E7D7A"/>
    <w:rsid w:val="008F183A"/>
    <w:rsid w:val="008F4BE9"/>
    <w:rsid w:val="008F5D2E"/>
    <w:rsid w:val="00900B5A"/>
    <w:rsid w:val="00900B6F"/>
    <w:rsid w:val="00903DAC"/>
    <w:rsid w:val="00905811"/>
    <w:rsid w:val="00907EEC"/>
    <w:rsid w:val="009116D7"/>
    <w:rsid w:val="009125E8"/>
    <w:rsid w:val="0091513C"/>
    <w:rsid w:val="00915986"/>
    <w:rsid w:val="009212BA"/>
    <w:rsid w:val="0092190E"/>
    <w:rsid w:val="00923D5D"/>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2168"/>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2B83"/>
    <w:rsid w:val="00B630CB"/>
    <w:rsid w:val="00B63CD6"/>
    <w:rsid w:val="00B64D9D"/>
    <w:rsid w:val="00B70624"/>
    <w:rsid w:val="00B70F23"/>
    <w:rsid w:val="00B73DA2"/>
    <w:rsid w:val="00B74F25"/>
    <w:rsid w:val="00B77B27"/>
    <w:rsid w:val="00B8157B"/>
    <w:rsid w:val="00B81D5A"/>
    <w:rsid w:val="00B90A99"/>
    <w:rsid w:val="00B9257C"/>
    <w:rsid w:val="00B96583"/>
    <w:rsid w:val="00B973FE"/>
    <w:rsid w:val="00BA0A73"/>
    <w:rsid w:val="00BA24FC"/>
    <w:rsid w:val="00BA61B0"/>
    <w:rsid w:val="00BB13F1"/>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17359"/>
    <w:rsid w:val="00C264D1"/>
    <w:rsid w:val="00C27132"/>
    <w:rsid w:val="00C35AEB"/>
    <w:rsid w:val="00C421C3"/>
    <w:rsid w:val="00C46F9F"/>
    <w:rsid w:val="00C47538"/>
    <w:rsid w:val="00C50095"/>
    <w:rsid w:val="00C53127"/>
    <w:rsid w:val="00C6263C"/>
    <w:rsid w:val="00C643D5"/>
    <w:rsid w:val="00C66541"/>
    <w:rsid w:val="00C667D7"/>
    <w:rsid w:val="00C67A9E"/>
    <w:rsid w:val="00C74D3A"/>
    <w:rsid w:val="00C82AAB"/>
    <w:rsid w:val="00C9451A"/>
    <w:rsid w:val="00C9538F"/>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468B8"/>
    <w:rsid w:val="00D53D81"/>
    <w:rsid w:val="00D56744"/>
    <w:rsid w:val="00D604C2"/>
    <w:rsid w:val="00D62E8E"/>
    <w:rsid w:val="00D638C9"/>
    <w:rsid w:val="00D63FCA"/>
    <w:rsid w:val="00D66C92"/>
    <w:rsid w:val="00D676B5"/>
    <w:rsid w:val="00D82AB6"/>
    <w:rsid w:val="00D85C02"/>
    <w:rsid w:val="00D918A5"/>
    <w:rsid w:val="00D93053"/>
    <w:rsid w:val="00DB0462"/>
    <w:rsid w:val="00DB573A"/>
    <w:rsid w:val="00DB76C9"/>
    <w:rsid w:val="00DC1A07"/>
    <w:rsid w:val="00DC3DA6"/>
    <w:rsid w:val="00DC6B19"/>
    <w:rsid w:val="00DC7426"/>
    <w:rsid w:val="00DD3129"/>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154B5"/>
    <w:rsid w:val="00E21136"/>
    <w:rsid w:val="00E21ECB"/>
    <w:rsid w:val="00E22C50"/>
    <w:rsid w:val="00E2395D"/>
    <w:rsid w:val="00E23C7A"/>
    <w:rsid w:val="00E24AA0"/>
    <w:rsid w:val="00E32AC6"/>
    <w:rsid w:val="00E33C49"/>
    <w:rsid w:val="00E35BF7"/>
    <w:rsid w:val="00E40807"/>
    <w:rsid w:val="00E40BB6"/>
    <w:rsid w:val="00E413A6"/>
    <w:rsid w:val="00E417D8"/>
    <w:rsid w:val="00E43046"/>
    <w:rsid w:val="00E43B2F"/>
    <w:rsid w:val="00E44C81"/>
    <w:rsid w:val="00E4768B"/>
    <w:rsid w:val="00E52870"/>
    <w:rsid w:val="00E55EE9"/>
    <w:rsid w:val="00E60561"/>
    <w:rsid w:val="00E62DE3"/>
    <w:rsid w:val="00E74D56"/>
    <w:rsid w:val="00E74D6E"/>
    <w:rsid w:val="00E74F5B"/>
    <w:rsid w:val="00E767B1"/>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D7C4E"/>
    <w:rsid w:val="00EE0C6D"/>
    <w:rsid w:val="00EE1915"/>
    <w:rsid w:val="00EE4A1B"/>
    <w:rsid w:val="00EF101C"/>
    <w:rsid w:val="00EF3346"/>
    <w:rsid w:val="00EF3564"/>
    <w:rsid w:val="00EF381F"/>
    <w:rsid w:val="00EF5E77"/>
    <w:rsid w:val="00F0499D"/>
    <w:rsid w:val="00F0654A"/>
    <w:rsid w:val="00F07F17"/>
    <w:rsid w:val="00F12D04"/>
    <w:rsid w:val="00F13056"/>
    <w:rsid w:val="00F13A07"/>
    <w:rsid w:val="00F16966"/>
    <w:rsid w:val="00F17F7A"/>
    <w:rsid w:val="00F24C93"/>
    <w:rsid w:val="00F24F27"/>
    <w:rsid w:val="00F26E87"/>
    <w:rsid w:val="00F27590"/>
    <w:rsid w:val="00F321E5"/>
    <w:rsid w:val="00F37E9D"/>
    <w:rsid w:val="00F37F6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031F"/>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E69AFDC"/>
  <w15:docId w15:val="{F096D73F-90C3-44FC-9EFC-CD883117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customStyle="1" w:styleId="15">
    <w:name w:val="Сетка таблицы1"/>
    <w:basedOn w:val="a1"/>
    <w:next w:val="afff"/>
    <w:uiPriority w:val="59"/>
    <w:rsid w:val="001624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
    <w:name w:val="Table Grid"/>
    <w:basedOn w:val="a1"/>
    <w:rsid w:val="00162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ff"/>
    <w:uiPriority w:val="59"/>
    <w:rsid w:val="00B62B8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0">
    <w:name w:val="Body Text Indent"/>
    <w:basedOn w:val="a"/>
    <w:link w:val="afff1"/>
    <w:semiHidden/>
    <w:unhideWhenUsed/>
    <w:rsid w:val="00695A61"/>
    <w:pPr>
      <w:spacing w:after="120"/>
      <w:ind w:left="283"/>
    </w:pPr>
  </w:style>
  <w:style w:type="character" w:customStyle="1" w:styleId="afff1">
    <w:name w:val="Основной текст с отступом Знак"/>
    <w:basedOn w:val="a0"/>
    <w:link w:val="afff0"/>
    <w:semiHidden/>
    <w:rsid w:val="00695A61"/>
    <w:rPr>
      <w:sz w:val="24"/>
      <w:szCs w:val="24"/>
    </w:rPr>
  </w:style>
  <w:style w:type="table" w:customStyle="1" w:styleId="34">
    <w:name w:val="Сетка таблицы3"/>
    <w:basedOn w:val="a1"/>
    <w:next w:val="afff"/>
    <w:uiPriority w:val="59"/>
    <w:rsid w:val="00695A61"/>
    <w:rPr>
      <w:rFonts w:ascii="Calibri" w:eastAsia="Calibri" w:hAnsi="Calibri"/>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f"/>
    <w:uiPriority w:val="39"/>
    <w:rsid w:val="00ED7C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
    <w:uiPriority w:val="59"/>
    <w:rsid w:val="008E5FA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fff"/>
    <w:uiPriority w:val="59"/>
    <w:rsid w:val="00D468B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1"/>
    <w:next w:val="afff"/>
    <w:uiPriority w:val="59"/>
    <w:rsid w:val="00D468B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77753">
      <w:bodyDiv w:val="1"/>
      <w:marLeft w:val="0"/>
      <w:marRight w:val="0"/>
      <w:marTop w:val="0"/>
      <w:marBottom w:val="0"/>
      <w:divBdr>
        <w:top w:val="none" w:sz="0" w:space="0" w:color="auto"/>
        <w:left w:val="none" w:sz="0" w:space="0" w:color="auto"/>
        <w:bottom w:val="none" w:sz="0" w:space="0" w:color="auto"/>
        <w:right w:val="none" w:sz="0" w:space="0" w:color="auto"/>
      </w:divBdr>
    </w:div>
    <w:div w:id="17801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E3905-AD23-4EAD-B8C6-FE658A39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229</Pages>
  <Words>84693</Words>
  <Characters>482751</Characters>
  <Application>Microsoft Office Word</Application>
  <DocSecurity>0</DocSecurity>
  <Lines>4022</Lines>
  <Paragraphs>1132</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566312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USER</cp:lastModifiedBy>
  <cp:revision>18</cp:revision>
  <cp:lastPrinted>2018-04-20T23:20:00Z</cp:lastPrinted>
  <dcterms:created xsi:type="dcterms:W3CDTF">2015-12-29T08:51:00Z</dcterms:created>
  <dcterms:modified xsi:type="dcterms:W3CDTF">2018-11-06T01:44:00Z</dcterms:modified>
</cp:coreProperties>
</file>