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13" w:rsidRDefault="008E5C13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7154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13" w:rsidRDefault="008E5C13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13" w:rsidRDefault="008E5C13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13" w:rsidRDefault="008E5C13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13" w:rsidRDefault="008E5C13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13" w:rsidRDefault="008E5C13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 настоящее время вопросы обеспечения безопасности стали одной из насущных потребностей каждого человека, об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щества и государства.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 Стратегии национальной безопасности Российской Фе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дерации до 2020 г. отмечено: «В условиях глобализации про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тия переходит к новой государственной политике в области национальной безопасности».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менного уровня культуры безопасности, индивидуальной сис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темы здорового образа жизни, антиэкстремистского мышле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ния и антитеррористического поведения.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 xml:space="preserve">дующие </w:t>
      </w:r>
      <w:r w:rsidRPr="0032271C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4777C9" w:rsidRPr="0032271C" w:rsidRDefault="004777C9" w:rsidP="00AF5A9D">
      <w:pPr>
        <w:numPr>
          <w:ilvl w:val="0"/>
          <w:numId w:val="3"/>
        </w:numPr>
        <w:shd w:val="clear" w:color="auto" w:fill="FFFFFF"/>
        <w:tabs>
          <w:tab w:val="left" w:pos="-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безопасное поведение обучающихся в чрезвычайных ситуа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циях природного, техногенного и социального характера;</w:t>
      </w:r>
    </w:p>
    <w:p w:rsidR="004777C9" w:rsidRPr="0032271C" w:rsidRDefault="004777C9" w:rsidP="00AF5A9D">
      <w:pPr>
        <w:numPr>
          <w:ilvl w:val="0"/>
          <w:numId w:val="3"/>
        </w:numPr>
        <w:shd w:val="clear" w:color="auto" w:fill="FFFFFF"/>
        <w:tabs>
          <w:tab w:val="left" w:pos="-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понимание каждым обучающимся важности сбережения и защиты личного здоровья как индивидуальной и обществен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ной ценности;</w:t>
      </w:r>
    </w:p>
    <w:p w:rsidR="004777C9" w:rsidRPr="0032271C" w:rsidRDefault="004777C9" w:rsidP="00AF5A9D">
      <w:pPr>
        <w:numPr>
          <w:ilvl w:val="0"/>
          <w:numId w:val="3"/>
        </w:numPr>
        <w:shd w:val="clear" w:color="auto" w:fill="FFFFFF"/>
        <w:tabs>
          <w:tab w:val="left" w:pos="-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принятие обучающимися ценностей гражданского общества: прав человека, правового государства, ценностей семьи, спра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ведливости судов и ответственности власти;</w:t>
      </w:r>
    </w:p>
    <w:p w:rsidR="004777C9" w:rsidRPr="0032271C" w:rsidRDefault="004777C9" w:rsidP="00AF5A9D">
      <w:pPr>
        <w:numPr>
          <w:ilvl w:val="0"/>
          <w:numId w:val="3"/>
        </w:numPr>
        <w:shd w:val="clear" w:color="auto" w:fill="FFFFFF"/>
        <w:tabs>
          <w:tab w:val="left" w:pos="-524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антиэкстремистское мышление и антитеррористическое поведение обучающихся, в том числе нетерпимость к действи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ям и влияниям, представляющим угрозу для жизни чело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века;</w:t>
      </w:r>
    </w:p>
    <w:p w:rsidR="004777C9" w:rsidRPr="0032271C" w:rsidRDefault="004777C9" w:rsidP="00AF5A9D">
      <w:pPr>
        <w:numPr>
          <w:ilvl w:val="0"/>
          <w:numId w:val="3"/>
        </w:numPr>
        <w:shd w:val="clear" w:color="auto" w:fill="FFFFFF"/>
        <w:tabs>
          <w:tab w:val="left" w:pos="-5245"/>
          <w:tab w:val="left" w:pos="58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3"/>
          <w:sz w:val="28"/>
          <w:szCs w:val="28"/>
        </w:rPr>
        <w:t>отрицательное отношение обучающихся к приёму психоак</w:t>
      </w:r>
      <w:r w:rsidRPr="0032271C">
        <w:rPr>
          <w:rFonts w:ascii="Times New Roman" w:hAnsi="Times New Roman" w:cs="Times New Roman"/>
          <w:sz w:val="28"/>
          <w:szCs w:val="28"/>
        </w:rPr>
        <w:t>тивных веществ, в том числе наркотиков;</w:t>
      </w:r>
    </w:p>
    <w:p w:rsidR="004777C9" w:rsidRPr="0032271C" w:rsidRDefault="004777C9" w:rsidP="00AF5A9D">
      <w:pPr>
        <w:numPr>
          <w:ilvl w:val="0"/>
          <w:numId w:val="3"/>
        </w:numPr>
        <w:shd w:val="clear" w:color="auto" w:fill="FFFFFF"/>
        <w:tabs>
          <w:tab w:val="left" w:pos="-5245"/>
          <w:tab w:val="left" w:pos="58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14"/>
          <w:sz w:val="28"/>
          <w:szCs w:val="28"/>
        </w:rPr>
        <w:t>готовность и способность обучающихся к нравственному са</w:t>
      </w:r>
      <w:r w:rsidRPr="0032271C">
        <w:rPr>
          <w:rFonts w:ascii="Times New Roman" w:hAnsi="Times New Roman" w:cs="Times New Roman"/>
          <w:sz w:val="28"/>
          <w:szCs w:val="28"/>
        </w:rPr>
        <w:t>мосовершенствованию.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3"/>
          <w:sz w:val="28"/>
          <w:szCs w:val="28"/>
        </w:rPr>
        <w:t xml:space="preserve">Достижение этих целей обеспечивается решением таких </w:t>
      </w:r>
      <w:r w:rsidRPr="0032271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271C">
        <w:rPr>
          <w:rFonts w:ascii="Times New Roman" w:hAnsi="Times New Roman" w:cs="Times New Roman"/>
          <w:b/>
          <w:bCs/>
          <w:sz w:val="28"/>
          <w:szCs w:val="28"/>
        </w:rPr>
        <w:t xml:space="preserve">задач, </w:t>
      </w:r>
      <w:r w:rsidRPr="0032271C">
        <w:rPr>
          <w:rFonts w:ascii="Times New Roman" w:hAnsi="Times New Roman" w:cs="Times New Roman"/>
          <w:sz w:val="28"/>
          <w:szCs w:val="28"/>
        </w:rPr>
        <w:t>как:</w:t>
      </w:r>
    </w:p>
    <w:p w:rsidR="004777C9" w:rsidRPr="0032271C" w:rsidRDefault="004777C9" w:rsidP="00AF5A9D">
      <w:pPr>
        <w:numPr>
          <w:ilvl w:val="0"/>
          <w:numId w:val="4"/>
        </w:numPr>
        <w:shd w:val="clear" w:color="auto" w:fill="FFFFFF"/>
        <w:tabs>
          <w:tab w:val="left" w:pos="-52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2"/>
          <w:sz w:val="28"/>
          <w:szCs w:val="28"/>
        </w:rPr>
        <w:t>формирование у обучающихся модели безопасного поведе</w:t>
      </w:r>
      <w:r w:rsidRPr="0032271C">
        <w:rPr>
          <w:rFonts w:ascii="Times New Roman" w:hAnsi="Times New Roman" w:cs="Times New Roman"/>
          <w:spacing w:val="-2"/>
          <w:sz w:val="28"/>
          <w:szCs w:val="28"/>
        </w:rPr>
        <w:softHyphen/>
        <w:t>ния в повседневной жизни, в транспортной среде и в чрезвычайных</w:t>
      </w:r>
      <w:r w:rsidRPr="0032271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2271C">
        <w:rPr>
          <w:rFonts w:ascii="Times New Roman" w:hAnsi="Times New Roman" w:cs="Times New Roman"/>
          <w:spacing w:val="-11"/>
          <w:sz w:val="28"/>
          <w:szCs w:val="28"/>
        </w:rPr>
        <w:t>ситуациях природного, техногенного и социально</w:t>
      </w:r>
      <w:r w:rsidRPr="0032271C"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4777C9" w:rsidRPr="0032271C" w:rsidRDefault="004777C9" w:rsidP="00AF5A9D">
      <w:pPr>
        <w:numPr>
          <w:ilvl w:val="0"/>
          <w:numId w:val="4"/>
        </w:numPr>
        <w:shd w:val="clear" w:color="auto" w:fill="FFFFFF"/>
        <w:tabs>
          <w:tab w:val="left" w:pos="-52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2"/>
          <w:sz w:val="28"/>
          <w:szCs w:val="28"/>
        </w:rPr>
        <w:t>формирование индивидуальной системы здорового образа жизни;</w:t>
      </w:r>
      <w:r w:rsidRPr="0032271C">
        <w:rPr>
          <w:rFonts w:ascii="Times New Roman" w:hAnsi="Times New Roman" w:cs="Times New Roman"/>
          <w:sz w:val="28"/>
          <w:szCs w:val="28"/>
        </w:rPr>
        <w:tab/>
      </w:r>
    </w:p>
    <w:p w:rsidR="004777C9" w:rsidRPr="0032271C" w:rsidRDefault="004777C9" w:rsidP="00AF5A9D">
      <w:pPr>
        <w:numPr>
          <w:ilvl w:val="0"/>
          <w:numId w:val="4"/>
        </w:numPr>
        <w:shd w:val="clear" w:color="auto" w:fill="FFFFFF"/>
        <w:tabs>
          <w:tab w:val="left" w:pos="-52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5"/>
          <w:sz w:val="28"/>
          <w:szCs w:val="28"/>
        </w:rPr>
        <w:t>выработка у обучающихся антиэкстремистской и антитер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t>рористической личностной позиции и отрицательного от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softHyphen/>
        <w:t>ношения к психоактивным веществам и асоциальному пове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2271C">
        <w:rPr>
          <w:rFonts w:ascii="Times New Roman" w:hAnsi="Times New Roman" w:cs="Times New Roman"/>
          <w:sz w:val="28"/>
          <w:szCs w:val="28"/>
        </w:rPr>
        <w:t>дению.</w:t>
      </w:r>
    </w:p>
    <w:p w:rsidR="004777C9" w:rsidRPr="0032271C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777C9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777C9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777C9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777C9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80C9B" w:rsidRDefault="00980C9B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80C9B" w:rsidRDefault="00980C9B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80C9B" w:rsidRDefault="00980C9B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Рабочая программа разработана на основе следующих нормативно правовых документов</w:t>
      </w:r>
      <w:r w:rsidRPr="0032271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777C9" w:rsidRPr="0032271C" w:rsidRDefault="004777C9" w:rsidP="00AF5A9D">
      <w:pPr>
        <w:numPr>
          <w:ilvl w:val="0"/>
          <w:numId w:val="1"/>
        </w:numPr>
        <w:shd w:val="clear" w:color="auto" w:fill="FFFFFF"/>
        <w:tabs>
          <w:tab w:val="left" w:pos="888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образования 2004 года, утвержденного Приказом Министерства образования и науки РФ № 1089 от 05.03.2004.</w:t>
      </w:r>
    </w:p>
    <w:p w:rsidR="004777C9" w:rsidRPr="0032271C" w:rsidRDefault="004777C9" w:rsidP="00AF5A9D">
      <w:pPr>
        <w:numPr>
          <w:ilvl w:val="0"/>
          <w:numId w:val="1"/>
        </w:numPr>
        <w:shd w:val="clear" w:color="auto" w:fill="FFFFFF"/>
        <w:tabs>
          <w:tab w:val="left" w:pos="888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БУП -2004, утвержденного Приказом Министерства образования и науки РФ № 1323 от 09.03.2004 г.</w:t>
      </w:r>
    </w:p>
    <w:p w:rsidR="004777C9" w:rsidRPr="0032271C" w:rsidRDefault="004777C9" w:rsidP="00AF5A9D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4777C9" w:rsidRPr="0032271C" w:rsidRDefault="004777C9" w:rsidP="00AF5A9D">
      <w:pPr>
        <w:shd w:val="clear" w:color="auto" w:fill="FFFFFF"/>
        <w:tabs>
          <w:tab w:val="left" w:pos="888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</w:t>
      </w:r>
      <w:r w:rsidRPr="0032271C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и науки РФ от 30.08.2010 г. №</w:t>
      </w:r>
      <w:r w:rsidRPr="0032271C">
        <w:rPr>
          <w:rFonts w:ascii="Times New Roman" w:hAnsi="Times New Roman" w:cs="Times New Roman"/>
          <w:sz w:val="28"/>
          <w:szCs w:val="28"/>
        </w:rPr>
        <w:br/>
        <w:t>889 «О внесении изменений в федеральный базисный учебный план и примерные учебные планы для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РФ</w:t>
      </w:r>
      <w:r w:rsidRPr="0032271C">
        <w:rPr>
          <w:rFonts w:ascii="Times New Roman" w:hAnsi="Times New Roman" w:cs="Times New Roman"/>
          <w:sz w:val="28"/>
          <w:szCs w:val="28"/>
        </w:rPr>
        <w:t>, реализующих программы общего образования, утвержденные п</w:t>
      </w:r>
      <w:r>
        <w:rPr>
          <w:rFonts w:ascii="Times New Roman" w:hAnsi="Times New Roman" w:cs="Times New Roman"/>
          <w:sz w:val="28"/>
          <w:szCs w:val="28"/>
        </w:rPr>
        <w:t>риказом МО</w:t>
      </w:r>
      <w:r w:rsidRPr="0032271C">
        <w:rPr>
          <w:rFonts w:ascii="Times New Roman" w:hAnsi="Times New Roman" w:cs="Times New Roman"/>
          <w:sz w:val="28"/>
          <w:szCs w:val="28"/>
        </w:rPr>
        <w:t xml:space="preserve"> РФ от 9 марта 2004 г. № 1312.</w:t>
      </w:r>
    </w:p>
    <w:p w:rsidR="004777C9" w:rsidRPr="0032271C" w:rsidRDefault="004777C9" w:rsidP="00AF5A9D">
      <w:pPr>
        <w:shd w:val="clear" w:color="auto" w:fill="FFFFFF"/>
        <w:tabs>
          <w:tab w:val="left" w:pos="888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Методических рекомендаций по организации образовательного процесса в общеобразовате</w:t>
      </w:r>
      <w:r>
        <w:rPr>
          <w:rFonts w:ascii="Times New Roman" w:hAnsi="Times New Roman" w:cs="Times New Roman"/>
          <w:sz w:val="28"/>
          <w:szCs w:val="28"/>
        </w:rPr>
        <w:t>льном учреждении по курсу «ОБЖ</w:t>
      </w:r>
      <w:r w:rsidRPr="0032271C">
        <w:rPr>
          <w:rFonts w:ascii="Times New Roman" w:hAnsi="Times New Roman" w:cs="Times New Roman"/>
          <w:sz w:val="28"/>
          <w:szCs w:val="28"/>
        </w:rPr>
        <w:t>» (Приложение к письму Министерства образования и науки РФ от 27.04.2007 г. № 03-898).</w:t>
      </w:r>
    </w:p>
    <w:p w:rsidR="004777C9" w:rsidRPr="0032271C" w:rsidRDefault="004777C9" w:rsidP="00AF5A9D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Рекомендаций Министерства образования и науки Амурской области от 04.10.2010 № 02-4114.</w:t>
      </w:r>
    </w:p>
    <w:p w:rsidR="004777C9" w:rsidRPr="0032271C" w:rsidRDefault="004777C9" w:rsidP="00AF5A9D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Приложения к приказу министерства образования и науки области 15.09.2010 №1439.</w:t>
      </w:r>
    </w:p>
    <w:p w:rsidR="004777C9" w:rsidRPr="0032271C" w:rsidRDefault="004777C9" w:rsidP="00AF5A9D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Сковородинского района № 218 от 06.10.2010 г. «О корректировке учебных планов муниципальных общеобразовательных учреждений».</w:t>
      </w:r>
    </w:p>
    <w:p w:rsidR="004777C9" w:rsidRPr="0032271C" w:rsidRDefault="004777C9" w:rsidP="00AF5A9D">
      <w:pPr>
        <w:numPr>
          <w:ilvl w:val="0"/>
          <w:numId w:val="2"/>
        </w:numPr>
        <w:shd w:val="clear" w:color="auto" w:fill="FFFFFF"/>
        <w:tabs>
          <w:tab w:val="left" w:pos="-4678"/>
          <w:tab w:val="left" w:pos="-453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Конституции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и требо</w:t>
      </w:r>
      <w:r>
        <w:rPr>
          <w:rFonts w:ascii="Times New Roman" w:hAnsi="Times New Roman" w:cs="Times New Roman"/>
          <w:sz w:val="28"/>
          <w:szCs w:val="28"/>
        </w:rPr>
        <w:t>ваниями ряда ФЗ</w:t>
      </w:r>
      <w:r w:rsidRPr="0032271C">
        <w:rPr>
          <w:rFonts w:ascii="Times New Roman" w:hAnsi="Times New Roman" w:cs="Times New Roman"/>
          <w:sz w:val="28"/>
          <w:szCs w:val="28"/>
        </w:rPr>
        <w:t>: «О безопасности», «Основы закон</w:t>
      </w:r>
      <w:r>
        <w:rPr>
          <w:rFonts w:ascii="Times New Roman" w:hAnsi="Times New Roman" w:cs="Times New Roman"/>
          <w:sz w:val="28"/>
          <w:szCs w:val="28"/>
        </w:rPr>
        <w:t>одательства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об охране здоровья граждан», «О защите населения и территорий от чрезвычайных ситуаций природного и техногенного характера», «О воинской обязанности и военной службе», «О радиационной безопасности граждан», «О пожарной безопасности», «О безопасности дорожного движения» и др., а также ряда Постановлений Правительства РФ и других нормативно-правовых документов в области обеспечения безопасности граждан.</w:t>
      </w:r>
    </w:p>
    <w:p w:rsidR="004777C9" w:rsidRPr="0032271C" w:rsidRDefault="004777C9" w:rsidP="00AF5A9D">
      <w:pPr>
        <w:shd w:val="clear" w:color="auto" w:fill="FFFFFF"/>
        <w:tabs>
          <w:tab w:val="left" w:pos="-4678"/>
          <w:tab w:val="left" w:pos="-453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Образовательной программы МБОУ СОШ ж.д. ст. БАМ.</w:t>
      </w:r>
    </w:p>
    <w:p w:rsidR="004777C9" w:rsidRPr="0032271C" w:rsidRDefault="004777C9" w:rsidP="00AF5A9D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Учебного плана МБОУ СОШ ж.д. ст. БАМ.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Понятийная база и содержа</w:t>
      </w:r>
      <w:r>
        <w:rPr>
          <w:rFonts w:ascii="Times New Roman" w:hAnsi="Times New Roman" w:cs="Times New Roman"/>
          <w:sz w:val="28"/>
          <w:szCs w:val="28"/>
        </w:rPr>
        <w:t>ние курса «ОБЖ</w:t>
      </w:r>
      <w:r w:rsidRPr="0032271C">
        <w:rPr>
          <w:rFonts w:ascii="Times New Roman" w:hAnsi="Times New Roman" w:cs="Times New Roman"/>
          <w:sz w:val="28"/>
          <w:szCs w:val="28"/>
        </w:rPr>
        <w:t>» основаны на положениях феде</w:t>
      </w:r>
      <w:r w:rsidRPr="0032271C">
        <w:rPr>
          <w:rFonts w:ascii="Times New Roman" w:hAnsi="Times New Roman" w:cs="Times New Roman"/>
          <w:sz w:val="28"/>
          <w:szCs w:val="28"/>
        </w:rPr>
        <w:softHyphen/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t>раль</w:t>
      </w:r>
      <w:r>
        <w:rPr>
          <w:rFonts w:ascii="Times New Roman" w:hAnsi="Times New Roman" w:cs="Times New Roman"/>
          <w:spacing w:val="-3"/>
          <w:sz w:val="28"/>
          <w:szCs w:val="28"/>
        </w:rPr>
        <w:t>ных законов РФ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t xml:space="preserve"> и других норматив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2271C">
        <w:rPr>
          <w:rFonts w:ascii="Times New Roman" w:hAnsi="Times New Roman" w:cs="Times New Roman"/>
          <w:sz w:val="28"/>
          <w:szCs w:val="28"/>
        </w:rPr>
        <w:t>но-правовых актов, в том числе:</w:t>
      </w:r>
    </w:p>
    <w:p w:rsidR="004777C9" w:rsidRPr="0032271C" w:rsidRDefault="004777C9" w:rsidP="00AF5A9D">
      <w:pPr>
        <w:numPr>
          <w:ilvl w:val="0"/>
          <w:numId w:val="5"/>
        </w:numPr>
        <w:shd w:val="clear" w:color="auto" w:fill="FFFFFF"/>
        <w:tabs>
          <w:tab w:val="left" w:pos="-510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2"/>
          <w:sz w:val="28"/>
          <w:szCs w:val="28"/>
        </w:rPr>
        <w:t>Стратегии национальной безопасности Российской Фе</w:t>
      </w:r>
      <w:r w:rsidRPr="0032271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2271C">
        <w:rPr>
          <w:rFonts w:ascii="Times New Roman" w:hAnsi="Times New Roman" w:cs="Times New Roman"/>
          <w:sz w:val="28"/>
          <w:szCs w:val="28"/>
        </w:rPr>
        <w:t xml:space="preserve">дерации до 2020 г. (утверждена Указом </w:t>
      </w:r>
      <w:r>
        <w:rPr>
          <w:rFonts w:ascii="Times New Roman" w:hAnsi="Times New Roman" w:cs="Times New Roman"/>
          <w:sz w:val="28"/>
          <w:szCs w:val="28"/>
        </w:rPr>
        <w:t>Президента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от 12 мая 2009 г. № 537);</w:t>
      </w:r>
    </w:p>
    <w:p w:rsidR="00881F9A" w:rsidRDefault="004777C9" w:rsidP="00AF5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Стратегии государственной антинаркотической поли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тики Российской Федерации до 2020 г. (утверждена Ука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 xml:space="preserve">зом Президента Российской Федерации от 9 июня 2010 г. № 690), а также на Требованиях к результатам освоения </w:t>
      </w:r>
      <w:r w:rsidRPr="0032271C">
        <w:rPr>
          <w:rFonts w:ascii="Times New Roman" w:hAnsi="Times New Roman" w:cs="Times New Roman"/>
          <w:spacing w:val="-2"/>
          <w:sz w:val="28"/>
          <w:szCs w:val="28"/>
        </w:rPr>
        <w:t xml:space="preserve">основной образовательной программы основного общего образования, представленной в федеральном государственном 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t>образовательном стандарте общего образования второго поко</w:t>
      </w:r>
      <w:r w:rsidRPr="003227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2271C">
        <w:rPr>
          <w:rFonts w:ascii="Times New Roman" w:hAnsi="Times New Roman" w:cs="Times New Roman"/>
          <w:sz w:val="28"/>
          <w:szCs w:val="28"/>
        </w:rPr>
        <w:t>ления.</w:t>
      </w:r>
    </w:p>
    <w:p w:rsidR="00980C9B" w:rsidRDefault="00980C9B" w:rsidP="00AF5A9D">
      <w:pPr>
        <w:shd w:val="clear" w:color="auto" w:fill="FFFFFF"/>
        <w:tabs>
          <w:tab w:val="left" w:pos="-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AF5A9D">
      <w:pPr>
        <w:shd w:val="clear" w:color="auto" w:fill="FFFFFF"/>
        <w:tabs>
          <w:tab w:val="left" w:pos="-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AF5A9D">
      <w:pPr>
        <w:shd w:val="clear" w:color="auto" w:fill="FFFFFF"/>
        <w:tabs>
          <w:tab w:val="left" w:pos="-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tabs>
          <w:tab w:val="left" w:pos="-510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</w:t>
      </w:r>
      <w:r w:rsidRPr="00322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71C">
        <w:rPr>
          <w:rFonts w:ascii="Times New Roman" w:hAnsi="Times New Roman" w:cs="Times New Roman"/>
          <w:bCs/>
          <w:sz w:val="28"/>
          <w:szCs w:val="28"/>
        </w:rPr>
        <w:t>р</w:t>
      </w:r>
      <w:r w:rsidRPr="0032271C">
        <w:rPr>
          <w:rFonts w:ascii="Times New Roman" w:hAnsi="Times New Roman" w:cs="Times New Roman"/>
          <w:spacing w:val="-2"/>
          <w:sz w:val="28"/>
          <w:szCs w:val="28"/>
        </w:rPr>
        <w:t>азработана на основе к</w:t>
      </w:r>
      <w:r w:rsidRPr="0032271C">
        <w:rPr>
          <w:rFonts w:ascii="Times New Roman" w:hAnsi="Times New Roman" w:cs="Times New Roman"/>
          <w:sz w:val="28"/>
          <w:szCs w:val="28"/>
        </w:rPr>
        <w:t xml:space="preserve">омплексной программы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«ОБЖ</w:t>
      </w:r>
      <w:r w:rsidRPr="0032271C">
        <w:rPr>
          <w:rFonts w:ascii="Times New Roman" w:hAnsi="Times New Roman" w:cs="Times New Roman"/>
          <w:sz w:val="28"/>
          <w:szCs w:val="28"/>
        </w:rPr>
        <w:t xml:space="preserve"> -  5-11  классы» Смирнова А.Т., Хренникова Б.О. («Просвещение»  2011</w:t>
      </w:r>
      <w:r w:rsidR="00980C9B">
        <w:rPr>
          <w:rFonts w:ascii="Times New Roman" w:hAnsi="Times New Roman" w:cs="Times New Roman"/>
          <w:sz w:val="28"/>
          <w:szCs w:val="28"/>
        </w:rPr>
        <w:t xml:space="preserve"> </w:t>
      </w:r>
      <w:r w:rsidRPr="0032271C">
        <w:rPr>
          <w:rFonts w:ascii="Times New Roman" w:hAnsi="Times New Roman" w:cs="Times New Roman"/>
          <w:sz w:val="28"/>
          <w:szCs w:val="28"/>
        </w:rPr>
        <w:t>г</w:t>
      </w:r>
      <w:r w:rsidR="00980C9B">
        <w:rPr>
          <w:rFonts w:ascii="Times New Roman" w:hAnsi="Times New Roman" w:cs="Times New Roman"/>
          <w:sz w:val="28"/>
          <w:szCs w:val="28"/>
        </w:rPr>
        <w:t>.) в объеме 34</w:t>
      </w:r>
      <w:r w:rsidRPr="0032271C">
        <w:rPr>
          <w:rFonts w:ascii="Times New Roman" w:hAnsi="Times New Roman" w:cs="Times New Roman"/>
          <w:sz w:val="28"/>
          <w:szCs w:val="28"/>
        </w:rPr>
        <w:t xml:space="preserve"> часов в год (1 час в неделю). Программа написана с учетом требований к результатам освоения образовательной программы образовательного учреждения. Содержание программы коррес</w:t>
      </w:r>
      <w:r>
        <w:rPr>
          <w:rFonts w:ascii="Times New Roman" w:hAnsi="Times New Roman" w:cs="Times New Roman"/>
          <w:sz w:val="28"/>
          <w:szCs w:val="28"/>
        </w:rPr>
        <w:t>пондируется с учебниками «ОБЖ»</w:t>
      </w:r>
      <w:r w:rsidR="00AF5A9D">
        <w:rPr>
          <w:rFonts w:ascii="Times New Roman" w:hAnsi="Times New Roman" w:cs="Times New Roman"/>
          <w:sz w:val="28"/>
          <w:szCs w:val="28"/>
        </w:rPr>
        <w:t xml:space="preserve"> для 8</w:t>
      </w:r>
      <w:r w:rsidRPr="0032271C">
        <w:rPr>
          <w:rFonts w:ascii="Times New Roman" w:hAnsi="Times New Roman" w:cs="Times New Roman"/>
          <w:sz w:val="28"/>
          <w:szCs w:val="28"/>
        </w:rPr>
        <w:t>-11 классов Смирнова А.Т., Хренникова Б.О..</w:t>
      </w:r>
    </w:p>
    <w:p w:rsidR="004777C9" w:rsidRPr="0032271C" w:rsidRDefault="004777C9" w:rsidP="00AF5A9D">
      <w:pPr>
        <w:pStyle w:val="a4"/>
        <w:spacing w:after="0"/>
        <w:ind w:firstLine="567"/>
        <w:jc w:val="both"/>
        <w:rPr>
          <w:sz w:val="28"/>
          <w:szCs w:val="28"/>
        </w:rPr>
      </w:pPr>
      <w:r w:rsidRPr="0032271C">
        <w:rPr>
          <w:sz w:val="28"/>
          <w:szCs w:val="28"/>
        </w:rPr>
        <w:t>Комплексна</w:t>
      </w:r>
      <w:r w:rsidR="00AF5A9D">
        <w:rPr>
          <w:sz w:val="28"/>
          <w:szCs w:val="28"/>
        </w:rPr>
        <w:t>я учебная программа по ОБЖ для 8</w:t>
      </w:r>
      <w:r w:rsidR="00F46AD9">
        <w:rPr>
          <w:sz w:val="28"/>
          <w:szCs w:val="28"/>
        </w:rPr>
        <w:t>-</w:t>
      </w:r>
      <w:r w:rsidRPr="0032271C">
        <w:rPr>
          <w:sz w:val="28"/>
          <w:szCs w:val="28"/>
        </w:rPr>
        <w:t>11 классов состоит из двух частей:</w:t>
      </w:r>
      <w:r w:rsidR="009F54D9">
        <w:rPr>
          <w:sz w:val="28"/>
          <w:szCs w:val="28"/>
        </w:rPr>
        <w:t xml:space="preserve"> </w:t>
      </w:r>
      <w:r w:rsidRPr="0032271C">
        <w:rPr>
          <w:b/>
          <w:bCs/>
          <w:sz w:val="28"/>
          <w:szCs w:val="28"/>
        </w:rPr>
        <w:t xml:space="preserve">Часть </w:t>
      </w:r>
      <w:r w:rsidRPr="0032271C">
        <w:rPr>
          <w:b/>
          <w:bCs/>
          <w:sz w:val="28"/>
          <w:szCs w:val="28"/>
          <w:lang w:val="en-US"/>
        </w:rPr>
        <w:t>I</w:t>
      </w:r>
      <w:r w:rsidRPr="0032271C">
        <w:rPr>
          <w:b/>
          <w:sz w:val="28"/>
          <w:szCs w:val="28"/>
        </w:rPr>
        <w:t>.</w:t>
      </w:r>
      <w:r w:rsidRPr="0032271C">
        <w:rPr>
          <w:sz w:val="28"/>
          <w:szCs w:val="28"/>
        </w:rPr>
        <w:t xml:space="preserve"> Основы безопасности жизнедеяте</w:t>
      </w:r>
      <w:r w:rsidR="00AF5A9D">
        <w:rPr>
          <w:sz w:val="28"/>
          <w:szCs w:val="28"/>
        </w:rPr>
        <w:t>льности. Учебная программа для 8</w:t>
      </w:r>
      <w:r w:rsidR="00F46AD9">
        <w:rPr>
          <w:sz w:val="28"/>
          <w:szCs w:val="28"/>
        </w:rPr>
        <w:t>-</w:t>
      </w:r>
      <w:r w:rsidRPr="0032271C">
        <w:rPr>
          <w:sz w:val="28"/>
          <w:szCs w:val="28"/>
        </w:rPr>
        <w:t>9 классов.</w:t>
      </w:r>
      <w:r w:rsidR="009F54D9">
        <w:rPr>
          <w:sz w:val="28"/>
          <w:szCs w:val="28"/>
        </w:rPr>
        <w:t xml:space="preserve"> </w:t>
      </w:r>
      <w:r w:rsidRPr="0032271C">
        <w:rPr>
          <w:b/>
          <w:bCs/>
          <w:sz w:val="28"/>
          <w:szCs w:val="28"/>
        </w:rPr>
        <w:t xml:space="preserve">Часть </w:t>
      </w:r>
      <w:r w:rsidRPr="0032271C">
        <w:rPr>
          <w:b/>
          <w:bCs/>
          <w:sz w:val="28"/>
          <w:szCs w:val="28"/>
          <w:lang w:val="en-US"/>
        </w:rPr>
        <w:t>II</w:t>
      </w:r>
      <w:r w:rsidRPr="0032271C">
        <w:rPr>
          <w:b/>
          <w:bCs/>
          <w:sz w:val="28"/>
          <w:szCs w:val="28"/>
        </w:rPr>
        <w:t xml:space="preserve">. </w:t>
      </w:r>
      <w:r w:rsidRPr="0032271C">
        <w:rPr>
          <w:sz w:val="28"/>
          <w:szCs w:val="28"/>
        </w:rPr>
        <w:t>Основы безопасности жизнедеятельности. Учебная программа для 10</w:t>
      </w:r>
      <w:r w:rsidR="00F46AD9">
        <w:rPr>
          <w:sz w:val="28"/>
          <w:szCs w:val="28"/>
        </w:rPr>
        <w:t>-</w:t>
      </w:r>
      <w:r w:rsidRPr="0032271C">
        <w:rPr>
          <w:sz w:val="28"/>
          <w:szCs w:val="28"/>
        </w:rPr>
        <w:t>11 классов.</w:t>
      </w:r>
    </w:p>
    <w:p w:rsidR="004777C9" w:rsidRPr="0032271C" w:rsidRDefault="004777C9" w:rsidP="00AF5A9D">
      <w:pPr>
        <w:shd w:val="clear" w:color="auto" w:fill="FFFFFF"/>
        <w:tabs>
          <w:tab w:val="left" w:pos="-510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В 8, 10, 11 классах программа реализуется за счет час</w:t>
      </w:r>
      <w:r w:rsidR="009F54D9">
        <w:rPr>
          <w:rFonts w:ascii="Times New Roman" w:hAnsi="Times New Roman" w:cs="Times New Roman"/>
          <w:bCs/>
          <w:sz w:val="28"/>
          <w:szCs w:val="28"/>
        </w:rPr>
        <w:t xml:space="preserve">ов федерального компонента и </w:t>
      </w:r>
      <w:r w:rsidR="009F54D9" w:rsidRPr="0032271C">
        <w:rPr>
          <w:rFonts w:ascii="Times New Roman" w:hAnsi="Times New Roman" w:cs="Times New Roman"/>
          <w:bCs/>
          <w:sz w:val="28"/>
          <w:szCs w:val="28"/>
        </w:rPr>
        <w:t>компонента МБОУ СОШ ж.д. ст. БАМ</w:t>
      </w:r>
      <w:r w:rsidR="009F54D9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AF5A9D">
        <w:rPr>
          <w:rFonts w:ascii="Times New Roman" w:hAnsi="Times New Roman" w:cs="Times New Roman"/>
          <w:bCs/>
          <w:sz w:val="28"/>
          <w:szCs w:val="28"/>
        </w:rPr>
        <w:t>9 классе</w:t>
      </w:r>
      <w:r w:rsidRPr="0032271C">
        <w:rPr>
          <w:rFonts w:ascii="Times New Roman" w:hAnsi="Times New Roman" w:cs="Times New Roman"/>
          <w:bCs/>
          <w:sz w:val="28"/>
          <w:szCs w:val="28"/>
        </w:rPr>
        <w:t xml:space="preserve"> за счет компонента МБОУ СОШ ж.д. ст. БАМ.</w:t>
      </w:r>
    </w:p>
    <w:p w:rsidR="004777C9" w:rsidRPr="0032271C" w:rsidRDefault="004777C9" w:rsidP="00AF5A9D">
      <w:pPr>
        <w:shd w:val="clear" w:color="auto" w:fill="FFFFFF"/>
        <w:tabs>
          <w:tab w:val="left" w:pos="-4678"/>
          <w:tab w:val="left" w:pos="-453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При разработке структуры и содержания рабочей программы были уч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тены педагогические принципы организации учебно-воспитатель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ного процесса в области безопасности жизнедеятельности, а именно:</w:t>
      </w:r>
    </w:p>
    <w:p w:rsidR="004777C9" w:rsidRPr="0032271C" w:rsidRDefault="00AF5A9D" w:rsidP="00AF5A9D">
      <w:pPr>
        <w:numPr>
          <w:ilvl w:val="0"/>
          <w:numId w:val="8"/>
        </w:numPr>
        <w:shd w:val="clear" w:color="auto" w:fill="FFFFFF"/>
        <w:tabs>
          <w:tab w:val="left" w:pos="-4678"/>
          <w:tab w:val="left" w:pos="-4536"/>
          <w:tab w:val="left" w:pos="55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непрерывность обучения с 8</w:t>
      </w:r>
      <w:r w:rsidR="004777C9" w:rsidRPr="0032271C">
        <w:rPr>
          <w:rFonts w:ascii="Times New Roman" w:hAnsi="Times New Roman" w:cs="Times New Roman"/>
          <w:spacing w:val="-1"/>
          <w:sz w:val="28"/>
          <w:szCs w:val="28"/>
        </w:rPr>
        <w:t xml:space="preserve"> по 11 класс с использованием </w:t>
      </w:r>
      <w:r w:rsidR="004777C9" w:rsidRPr="0032271C">
        <w:rPr>
          <w:rFonts w:ascii="Times New Roman" w:hAnsi="Times New Roman" w:cs="Times New Roman"/>
          <w:sz w:val="28"/>
          <w:szCs w:val="28"/>
        </w:rPr>
        <w:t>возможностей федерального  компонента и компонента МБОУ СОШ ж.д. ст. БАМ;</w:t>
      </w:r>
    </w:p>
    <w:p w:rsidR="004777C9" w:rsidRPr="0032271C" w:rsidRDefault="004777C9" w:rsidP="00AF5A9D">
      <w:pPr>
        <w:numPr>
          <w:ilvl w:val="0"/>
          <w:numId w:val="8"/>
        </w:numPr>
        <w:shd w:val="clear" w:color="auto" w:fill="FFFFFF"/>
        <w:tabs>
          <w:tab w:val="left" w:pos="-4678"/>
          <w:tab w:val="left" w:pos="-4536"/>
          <w:tab w:val="left" w:pos="55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постепенное наращивание информационн</w:t>
      </w:r>
      <w:r w:rsidR="009F54D9">
        <w:rPr>
          <w:rFonts w:ascii="Times New Roman" w:hAnsi="Times New Roman" w:cs="Times New Roman"/>
          <w:sz w:val="28"/>
          <w:szCs w:val="28"/>
        </w:rPr>
        <w:t>ой и воспитатель</w:t>
      </w:r>
      <w:r w:rsidR="009F54D9">
        <w:rPr>
          <w:rFonts w:ascii="Times New Roman" w:hAnsi="Times New Roman" w:cs="Times New Roman"/>
          <w:sz w:val="28"/>
          <w:szCs w:val="28"/>
        </w:rPr>
        <w:softHyphen/>
        <w:t>ной нагрузки уча</w:t>
      </w:r>
      <w:r w:rsidRPr="0032271C">
        <w:rPr>
          <w:rFonts w:ascii="Times New Roman" w:hAnsi="Times New Roman" w:cs="Times New Roman"/>
          <w:sz w:val="28"/>
          <w:szCs w:val="28"/>
        </w:rPr>
        <w:t>щихся в области безопасности жизнедеятельности с учетом их возрастных особенностей и уровня подготовки по ос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тальным школьным предметам в каждом классе, чтобы уровень культуры в области безопасности жизнедеятельности выпускников школы</w:t>
      </w:r>
      <w:r w:rsidR="00E80F91">
        <w:rPr>
          <w:rFonts w:ascii="Times New Roman" w:hAnsi="Times New Roman" w:cs="Times New Roman"/>
          <w:sz w:val="28"/>
          <w:szCs w:val="28"/>
        </w:rPr>
        <w:t xml:space="preserve"> </w:t>
      </w:r>
      <w:r w:rsidRPr="0032271C">
        <w:rPr>
          <w:rFonts w:ascii="Times New Roman" w:hAnsi="Times New Roman" w:cs="Times New Roman"/>
          <w:sz w:val="28"/>
          <w:szCs w:val="28"/>
        </w:rPr>
        <w:t>соответствовал п</w:t>
      </w:r>
      <w:r>
        <w:rPr>
          <w:rFonts w:ascii="Times New Roman" w:hAnsi="Times New Roman" w:cs="Times New Roman"/>
          <w:sz w:val="28"/>
          <w:szCs w:val="28"/>
        </w:rPr>
        <w:t>ринятому в РФ</w:t>
      </w:r>
      <w:r w:rsidRPr="0032271C">
        <w:rPr>
          <w:rFonts w:ascii="Times New Roman" w:hAnsi="Times New Roman" w:cs="Times New Roman"/>
          <w:sz w:val="28"/>
          <w:szCs w:val="28"/>
        </w:rPr>
        <w:t>.</w:t>
      </w:r>
    </w:p>
    <w:p w:rsidR="004777C9" w:rsidRDefault="004777C9" w:rsidP="00AF5A9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2271C">
        <w:rPr>
          <w:rFonts w:ascii="Times New Roman" w:hAnsi="Times New Roman"/>
          <w:b/>
          <w:bCs/>
          <w:sz w:val="28"/>
          <w:szCs w:val="28"/>
        </w:rPr>
        <w:t xml:space="preserve">Основные составляющие образовательного процесса по ОБЖ: </w:t>
      </w:r>
      <w:r w:rsidRPr="0032271C">
        <w:rPr>
          <w:rFonts w:ascii="Times New Roman" w:hAnsi="Times New Roman"/>
          <w:sz w:val="28"/>
          <w:szCs w:val="28"/>
        </w:rPr>
        <w:br/>
        <w:t>- учебная работа;</w:t>
      </w:r>
      <w:r w:rsidRPr="0032271C">
        <w:rPr>
          <w:rFonts w:ascii="Times New Roman" w:hAnsi="Times New Roman"/>
          <w:sz w:val="28"/>
          <w:szCs w:val="28"/>
        </w:rPr>
        <w:br/>
        <w:t xml:space="preserve">- внеклассная и внешкольная работа; </w:t>
      </w:r>
      <w:r w:rsidRPr="0032271C">
        <w:rPr>
          <w:rFonts w:ascii="Times New Roman" w:hAnsi="Times New Roman"/>
          <w:sz w:val="28"/>
          <w:szCs w:val="28"/>
        </w:rPr>
        <w:br/>
        <w:t>- работа по совершенствованию учебно-материальной базы (приобретение учебной и методической литературы, наглядных пособий, видео- и фотоматериалов, учебно-методическ</w:t>
      </w:r>
      <w:r>
        <w:rPr>
          <w:rFonts w:ascii="Times New Roman" w:hAnsi="Times New Roman"/>
          <w:sz w:val="28"/>
          <w:szCs w:val="28"/>
        </w:rPr>
        <w:t xml:space="preserve">ого оборудования и имущества). </w:t>
      </w:r>
    </w:p>
    <w:p w:rsidR="004777C9" w:rsidRPr="0032271C" w:rsidRDefault="004777C9" w:rsidP="00AF5A9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программе </w:t>
      </w:r>
      <w:r w:rsidRPr="0032271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формой организации образовательного процесса</w:t>
      </w: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классно-урочная форма. Ключевым компонентом классно-урочной системы организации обучения является урок.</w:t>
      </w:r>
    </w:p>
    <w:p w:rsidR="004777C9" w:rsidRPr="0032271C" w:rsidRDefault="004777C9" w:rsidP="00AF5A9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>В качестве д</w:t>
      </w:r>
      <w:r w:rsidRPr="003227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ополнительных форм используются: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80F91">
        <w:rPr>
          <w:rFonts w:ascii="Times New Roman" w:eastAsia="Times New Roman" w:hAnsi="Times New Roman"/>
          <w:sz w:val="28"/>
          <w:szCs w:val="28"/>
          <w:lang w:eastAsia="ru-RU"/>
        </w:rPr>
        <w:t>машняя самостоятельная работа уча</w:t>
      </w: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>дополни</w:t>
      </w:r>
      <w:r w:rsidR="00E80F91">
        <w:rPr>
          <w:rFonts w:ascii="Times New Roman" w:eastAsia="Times New Roman" w:hAnsi="Times New Roman"/>
          <w:sz w:val="28"/>
          <w:szCs w:val="28"/>
          <w:lang w:eastAsia="ru-RU"/>
        </w:rPr>
        <w:t>тельные занятия (с отдельными уча</w:t>
      </w: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или группой с целью восполнения пробелов в знаниях, выработки умений и навыков, удовлетворения повышенного интереса к учебному предмету),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(текущие, тематические, обобщающие),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инструктажи,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экскурсии, </w:t>
      </w:r>
    </w:p>
    <w:p w:rsidR="004777C9" w:rsidRPr="00F46AD9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занятия в детских объединени</w:t>
      </w:r>
      <w:r w:rsidR="009F54D9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3227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F46AD9" w:rsidRDefault="00F46AD9" w:rsidP="00AF5A9D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46AD9" w:rsidRDefault="00F46AD9" w:rsidP="00AF5A9D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46AD9" w:rsidRDefault="00F46AD9" w:rsidP="00AF5A9D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46AD9" w:rsidRPr="00F46AD9" w:rsidRDefault="00F46AD9" w:rsidP="00AF5A9D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олимпиады,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викторины,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hAnsi="Times New Roman"/>
          <w:sz w:val="28"/>
          <w:szCs w:val="28"/>
        </w:rPr>
        <w:t>тематические выставки и выставки творческих работ обучающихся,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2271C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смотры,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71C">
        <w:rPr>
          <w:rFonts w:ascii="Times New Roman" w:hAnsi="Times New Roman"/>
          <w:sz w:val="28"/>
          <w:szCs w:val="28"/>
        </w:rPr>
        <w:t xml:space="preserve">Дни здоровья,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71C">
        <w:rPr>
          <w:rFonts w:ascii="Times New Roman" w:hAnsi="Times New Roman"/>
          <w:sz w:val="28"/>
          <w:szCs w:val="28"/>
        </w:rPr>
        <w:t xml:space="preserve">День защиты детей, 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71C">
        <w:rPr>
          <w:rFonts w:ascii="Times New Roman" w:hAnsi="Times New Roman"/>
          <w:sz w:val="28"/>
          <w:szCs w:val="28"/>
        </w:rPr>
        <w:t>участие в мероприятия по ГО,</w:t>
      </w:r>
    </w:p>
    <w:p w:rsidR="004777C9" w:rsidRPr="0032271C" w:rsidRDefault="004777C9" w:rsidP="00AF5A9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71C">
        <w:rPr>
          <w:rFonts w:ascii="Times New Roman" w:hAnsi="Times New Roman"/>
          <w:sz w:val="28"/>
          <w:szCs w:val="28"/>
        </w:rPr>
        <w:t>встречи с ветеранами войны и труда, работниками военкоматов и правоохранительных органов, органов ГОЧС, ГИБДД, медицины; и др.)</w:t>
      </w:r>
    </w:p>
    <w:p w:rsidR="004777C9" w:rsidRPr="0032271C" w:rsidRDefault="004777C9" w:rsidP="00AF5A9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1C">
        <w:rPr>
          <w:rFonts w:ascii="Times New Roman" w:hAnsi="Times New Roman"/>
          <w:sz w:val="28"/>
          <w:szCs w:val="28"/>
        </w:rPr>
        <w:t>Логичным продолжением усвоения программы во внеу</w:t>
      </w:r>
      <w:r w:rsidR="00F75202">
        <w:rPr>
          <w:rFonts w:ascii="Times New Roman" w:hAnsi="Times New Roman"/>
          <w:sz w:val="28"/>
          <w:szCs w:val="28"/>
        </w:rPr>
        <w:t>рочное время является участие уча</w:t>
      </w:r>
      <w:r w:rsidRPr="0032271C">
        <w:rPr>
          <w:rFonts w:ascii="Times New Roman" w:hAnsi="Times New Roman"/>
          <w:sz w:val="28"/>
          <w:szCs w:val="28"/>
        </w:rPr>
        <w:t>щихся во Всероссийском детско-юношеском движении «Школа безопасности», «Безопасное колесо», работе областной и районной профильной смены «Юный спасате</w:t>
      </w:r>
      <w:r w:rsidR="00F75202">
        <w:rPr>
          <w:rFonts w:ascii="Times New Roman" w:hAnsi="Times New Roman"/>
          <w:sz w:val="28"/>
          <w:szCs w:val="28"/>
        </w:rPr>
        <w:t>ль-пожарный», в работе школьных объединений</w:t>
      </w:r>
      <w:r w:rsidRPr="0032271C">
        <w:rPr>
          <w:rFonts w:ascii="Times New Roman" w:hAnsi="Times New Roman"/>
          <w:sz w:val="28"/>
          <w:szCs w:val="28"/>
        </w:rPr>
        <w:t xml:space="preserve"> «Юный спасатель»</w:t>
      </w:r>
      <w:r w:rsidR="00F75202">
        <w:rPr>
          <w:rFonts w:ascii="Times New Roman" w:hAnsi="Times New Roman"/>
          <w:sz w:val="28"/>
          <w:szCs w:val="28"/>
        </w:rPr>
        <w:t>, «ВПК», отряда «Юных инспекторов дорожного движения»</w:t>
      </w:r>
      <w:r w:rsidRPr="0032271C">
        <w:rPr>
          <w:rFonts w:ascii="Times New Roman" w:hAnsi="Times New Roman"/>
          <w:sz w:val="28"/>
          <w:szCs w:val="28"/>
        </w:rPr>
        <w:t>, туристических походах, слетах и соревнованиях, учебных сборах на базе воинской части по основам военной службы с юношами 10 классов.</w:t>
      </w:r>
    </w:p>
    <w:p w:rsidR="00F75202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эффективности образовательного процесса по ОБЖ используются: </w:t>
      </w:r>
    </w:p>
    <w:p w:rsidR="004777C9" w:rsidRPr="0032271C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- все виды организации учебных занятий (в том числе с использованием компьютерных технологий); </w:t>
      </w:r>
    </w:p>
    <w:p w:rsidR="00F75202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все виды учебной деятельности учащихся (включая игровую, практическую, проектную, исследовательскую, поисковую, в т</w:t>
      </w:r>
      <w:r w:rsidR="00F75202">
        <w:rPr>
          <w:rFonts w:ascii="Times New Roman" w:hAnsi="Times New Roman" w:cs="Times New Roman"/>
          <w:sz w:val="28"/>
          <w:szCs w:val="28"/>
        </w:rPr>
        <w:t xml:space="preserve">ом числе во внеурочное время); </w:t>
      </w:r>
    </w:p>
    <w:p w:rsidR="00F75202" w:rsidRDefault="00F75202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стенды; </w:t>
      </w:r>
    </w:p>
    <w:p w:rsidR="004777C9" w:rsidRPr="0032271C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учебно-методические видео-пособия;</w:t>
      </w:r>
    </w:p>
    <w:p w:rsidR="00F75202" w:rsidRDefault="00F75202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«ОБЖ</w:t>
      </w:r>
      <w:r w:rsidR="004777C9" w:rsidRPr="0032271C">
        <w:rPr>
          <w:rFonts w:ascii="Times New Roman" w:hAnsi="Times New Roman" w:cs="Times New Roman"/>
          <w:sz w:val="28"/>
          <w:szCs w:val="28"/>
        </w:rPr>
        <w:t>» журнал МЧС России. Информационно-методичес</w:t>
      </w:r>
      <w:r>
        <w:rPr>
          <w:rFonts w:ascii="Times New Roman" w:hAnsi="Times New Roman" w:cs="Times New Roman"/>
          <w:sz w:val="28"/>
          <w:szCs w:val="28"/>
        </w:rPr>
        <w:t>кое издание для преподавателей;</w:t>
      </w:r>
    </w:p>
    <w:p w:rsidR="00F75202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информационные образ</w:t>
      </w:r>
      <w:r w:rsidR="00F75202">
        <w:rPr>
          <w:rFonts w:ascii="Times New Roman" w:hAnsi="Times New Roman" w:cs="Times New Roman"/>
          <w:sz w:val="28"/>
          <w:szCs w:val="28"/>
        </w:rPr>
        <w:t xml:space="preserve">овательные и интернет ресурсы; </w:t>
      </w:r>
    </w:p>
    <w:p w:rsidR="00F75202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- памятки, инструкции по </w:t>
      </w:r>
      <w:r w:rsidR="00F75202">
        <w:rPr>
          <w:rFonts w:ascii="Times New Roman" w:hAnsi="Times New Roman" w:cs="Times New Roman"/>
          <w:sz w:val="28"/>
          <w:szCs w:val="28"/>
        </w:rPr>
        <w:t xml:space="preserve">охране труда, по безопасности, </w:t>
      </w:r>
    </w:p>
    <w:p w:rsidR="00F75202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образцы и макеты подручных и первичных средств пожаротушения, средств индивиду</w:t>
      </w:r>
      <w:r w:rsidR="00F75202">
        <w:rPr>
          <w:rFonts w:ascii="Times New Roman" w:hAnsi="Times New Roman" w:cs="Times New Roman"/>
          <w:sz w:val="28"/>
          <w:szCs w:val="28"/>
        </w:rPr>
        <w:t xml:space="preserve">альной защиты органов дыхания; </w:t>
      </w:r>
    </w:p>
    <w:p w:rsidR="00F75202" w:rsidRDefault="00F75202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энциклопедии, словари; </w:t>
      </w:r>
    </w:p>
    <w:p w:rsidR="004777C9" w:rsidRPr="0032271C" w:rsidRDefault="004777C9" w:rsidP="00AF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ТСО (</w:t>
      </w:r>
      <w:r>
        <w:rPr>
          <w:rFonts w:ascii="Times New Roman" w:hAnsi="Times New Roman" w:cs="Times New Roman"/>
          <w:sz w:val="28"/>
          <w:szCs w:val="28"/>
        </w:rPr>
        <w:t>видеомагнитофон, телевизор</w:t>
      </w:r>
      <w:r w:rsidRPr="0032271C">
        <w:rPr>
          <w:rFonts w:ascii="Times New Roman" w:hAnsi="Times New Roman" w:cs="Times New Roman"/>
          <w:sz w:val="28"/>
          <w:szCs w:val="28"/>
        </w:rPr>
        <w:t xml:space="preserve">, компьютер, мультимедийная установка). </w:t>
      </w:r>
    </w:p>
    <w:p w:rsidR="004777C9" w:rsidRPr="0032271C" w:rsidRDefault="004777C9" w:rsidP="00AF5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Наиболее распространенной </w:t>
      </w:r>
      <w:r w:rsidRPr="0032271C">
        <w:rPr>
          <w:rFonts w:ascii="Times New Roman" w:hAnsi="Times New Roman" w:cs="Times New Roman"/>
          <w:b/>
          <w:sz w:val="28"/>
          <w:szCs w:val="28"/>
        </w:rPr>
        <w:t>технологией обучения</w:t>
      </w:r>
      <w:r w:rsidRPr="0032271C">
        <w:rPr>
          <w:rFonts w:ascii="Times New Roman" w:hAnsi="Times New Roman" w:cs="Times New Roman"/>
          <w:sz w:val="28"/>
          <w:szCs w:val="28"/>
        </w:rPr>
        <w:t xml:space="preserve"> ОБЖ является дифференцированное и личностно-ориентированное обучение. Сопутствующими являются использование элементов следующих образовательных технологий: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здоровьесберегающие и здоровьеформирующие технологии;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технология сотрудничества; 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технологии; 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методика организации коллективного творческого дела; 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рефлексивные технологии; </w:t>
      </w:r>
    </w:p>
    <w:p w:rsidR="004777C9" w:rsidRPr="0032271C" w:rsidRDefault="004777C9" w:rsidP="00AF5A9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мониторинг промежуточных и конечных результатов.</w:t>
      </w:r>
    </w:p>
    <w:p w:rsidR="00E80F91" w:rsidRDefault="00E80F91" w:rsidP="00AF5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F91" w:rsidRDefault="00E80F91" w:rsidP="00AF5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F91" w:rsidRDefault="00E80F91" w:rsidP="00AF5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7C9" w:rsidRPr="0032271C" w:rsidRDefault="004777C9" w:rsidP="00AF5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>Механизмы формирования ключевых компетенций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6722"/>
      </w:tblGrid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bCs/>
                <w:sz w:val="28"/>
                <w:szCs w:val="28"/>
              </w:rPr>
              <w:t>Типология ключевых компетенций</w:t>
            </w: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ключевых компетенций 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Учебно-познавательные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её достижение, планировать деятельность, анализировать, подводить итоги и оценивать результат своей деятельности. 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>получение технических навыков по работе с различными устройствами и приборами (ВПХР, дозиметр и т.п.); владение способам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работы с информацией и т.п.; </w:t>
            </w: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информационные и телекоммуникационные технологии для решения широкого класса учебных задач 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группе, коллективе. Выступление перед аудиторией с результатами своей работы (реферат, доклад и т.п.) с использованием компьютерных средств и технологий (текстовые и графические редакторы, презентации). 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Ценностно-смысловые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собственные учебные цели (цели изучения данного предмета вообще, при изучении темы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.п.). </w:t>
            </w: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решение, брать ответственность на себя (быть лидером группового проекта). Осуществлять индивидуальную образовательную траекторию. 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>Владение элементами художественно-творческих компетенций читателя, слушателя, исполнителя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Социально-трудовые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наличия определенных требований к продукту своей деятельности; анализ достоинств и недостатков аналогов собственного продукта (при проектной деятельности разного типа). </w:t>
            </w:r>
          </w:p>
        </w:tc>
      </w:tr>
      <w:tr w:rsidR="004777C9" w:rsidRPr="0032271C" w:rsidTr="00883DC6">
        <w:tc>
          <w:tcPr>
            <w:tcW w:w="3132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самосовершенствование </w:t>
            </w:r>
          </w:p>
        </w:tc>
        <w:tc>
          <w:tcPr>
            <w:tcW w:w="6723" w:type="dxa"/>
            <w:hideMark/>
          </w:tcPr>
          <w:p w:rsidR="004777C9" w:rsidRPr="0032271C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1C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техники безопасности, адекватная оценка пользы и вреда от работы за компьютером, умение организовать свое рабочее время, распределить силы и т.д. </w:t>
            </w:r>
          </w:p>
        </w:tc>
      </w:tr>
    </w:tbl>
    <w:p w:rsidR="00E80F91" w:rsidRDefault="00E80F91" w:rsidP="00AF5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7C9" w:rsidRPr="0032271C" w:rsidRDefault="004777C9" w:rsidP="00AF5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>Виды и формы контроля</w:t>
      </w:r>
    </w:p>
    <w:p w:rsidR="004777C9" w:rsidRPr="0032271C" w:rsidRDefault="004777C9" w:rsidP="00AF5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32271C">
        <w:rPr>
          <w:rFonts w:ascii="Times New Roman" w:hAnsi="Times New Roman" w:cs="Times New Roman"/>
          <w:sz w:val="28"/>
          <w:szCs w:val="28"/>
        </w:rPr>
        <w:t>осуществляется с помощью устного опроса, индивидуальных заданий, тестирования.</w:t>
      </w:r>
    </w:p>
    <w:p w:rsidR="004777C9" w:rsidRPr="0032271C" w:rsidRDefault="004777C9" w:rsidP="00AF5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32271C">
        <w:rPr>
          <w:rFonts w:ascii="Times New Roman" w:hAnsi="Times New Roman" w:cs="Times New Roman"/>
          <w:sz w:val="28"/>
          <w:szCs w:val="28"/>
        </w:rPr>
        <w:t>контроль осуществляется по завершении крупного блока (темы) в форме тестирования, самостоятельной работы, викторины, сообщения по тематике урока,</w:t>
      </w:r>
      <w:r w:rsidRPr="0032271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нормативов в практических видах деятельности</w:t>
      </w:r>
      <w:r w:rsidRPr="00322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7C9" w:rsidRPr="0032271C" w:rsidRDefault="004777C9" w:rsidP="00AF5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i/>
          <w:iCs/>
          <w:sz w:val="28"/>
          <w:szCs w:val="28"/>
        </w:rPr>
        <w:t xml:space="preserve">Итоговый </w:t>
      </w:r>
      <w:r w:rsidRPr="0032271C">
        <w:rPr>
          <w:rFonts w:ascii="Times New Roman" w:hAnsi="Times New Roman" w:cs="Times New Roman"/>
          <w:sz w:val="28"/>
          <w:szCs w:val="28"/>
        </w:rPr>
        <w:t>контроль осуществляется по завершении учебного материала за год в форме тестирования, теста по опросному листу, творческой работы.</w:t>
      </w:r>
    </w:p>
    <w:p w:rsidR="004777C9" w:rsidRDefault="004777C9" w:rsidP="00AF5A9D">
      <w:pPr>
        <w:ind w:firstLine="567"/>
        <w:jc w:val="both"/>
      </w:pPr>
    </w:p>
    <w:p w:rsidR="00E80F91" w:rsidRDefault="00E80F91" w:rsidP="00AF5A9D">
      <w:pPr>
        <w:shd w:val="clear" w:color="auto" w:fill="FFFFFF"/>
        <w:tabs>
          <w:tab w:val="left" w:pos="41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F91" w:rsidRDefault="00E80F91" w:rsidP="00AF5A9D">
      <w:pPr>
        <w:shd w:val="clear" w:color="auto" w:fill="FFFFFF"/>
        <w:tabs>
          <w:tab w:val="left" w:pos="41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tabs>
          <w:tab w:val="left" w:pos="41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 результате изучения курса «ОБЖ» выпускники должны: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>а) знать/понимать: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потенциальные</w:t>
      </w:r>
      <w:r w:rsidR="00E80F91">
        <w:rPr>
          <w:rFonts w:ascii="Times New Roman" w:hAnsi="Times New Roman" w:cs="Times New Roman"/>
          <w:sz w:val="28"/>
          <w:szCs w:val="28"/>
        </w:rPr>
        <w:t xml:space="preserve"> опасности природного, техноген</w:t>
      </w:r>
      <w:r w:rsidRPr="0032271C">
        <w:rPr>
          <w:rFonts w:ascii="Times New Roman" w:hAnsi="Times New Roman" w:cs="Times New Roman"/>
          <w:sz w:val="28"/>
          <w:szCs w:val="28"/>
        </w:rPr>
        <w:t>ного и социальн</w:t>
      </w:r>
      <w:r w:rsidR="00E80F91">
        <w:rPr>
          <w:rFonts w:ascii="Times New Roman" w:hAnsi="Times New Roman" w:cs="Times New Roman"/>
          <w:sz w:val="28"/>
          <w:szCs w:val="28"/>
        </w:rPr>
        <w:t>ого характера, возникающие в по</w:t>
      </w:r>
      <w:r w:rsidRPr="0032271C">
        <w:rPr>
          <w:rFonts w:ascii="Times New Roman" w:hAnsi="Times New Roman" w:cs="Times New Roman"/>
          <w:sz w:val="28"/>
          <w:szCs w:val="28"/>
        </w:rPr>
        <w:t>вседневной жизни,</w:t>
      </w:r>
      <w:r w:rsidR="00E80F91">
        <w:rPr>
          <w:rFonts w:ascii="Times New Roman" w:hAnsi="Times New Roman" w:cs="Times New Roman"/>
          <w:sz w:val="28"/>
          <w:szCs w:val="28"/>
        </w:rPr>
        <w:t xml:space="preserve"> их возможные последствия и пра</w:t>
      </w:r>
      <w:r w:rsidRPr="0032271C">
        <w:rPr>
          <w:rFonts w:ascii="Times New Roman" w:hAnsi="Times New Roman" w:cs="Times New Roman"/>
          <w:sz w:val="28"/>
          <w:szCs w:val="28"/>
        </w:rPr>
        <w:t>вила безопасного поведения;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положения Концепции национальной безопасности РФ;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социально-де</w:t>
      </w:r>
      <w:r w:rsidR="00E80F91">
        <w:rPr>
          <w:rFonts w:ascii="Times New Roman" w:hAnsi="Times New Roman" w:cs="Times New Roman"/>
          <w:sz w:val="28"/>
          <w:szCs w:val="28"/>
        </w:rPr>
        <w:t>мографические процессы, происхо</w:t>
      </w:r>
      <w:r w:rsidRPr="0032271C">
        <w:rPr>
          <w:rFonts w:ascii="Times New Roman" w:hAnsi="Times New Roman" w:cs="Times New Roman"/>
          <w:sz w:val="28"/>
          <w:szCs w:val="28"/>
        </w:rPr>
        <w:t xml:space="preserve">дящие в России, и </w:t>
      </w:r>
      <w:r w:rsidR="00E80F91">
        <w:rPr>
          <w:rFonts w:ascii="Times New Roman" w:hAnsi="Times New Roman" w:cs="Times New Roman"/>
          <w:sz w:val="28"/>
          <w:szCs w:val="28"/>
        </w:rPr>
        <w:t>их влияние на безопасность госу</w:t>
      </w:r>
      <w:r w:rsidRPr="0032271C">
        <w:rPr>
          <w:rFonts w:ascii="Times New Roman" w:hAnsi="Times New Roman" w:cs="Times New Roman"/>
          <w:sz w:val="28"/>
          <w:szCs w:val="28"/>
        </w:rPr>
        <w:t>дарства;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перспективы развития ядерной энергетики в стране и обеспечен</w:t>
      </w:r>
      <w:r w:rsidR="00E80F91">
        <w:rPr>
          <w:rFonts w:ascii="Times New Roman" w:hAnsi="Times New Roman" w:cs="Times New Roman"/>
          <w:sz w:val="28"/>
          <w:szCs w:val="28"/>
        </w:rPr>
        <w:t>ие радиационной безопасности на</w:t>
      </w:r>
      <w:r w:rsidRPr="0032271C">
        <w:rPr>
          <w:rFonts w:ascii="Times New Roman" w:hAnsi="Times New Roman" w:cs="Times New Roman"/>
          <w:sz w:val="28"/>
          <w:szCs w:val="28"/>
        </w:rPr>
        <w:t>селения;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индивидуальные меры пр</w:t>
      </w:r>
      <w:r w:rsidR="00E80F91">
        <w:rPr>
          <w:rFonts w:ascii="Times New Roman" w:hAnsi="Times New Roman" w:cs="Times New Roman"/>
          <w:sz w:val="28"/>
          <w:szCs w:val="28"/>
        </w:rPr>
        <w:t>едосторожности при уг</w:t>
      </w:r>
      <w:r w:rsidRPr="0032271C">
        <w:rPr>
          <w:rFonts w:ascii="Times New Roman" w:hAnsi="Times New Roman" w:cs="Times New Roman"/>
          <w:sz w:val="28"/>
          <w:szCs w:val="28"/>
        </w:rPr>
        <w:t>розе совершения террористического акта; правила безопасного поведения при захвате в качестве залож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ника и при освобождении спецподразделениями;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исто</w:t>
      </w:r>
      <w:r w:rsidR="00E80F91">
        <w:rPr>
          <w:rFonts w:ascii="Times New Roman" w:hAnsi="Times New Roman" w:cs="Times New Roman"/>
          <w:sz w:val="28"/>
          <w:szCs w:val="28"/>
        </w:rPr>
        <w:t>чники опасностей в природе, тех</w:t>
      </w:r>
      <w:r w:rsidRPr="0032271C">
        <w:rPr>
          <w:rFonts w:ascii="Times New Roman" w:hAnsi="Times New Roman" w:cs="Times New Roman"/>
          <w:sz w:val="28"/>
          <w:szCs w:val="28"/>
        </w:rPr>
        <w:t>носфере и социуме;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природного, техногенного характера и их классификацию;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организацию защиты населения и тер</w:t>
      </w:r>
      <w:r>
        <w:rPr>
          <w:rFonts w:ascii="Times New Roman" w:hAnsi="Times New Roman" w:cs="Times New Roman"/>
          <w:sz w:val="28"/>
          <w:szCs w:val="28"/>
        </w:rPr>
        <w:t>риторий от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мирного и военного времени в Российской Федерации;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м</w:t>
      </w:r>
      <w:r w:rsidR="00E80F91">
        <w:rPr>
          <w:rFonts w:ascii="Times New Roman" w:hAnsi="Times New Roman" w:cs="Times New Roman"/>
          <w:sz w:val="28"/>
          <w:szCs w:val="28"/>
        </w:rPr>
        <w:t>ероприятия, обеспечивающие повы</w:t>
      </w:r>
      <w:r w:rsidRPr="0032271C">
        <w:rPr>
          <w:rFonts w:ascii="Times New Roman" w:hAnsi="Times New Roman" w:cs="Times New Roman"/>
          <w:sz w:val="28"/>
          <w:szCs w:val="28"/>
        </w:rPr>
        <w:t>шение устойчиво</w:t>
      </w:r>
      <w:r w:rsidR="00E80F91">
        <w:rPr>
          <w:rFonts w:ascii="Times New Roman" w:hAnsi="Times New Roman" w:cs="Times New Roman"/>
          <w:sz w:val="28"/>
          <w:szCs w:val="28"/>
        </w:rPr>
        <w:t>сти объектов экономики в чрезвы</w:t>
      </w:r>
      <w:r w:rsidRPr="0032271C">
        <w:rPr>
          <w:rFonts w:ascii="Times New Roman" w:hAnsi="Times New Roman" w:cs="Times New Roman"/>
          <w:sz w:val="28"/>
          <w:szCs w:val="28"/>
        </w:rPr>
        <w:t>чайных ситуациях;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права и обязан</w:t>
      </w:r>
      <w:r w:rsidR="00E80F91">
        <w:rPr>
          <w:rFonts w:ascii="Times New Roman" w:hAnsi="Times New Roman" w:cs="Times New Roman"/>
          <w:sz w:val="28"/>
          <w:szCs w:val="28"/>
        </w:rPr>
        <w:t>ности граждан в области безопас</w:t>
      </w:r>
      <w:r w:rsidRPr="0032271C">
        <w:rPr>
          <w:rFonts w:ascii="Times New Roman" w:hAnsi="Times New Roman" w:cs="Times New Roman"/>
          <w:sz w:val="28"/>
          <w:szCs w:val="28"/>
        </w:rPr>
        <w:t>ности жизнедеятельности;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рекомендац</w:t>
      </w:r>
      <w:r w:rsidR="00E80F91">
        <w:rPr>
          <w:rFonts w:ascii="Times New Roman" w:hAnsi="Times New Roman" w:cs="Times New Roman"/>
          <w:sz w:val="28"/>
          <w:szCs w:val="28"/>
        </w:rPr>
        <w:t>ии специалистов по правилам без</w:t>
      </w:r>
      <w:r w:rsidRPr="0032271C">
        <w:rPr>
          <w:rFonts w:ascii="Times New Roman" w:hAnsi="Times New Roman" w:cs="Times New Roman"/>
          <w:sz w:val="28"/>
          <w:szCs w:val="28"/>
        </w:rPr>
        <w:t>опасного поведения в р</w:t>
      </w:r>
      <w:r>
        <w:rPr>
          <w:rFonts w:ascii="Times New Roman" w:hAnsi="Times New Roman" w:cs="Times New Roman"/>
          <w:sz w:val="28"/>
          <w:szCs w:val="28"/>
        </w:rPr>
        <w:t>азличных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природного, техногенного и социального характера;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правила ок</w:t>
      </w:r>
      <w:r>
        <w:rPr>
          <w:rFonts w:ascii="Times New Roman" w:hAnsi="Times New Roman" w:cs="Times New Roman"/>
          <w:sz w:val="28"/>
          <w:szCs w:val="28"/>
        </w:rPr>
        <w:t>азания ПМП</w:t>
      </w:r>
      <w:r w:rsidRPr="0032271C">
        <w:rPr>
          <w:rFonts w:ascii="Times New Roman" w:hAnsi="Times New Roman" w:cs="Times New Roman"/>
          <w:sz w:val="28"/>
          <w:szCs w:val="28"/>
        </w:rPr>
        <w:t xml:space="preserve"> при неотложных состояниях;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основы здорового обр</w:t>
      </w:r>
      <w:r w:rsidR="00E80F91">
        <w:rPr>
          <w:rFonts w:ascii="Times New Roman" w:hAnsi="Times New Roman" w:cs="Times New Roman"/>
          <w:sz w:val="28"/>
          <w:szCs w:val="28"/>
        </w:rPr>
        <w:t>аза жизни как индивидуаль</w:t>
      </w:r>
      <w:r w:rsidRPr="0032271C">
        <w:rPr>
          <w:rFonts w:ascii="Times New Roman" w:hAnsi="Times New Roman" w:cs="Times New Roman"/>
          <w:sz w:val="28"/>
          <w:szCs w:val="28"/>
        </w:rPr>
        <w:t>ной системы поведения человека, обеспечивающей ему личную безопасность и высокий уровень здоровья;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сос</w:t>
      </w:r>
      <w:r>
        <w:rPr>
          <w:rFonts w:ascii="Times New Roman" w:hAnsi="Times New Roman" w:cs="Times New Roman"/>
          <w:sz w:val="28"/>
          <w:szCs w:val="28"/>
        </w:rPr>
        <w:t>тавляющие ЗОЖ</w:t>
      </w:r>
      <w:r w:rsidRPr="0032271C">
        <w:rPr>
          <w:rFonts w:ascii="Times New Roman" w:hAnsi="Times New Roman" w:cs="Times New Roman"/>
          <w:sz w:val="28"/>
          <w:szCs w:val="28"/>
        </w:rPr>
        <w:t>, способствующие о</w:t>
      </w:r>
      <w:r w:rsidR="00E80F91">
        <w:rPr>
          <w:rFonts w:ascii="Times New Roman" w:hAnsi="Times New Roman" w:cs="Times New Roman"/>
          <w:sz w:val="28"/>
          <w:szCs w:val="28"/>
        </w:rPr>
        <w:t>беспечению духовного, физическо</w:t>
      </w:r>
      <w:r w:rsidRPr="0032271C">
        <w:rPr>
          <w:rFonts w:ascii="Times New Roman" w:hAnsi="Times New Roman" w:cs="Times New Roman"/>
          <w:sz w:val="28"/>
          <w:szCs w:val="28"/>
        </w:rPr>
        <w:t>го и социального благополучия личности;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правовые нормы взаимоотношения полов;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каче</w:t>
      </w:r>
      <w:r w:rsidR="00E80F91">
        <w:rPr>
          <w:rFonts w:ascii="Times New Roman" w:hAnsi="Times New Roman" w:cs="Times New Roman"/>
          <w:sz w:val="28"/>
          <w:szCs w:val="28"/>
        </w:rPr>
        <w:t>ства личности, способные обеспе</w:t>
      </w:r>
      <w:r w:rsidRPr="0032271C">
        <w:rPr>
          <w:rFonts w:ascii="Times New Roman" w:hAnsi="Times New Roman" w:cs="Times New Roman"/>
          <w:sz w:val="28"/>
          <w:szCs w:val="28"/>
        </w:rPr>
        <w:t>чить социальное благополучие семьи;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E80F91">
        <w:rPr>
          <w:rFonts w:ascii="Times New Roman" w:hAnsi="Times New Roman" w:cs="Times New Roman"/>
          <w:sz w:val="28"/>
          <w:szCs w:val="28"/>
        </w:rPr>
        <w:t>репродуктивного здоровья с соци</w:t>
      </w:r>
      <w:r w:rsidRPr="0032271C">
        <w:rPr>
          <w:rFonts w:ascii="Times New Roman" w:hAnsi="Times New Roman" w:cs="Times New Roman"/>
          <w:sz w:val="28"/>
          <w:szCs w:val="28"/>
        </w:rPr>
        <w:t>ально демографическими процессами;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правовые осн</w:t>
      </w:r>
      <w:r w:rsidR="00E80F91">
        <w:rPr>
          <w:rFonts w:ascii="Times New Roman" w:hAnsi="Times New Roman" w:cs="Times New Roman"/>
          <w:sz w:val="28"/>
          <w:szCs w:val="28"/>
        </w:rPr>
        <w:t>овы сохранения и укрепления реп</w:t>
      </w:r>
      <w:r w:rsidRPr="0032271C">
        <w:rPr>
          <w:rFonts w:ascii="Times New Roman" w:hAnsi="Times New Roman" w:cs="Times New Roman"/>
          <w:sz w:val="28"/>
          <w:szCs w:val="28"/>
        </w:rPr>
        <w:t>родуктивного здоровья;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положения Военно</w:t>
      </w:r>
      <w:r>
        <w:rPr>
          <w:rFonts w:ascii="Times New Roman" w:hAnsi="Times New Roman" w:cs="Times New Roman"/>
          <w:sz w:val="28"/>
          <w:szCs w:val="28"/>
        </w:rPr>
        <w:t>й доктрины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п</w:t>
      </w:r>
      <w:r w:rsidR="00E80F91">
        <w:rPr>
          <w:rFonts w:ascii="Times New Roman" w:hAnsi="Times New Roman" w:cs="Times New Roman"/>
          <w:sz w:val="28"/>
          <w:szCs w:val="28"/>
        </w:rPr>
        <w:t>о обеспечению безопасности госу</w:t>
      </w:r>
      <w:r w:rsidRPr="0032271C">
        <w:rPr>
          <w:rFonts w:ascii="Times New Roman" w:hAnsi="Times New Roman" w:cs="Times New Roman"/>
          <w:sz w:val="28"/>
          <w:szCs w:val="28"/>
        </w:rPr>
        <w:t>дарства;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предназначение Воор</w:t>
      </w:r>
      <w:r>
        <w:rPr>
          <w:rFonts w:ascii="Times New Roman" w:hAnsi="Times New Roman" w:cs="Times New Roman"/>
          <w:sz w:val="28"/>
          <w:szCs w:val="28"/>
        </w:rPr>
        <w:t>уженных Сил РФ</w:t>
      </w:r>
      <w:r w:rsidRPr="0032271C">
        <w:rPr>
          <w:rFonts w:ascii="Times New Roman" w:hAnsi="Times New Roman" w:cs="Times New Roman"/>
          <w:sz w:val="28"/>
          <w:szCs w:val="28"/>
        </w:rPr>
        <w:t>, их осно</w:t>
      </w:r>
      <w:r w:rsidR="00E80F91">
        <w:rPr>
          <w:rFonts w:ascii="Times New Roman" w:hAnsi="Times New Roman" w:cs="Times New Roman"/>
          <w:sz w:val="28"/>
          <w:szCs w:val="28"/>
        </w:rPr>
        <w:t>вные функции и задачи по обеспе</w:t>
      </w:r>
      <w:r w:rsidRPr="0032271C">
        <w:rPr>
          <w:rFonts w:ascii="Times New Roman" w:hAnsi="Times New Roman" w:cs="Times New Roman"/>
          <w:sz w:val="28"/>
          <w:szCs w:val="28"/>
        </w:rPr>
        <w:t>чению безопасности России;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виды и рода </w:t>
      </w:r>
      <w:r w:rsidR="00E80F91">
        <w:rPr>
          <w:rFonts w:ascii="Times New Roman" w:hAnsi="Times New Roman" w:cs="Times New Roman"/>
          <w:sz w:val="28"/>
          <w:szCs w:val="28"/>
        </w:rPr>
        <w:t>войск Вооруженных Сил РФ, их со</w:t>
      </w:r>
      <w:r w:rsidRPr="0032271C">
        <w:rPr>
          <w:rFonts w:ascii="Times New Roman" w:hAnsi="Times New Roman" w:cs="Times New Roman"/>
          <w:sz w:val="28"/>
          <w:szCs w:val="28"/>
        </w:rPr>
        <w:t>став и предназначение;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историю Вооруженных Сил РФ и дни воинской славы России;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организацию во</w:t>
      </w:r>
      <w:r w:rsidR="00E80F91">
        <w:rPr>
          <w:rFonts w:ascii="Times New Roman" w:hAnsi="Times New Roman" w:cs="Times New Roman"/>
          <w:sz w:val="28"/>
          <w:szCs w:val="28"/>
        </w:rPr>
        <w:t>инского учета и его предназначе</w:t>
      </w:r>
      <w:r w:rsidRPr="0032271C">
        <w:rPr>
          <w:rFonts w:ascii="Times New Roman" w:hAnsi="Times New Roman" w:cs="Times New Roman"/>
          <w:sz w:val="28"/>
          <w:szCs w:val="28"/>
        </w:rPr>
        <w:t>ние;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организацию медицинского освидетельствования граждан при постановке на воинский учет;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содержание об</w:t>
      </w:r>
      <w:r w:rsidR="00E80F91">
        <w:rPr>
          <w:rFonts w:ascii="Times New Roman" w:hAnsi="Times New Roman" w:cs="Times New Roman"/>
          <w:sz w:val="28"/>
          <w:szCs w:val="28"/>
        </w:rPr>
        <w:t>язательной и добровольной подго</w:t>
      </w:r>
      <w:r w:rsidRPr="0032271C">
        <w:rPr>
          <w:rFonts w:ascii="Times New Roman" w:hAnsi="Times New Roman" w:cs="Times New Roman"/>
          <w:sz w:val="28"/>
          <w:szCs w:val="28"/>
        </w:rPr>
        <w:t>товки граждан к военной службе;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lastRenderedPageBreak/>
        <w:t>правовые осн</w:t>
      </w:r>
      <w:r w:rsidR="00E80F91">
        <w:rPr>
          <w:rFonts w:ascii="Times New Roman" w:hAnsi="Times New Roman" w:cs="Times New Roman"/>
          <w:sz w:val="28"/>
          <w:szCs w:val="28"/>
        </w:rPr>
        <w:t>овы военной службы (основные по</w:t>
      </w:r>
      <w:r w:rsidRPr="0032271C"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</w:rPr>
        <w:t>Конституции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и федеральных законов Р</w:t>
      </w:r>
      <w:r w:rsidR="00E80F91">
        <w:rPr>
          <w:rFonts w:ascii="Times New Roman" w:hAnsi="Times New Roman" w:cs="Times New Roman"/>
          <w:sz w:val="28"/>
          <w:szCs w:val="28"/>
        </w:rPr>
        <w:t>Ф «Об обороне», «О воинской обя</w:t>
      </w:r>
      <w:r w:rsidRPr="0032271C">
        <w:rPr>
          <w:rFonts w:ascii="Times New Roman" w:hAnsi="Times New Roman" w:cs="Times New Roman"/>
          <w:sz w:val="28"/>
          <w:szCs w:val="28"/>
        </w:rPr>
        <w:t xml:space="preserve">занности и военной </w:t>
      </w:r>
      <w:r w:rsidR="00E80F91">
        <w:rPr>
          <w:rFonts w:ascii="Times New Roman" w:hAnsi="Times New Roman" w:cs="Times New Roman"/>
          <w:sz w:val="28"/>
          <w:szCs w:val="28"/>
        </w:rPr>
        <w:t>службе», «О статусе военнослужа</w:t>
      </w:r>
      <w:r w:rsidRPr="0032271C">
        <w:rPr>
          <w:rFonts w:ascii="Times New Roman" w:hAnsi="Times New Roman" w:cs="Times New Roman"/>
          <w:sz w:val="28"/>
          <w:szCs w:val="28"/>
        </w:rPr>
        <w:t>щих»);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порядок прох</w:t>
      </w:r>
      <w:r w:rsidR="00E80F91">
        <w:rPr>
          <w:rFonts w:ascii="Times New Roman" w:hAnsi="Times New Roman" w:cs="Times New Roman"/>
          <w:sz w:val="28"/>
          <w:szCs w:val="28"/>
        </w:rPr>
        <w:t>ождения военной службы по призы</w:t>
      </w:r>
      <w:r w:rsidRPr="0032271C">
        <w:rPr>
          <w:rFonts w:ascii="Times New Roman" w:hAnsi="Times New Roman" w:cs="Times New Roman"/>
          <w:sz w:val="28"/>
          <w:szCs w:val="28"/>
        </w:rPr>
        <w:t>ву и по контракту;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права и обязанности военнослужащих;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4"/>
          <w:sz w:val="28"/>
          <w:szCs w:val="28"/>
        </w:rPr>
        <w:t xml:space="preserve">виды ответственности военнослужащих с учетом </w:t>
      </w:r>
      <w:r w:rsidRPr="0032271C">
        <w:rPr>
          <w:rFonts w:ascii="Times New Roman" w:hAnsi="Times New Roman" w:cs="Times New Roman"/>
          <w:sz w:val="28"/>
          <w:szCs w:val="28"/>
        </w:rPr>
        <w:t>особенностей их правового положения;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нормы международного гуманитарного права;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виды воинской деятельности;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содержание начальной военной подготовки военнослужащих в войсках;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строи отделения и порядок управления ими;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назначение и</w:t>
      </w:r>
      <w:r w:rsidR="00E80F91">
        <w:rPr>
          <w:rFonts w:ascii="Times New Roman" w:hAnsi="Times New Roman" w:cs="Times New Roman"/>
          <w:sz w:val="28"/>
          <w:szCs w:val="28"/>
        </w:rPr>
        <w:t xml:space="preserve"> боевые свойства автомата Калаш</w:t>
      </w:r>
      <w:r w:rsidRPr="0032271C">
        <w:rPr>
          <w:rFonts w:ascii="Times New Roman" w:hAnsi="Times New Roman" w:cs="Times New Roman"/>
          <w:sz w:val="28"/>
          <w:szCs w:val="28"/>
        </w:rPr>
        <w:t>никова;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правила ухода за автоматом Калашникова, его хранение и сбережение;</w:t>
      </w:r>
    </w:p>
    <w:p w:rsidR="004777C9" w:rsidRPr="0032271C" w:rsidRDefault="00E80F91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подготовки автомата Калашникова </w:t>
      </w:r>
      <w:r w:rsidR="004777C9" w:rsidRPr="0032271C">
        <w:rPr>
          <w:rFonts w:ascii="Times New Roman" w:hAnsi="Times New Roman" w:cs="Times New Roman"/>
          <w:sz w:val="28"/>
          <w:szCs w:val="28"/>
        </w:rPr>
        <w:t>к стрельбе;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приемы и правила стрельбы из автомата </w:t>
      </w:r>
      <w:r w:rsidR="00E80F91">
        <w:rPr>
          <w:rFonts w:ascii="Times New Roman" w:hAnsi="Times New Roman" w:cs="Times New Roman"/>
          <w:sz w:val="28"/>
          <w:szCs w:val="28"/>
        </w:rPr>
        <w:t>Калаш</w:t>
      </w:r>
      <w:r w:rsidRPr="0032271C">
        <w:rPr>
          <w:rFonts w:ascii="Times New Roman" w:hAnsi="Times New Roman" w:cs="Times New Roman"/>
          <w:sz w:val="28"/>
          <w:szCs w:val="28"/>
        </w:rPr>
        <w:t>никова;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основы современного общевойскового боя;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общие обязанности солдата в бою;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способы передвижения солдата на поле боя;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способы орие</w:t>
      </w:r>
      <w:r w:rsidR="00E80F91">
        <w:rPr>
          <w:rFonts w:ascii="Times New Roman" w:hAnsi="Times New Roman" w:cs="Times New Roman"/>
          <w:sz w:val="28"/>
          <w:szCs w:val="28"/>
        </w:rPr>
        <w:t>нтирования на местности и движе</w:t>
      </w:r>
      <w:r w:rsidRPr="0032271C">
        <w:rPr>
          <w:rFonts w:ascii="Times New Roman" w:hAnsi="Times New Roman" w:cs="Times New Roman"/>
          <w:sz w:val="28"/>
          <w:szCs w:val="28"/>
        </w:rPr>
        <w:t>ние по азимутам;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ориентирование на местности по карте и опреде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ление своего местонахождения;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цели и задачи военно-профессиональ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ной ориентации;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государственные и военные символы Российской Федерации;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боевые традиции Вооруженных Сил России;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классы сходных воинских должностей;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общие требования к безопасности военной </w:t>
      </w:r>
      <w:r w:rsidR="00E80F91">
        <w:rPr>
          <w:rFonts w:ascii="Times New Roman" w:hAnsi="Times New Roman" w:cs="Times New Roman"/>
          <w:sz w:val="28"/>
          <w:szCs w:val="28"/>
        </w:rPr>
        <w:t>служ</w:t>
      </w:r>
      <w:r w:rsidRPr="0032271C">
        <w:rPr>
          <w:rFonts w:ascii="Times New Roman" w:hAnsi="Times New Roman" w:cs="Times New Roman"/>
          <w:sz w:val="28"/>
          <w:szCs w:val="28"/>
        </w:rPr>
        <w:t>бы;</w:t>
      </w:r>
    </w:p>
    <w:p w:rsidR="004777C9" w:rsidRPr="0032271C" w:rsidRDefault="004777C9" w:rsidP="00AF5A9D">
      <w:pPr>
        <w:numPr>
          <w:ilvl w:val="0"/>
          <w:numId w:val="13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порядок обязательного государственного страхо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вания жизни и здоровья военнослужащих;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sz w:val="28"/>
          <w:szCs w:val="28"/>
        </w:rPr>
        <w:t>б) уметь: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перечислить основные мероприятия по защите на</w:t>
      </w:r>
      <w:r>
        <w:rPr>
          <w:rFonts w:ascii="Times New Roman" w:hAnsi="Times New Roman" w:cs="Times New Roman"/>
          <w:sz w:val="28"/>
          <w:szCs w:val="28"/>
        </w:rPr>
        <w:t>селения от ЧС</w:t>
      </w:r>
      <w:r w:rsidR="00E80F91">
        <w:rPr>
          <w:rFonts w:ascii="Times New Roman" w:hAnsi="Times New Roman" w:cs="Times New Roman"/>
          <w:sz w:val="28"/>
          <w:szCs w:val="28"/>
        </w:rPr>
        <w:t xml:space="preserve"> мирного и во</w:t>
      </w:r>
      <w:r w:rsidRPr="0032271C">
        <w:rPr>
          <w:rFonts w:ascii="Times New Roman" w:hAnsi="Times New Roman" w:cs="Times New Roman"/>
          <w:sz w:val="28"/>
          <w:szCs w:val="28"/>
        </w:rPr>
        <w:t>енного времени, проводимые в районе проживания;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изложить последовательность действий при оповещении об угрозе чрезвычайной ситуации и во время такой ситуации;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правильно п</w:t>
      </w:r>
      <w:r w:rsidR="00E80F91">
        <w:rPr>
          <w:rFonts w:ascii="Times New Roman" w:hAnsi="Times New Roman" w:cs="Times New Roman"/>
          <w:sz w:val="28"/>
          <w:szCs w:val="28"/>
        </w:rPr>
        <w:t>ользоваться средствами индивиду</w:t>
      </w:r>
      <w:r w:rsidRPr="0032271C">
        <w:rPr>
          <w:rFonts w:ascii="Times New Roman" w:hAnsi="Times New Roman" w:cs="Times New Roman"/>
          <w:sz w:val="28"/>
          <w:szCs w:val="28"/>
        </w:rPr>
        <w:t>альной и коллективной защиты;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1"/>
          <w:sz w:val="28"/>
          <w:szCs w:val="28"/>
        </w:rPr>
        <w:t xml:space="preserve">рассказать об основных положениях Военной </w:t>
      </w:r>
      <w:r>
        <w:rPr>
          <w:rFonts w:ascii="Times New Roman" w:hAnsi="Times New Roman" w:cs="Times New Roman"/>
          <w:sz w:val="28"/>
          <w:szCs w:val="28"/>
        </w:rPr>
        <w:t>доктрины РФ</w:t>
      </w:r>
      <w:r w:rsidRPr="0032271C">
        <w:rPr>
          <w:rFonts w:ascii="Times New Roman" w:hAnsi="Times New Roman" w:cs="Times New Roman"/>
          <w:sz w:val="28"/>
          <w:szCs w:val="28"/>
        </w:rPr>
        <w:t>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охарактеризовать основные особенности военной службы по призыву и по контракту;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выполнять основные строевые приемы на месте и в движении;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выполнять воинское приветствие на месте и в движении;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выполнять неполную разборку и сборку после нее автомата Калашникова;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подготовить автомат Калашникова к стрельбе;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вести огонь </w:t>
      </w:r>
      <w:r w:rsidR="00E80F91">
        <w:rPr>
          <w:rFonts w:ascii="Times New Roman" w:hAnsi="Times New Roman" w:cs="Times New Roman"/>
          <w:sz w:val="28"/>
          <w:szCs w:val="28"/>
        </w:rPr>
        <w:t>из автомата Калашникова по непо</w:t>
      </w:r>
      <w:r w:rsidRPr="0032271C">
        <w:rPr>
          <w:rFonts w:ascii="Times New Roman" w:hAnsi="Times New Roman" w:cs="Times New Roman"/>
          <w:sz w:val="28"/>
          <w:szCs w:val="28"/>
        </w:rPr>
        <w:t>движным и появляющимся целям;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определять стор</w:t>
      </w:r>
      <w:r w:rsidR="00E80F91">
        <w:rPr>
          <w:rFonts w:ascii="Times New Roman" w:hAnsi="Times New Roman" w:cs="Times New Roman"/>
          <w:sz w:val="28"/>
          <w:szCs w:val="28"/>
        </w:rPr>
        <w:t>оны горизонта по компасу, небес</w:t>
      </w:r>
      <w:r w:rsidRPr="0032271C">
        <w:rPr>
          <w:rFonts w:ascii="Times New Roman" w:hAnsi="Times New Roman" w:cs="Times New Roman"/>
          <w:sz w:val="28"/>
          <w:szCs w:val="28"/>
        </w:rPr>
        <w:t>ным светилам и н</w:t>
      </w:r>
      <w:r w:rsidR="00E80F91">
        <w:rPr>
          <w:rFonts w:ascii="Times New Roman" w:hAnsi="Times New Roman" w:cs="Times New Roman"/>
          <w:sz w:val="28"/>
          <w:szCs w:val="28"/>
        </w:rPr>
        <w:t>екоторым признакам местных пред</w:t>
      </w:r>
      <w:r w:rsidRPr="0032271C">
        <w:rPr>
          <w:rFonts w:ascii="Times New Roman" w:hAnsi="Times New Roman" w:cs="Times New Roman"/>
          <w:sz w:val="28"/>
          <w:szCs w:val="28"/>
        </w:rPr>
        <w:t>метов;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ориентироват</w:t>
      </w:r>
      <w:r w:rsidR="00E80F91">
        <w:rPr>
          <w:rFonts w:ascii="Times New Roman" w:hAnsi="Times New Roman" w:cs="Times New Roman"/>
          <w:sz w:val="28"/>
          <w:szCs w:val="28"/>
        </w:rPr>
        <w:t>ься на местности по карте и дви</w:t>
      </w:r>
      <w:r w:rsidRPr="0032271C">
        <w:rPr>
          <w:rFonts w:ascii="Times New Roman" w:hAnsi="Times New Roman" w:cs="Times New Roman"/>
          <w:sz w:val="28"/>
          <w:szCs w:val="28"/>
        </w:rPr>
        <w:t xml:space="preserve">гаться в указанную точку по </w:t>
      </w:r>
      <w:r w:rsidRPr="0032271C">
        <w:rPr>
          <w:rFonts w:ascii="Times New Roman" w:hAnsi="Times New Roman" w:cs="Times New Roman"/>
          <w:sz w:val="28"/>
          <w:szCs w:val="28"/>
        </w:rPr>
        <w:lastRenderedPageBreak/>
        <w:t>азимуту;</w:t>
      </w:r>
    </w:p>
    <w:p w:rsidR="004777C9" w:rsidRPr="0032271C" w:rsidRDefault="004777C9" w:rsidP="00AF5A9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E80F91">
        <w:rPr>
          <w:rFonts w:ascii="Times New Roman" w:hAnsi="Times New Roman" w:cs="Times New Roman"/>
          <w:sz w:val="28"/>
          <w:szCs w:val="28"/>
        </w:rPr>
        <w:t>справочной литературой для целе</w:t>
      </w:r>
      <w:r w:rsidRPr="0032271C">
        <w:rPr>
          <w:rFonts w:ascii="Times New Roman" w:hAnsi="Times New Roman" w:cs="Times New Roman"/>
          <w:sz w:val="28"/>
          <w:szCs w:val="28"/>
        </w:rPr>
        <w:t>направленной подготовки к военной службе с учетом своих индивидуальных качеств;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sz w:val="28"/>
          <w:szCs w:val="28"/>
        </w:rPr>
        <w:t>в) использовать приобретенные знания и умения в практической деятельности и повседневной жизни:</w:t>
      </w:r>
    </w:p>
    <w:p w:rsidR="004777C9" w:rsidRDefault="004777C9" w:rsidP="00AF5A9D">
      <w:pPr>
        <w:numPr>
          <w:ilvl w:val="0"/>
          <w:numId w:val="11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выработки потребности в соблюдении норм здорового образа жизни и устойчивой психологиче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 xml:space="preserve">ской невосприимчивости к наркотикам и другим </w:t>
      </w:r>
    </w:p>
    <w:p w:rsidR="004777C9" w:rsidRPr="0032271C" w:rsidRDefault="00E80F91" w:rsidP="00AF5A9D">
      <w:pPr>
        <w:shd w:val="clear" w:color="auto" w:fill="FFFFFF"/>
        <w:tabs>
          <w:tab w:val="left" w:pos="4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</w:t>
      </w:r>
      <w:r w:rsidR="004777C9" w:rsidRPr="0032271C">
        <w:rPr>
          <w:rFonts w:ascii="Times New Roman" w:hAnsi="Times New Roman" w:cs="Times New Roman"/>
          <w:sz w:val="28"/>
          <w:szCs w:val="28"/>
        </w:rPr>
        <w:t>хоактивным веществам;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формирования у себя качеств хорошего семьянина;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овладения навыками в области гражданской обороны;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для оказания первой </w:t>
      </w:r>
      <w:r w:rsidR="00E80F91">
        <w:rPr>
          <w:rFonts w:ascii="Times New Roman" w:hAnsi="Times New Roman" w:cs="Times New Roman"/>
          <w:sz w:val="28"/>
          <w:szCs w:val="28"/>
        </w:rPr>
        <w:t>медицинской помощи по</w:t>
      </w:r>
      <w:r w:rsidRPr="0032271C">
        <w:rPr>
          <w:rFonts w:ascii="Times New Roman" w:hAnsi="Times New Roman" w:cs="Times New Roman"/>
          <w:sz w:val="28"/>
          <w:szCs w:val="28"/>
        </w:rPr>
        <w:t>страдавшим;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формирования психологический и физиче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ской готовности к прохождению военной службы по призыву и контракту;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формирования психологической, физической и професси</w:t>
      </w:r>
      <w:r w:rsidR="00E80F91">
        <w:rPr>
          <w:rFonts w:ascii="Times New Roman" w:hAnsi="Times New Roman" w:cs="Times New Roman"/>
          <w:sz w:val="28"/>
          <w:szCs w:val="28"/>
        </w:rPr>
        <w:t xml:space="preserve">ональной готовности к обучению </w:t>
      </w:r>
      <w:r w:rsidRPr="0032271C">
        <w:rPr>
          <w:rFonts w:ascii="Times New Roman" w:hAnsi="Times New Roman" w:cs="Times New Roman"/>
          <w:sz w:val="28"/>
          <w:szCs w:val="28"/>
        </w:rPr>
        <w:t>по программам подготовк</w:t>
      </w:r>
      <w:r w:rsidR="00E80F91">
        <w:rPr>
          <w:rFonts w:ascii="Times New Roman" w:hAnsi="Times New Roman" w:cs="Times New Roman"/>
          <w:sz w:val="28"/>
          <w:szCs w:val="28"/>
        </w:rPr>
        <w:t>и офицеров запаса на военных ка</w:t>
      </w:r>
      <w:r w:rsidRPr="0032271C">
        <w:rPr>
          <w:rFonts w:ascii="Times New Roman" w:hAnsi="Times New Roman" w:cs="Times New Roman"/>
          <w:sz w:val="28"/>
          <w:szCs w:val="28"/>
        </w:rPr>
        <w:t>федрах образов</w:t>
      </w:r>
      <w:r w:rsidR="00E80F91">
        <w:rPr>
          <w:rFonts w:ascii="Times New Roman" w:hAnsi="Times New Roman" w:cs="Times New Roman"/>
          <w:sz w:val="28"/>
          <w:szCs w:val="28"/>
        </w:rPr>
        <w:t>ательных учреждений высшего про</w:t>
      </w:r>
      <w:r w:rsidRPr="0032271C">
        <w:rPr>
          <w:rFonts w:ascii="Times New Roman" w:hAnsi="Times New Roman" w:cs="Times New Roman"/>
          <w:sz w:val="28"/>
          <w:szCs w:val="28"/>
        </w:rPr>
        <w:t>фессионального образования;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выбора военного образовательного учреждения профессионального образования и военной про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фессии;</w:t>
      </w:r>
    </w:p>
    <w:p w:rsidR="004777C9" w:rsidRPr="0032271C" w:rsidRDefault="004777C9" w:rsidP="00AF5A9D">
      <w:pPr>
        <w:numPr>
          <w:ilvl w:val="0"/>
          <w:numId w:val="11"/>
        </w:numPr>
        <w:shd w:val="clear" w:color="auto" w:fill="FFFFFF"/>
        <w:tabs>
          <w:tab w:val="left" w:pos="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для подготовки к трудовой деятельности.</w:t>
      </w:r>
    </w:p>
    <w:p w:rsidR="004777C9" w:rsidRPr="0032271C" w:rsidRDefault="004777C9" w:rsidP="00AF5A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77C9" w:rsidRPr="0032271C" w:rsidRDefault="004777C9" w:rsidP="00AF5A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2271C">
        <w:rPr>
          <w:sz w:val="28"/>
          <w:szCs w:val="28"/>
        </w:rPr>
        <w:lastRenderedPageBreak/>
        <w:t xml:space="preserve">Для реализации данной рабочей программы выбрана линия </w:t>
      </w:r>
      <w:r w:rsidRPr="0032271C">
        <w:rPr>
          <w:b/>
          <w:sz w:val="28"/>
          <w:szCs w:val="28"/>
        </w:rPr>
        <w:t>учебно-методического комплекта</w:t>
      </w:r>
      <w:r w:rsidRPr="0032271C">
        <w:rPr>
          <w:sz w:val="28"/>
          <w:szCs w:val="28"/>
        </w:rPr>
        <w:t xml:space="preserve"> под общей редакцией кандидата педагогических наук А.Т. Смирнова.</w:t>
      </w:r>
    </w:p>
    <w:p w:rsidR="004777C9" w:rsidRPr="0032271C" w:rsidRDefault="004777C9" w:rsidP="00AF5A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71C">
        <w:rPr>
          <w:sz w:val="28"/>
          <w:szCs w:val="28"/>
        </w:rPr>
        <w:t xml:space="preserve">Состав УМК: </w:t>
      </w:r>
    </w:p>
    <w:p w:rsidR="004777C9" w:rsidRPr="0032271C" w:rsidRDefault="004777C9" w:rsidP="00AF5A9D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Pr="0032271C">
        <w:rPr>
          <w:rFonts w:ascii="Times New Roman" w:hAnsi="Times New Roman" w:cs="Times New Roman"/>
          <w:iCs/>
          <w:sz w:val="28"/>
          <w:szCs w:val="28"/>
        </w:rPr>
        <w:t>А.Т.Смирнова, Б.О. Хренникова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учебники (имеют гриф «Рекомендовано Министерством образования и науки Российской Федерации»)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справочник для учащихся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сборник ситуативных задач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поурочные разработки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777C9" w:rsidRPr="0032271C" w:rsidRDefault="004777C9" w:rsidP="00AF5A9D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комплекты демонстрационных таблиц.</w:t>
      </w:r>
    </w:p>
    <w:p w:rsidR="004777C9" w:rsidRPr="0032271C" w:rsidRDefault="004777C9" w:rsidP="00AF5A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71C">
        <w:rPr>
          <w:sz w:val="28"/>
          <w:szCs w:val="28"/>
        </w:rPr>
        <w:t>Особенности  комплекта:</w:t>
      </w:r>
    </w:p>
    <w:p w:rsidR="004777C9" w:rsidRPr="0032271C" w:rsidRDefault="004777C9" w:rsidP="00AF5A9D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материал учебников структурирован по модульному принципу, что позволит повысить уровень </w:t>
      </w:r>
      <w:r w:rsidR="00F46AD9">
        <w:rPr>
          <w:rFonts w:ascii="Times New Roman" w:hAnsi="Times New Roman" w:cs="Times New Roman"/>
          <w:sz w:val="28"/>
          <w:szCs w:val="28"/>
        </w:rPr>
        <w:t>подготовки уча</w:t>
      </w:r>
      <w:r w:rsidRPr="0032271C">
        <w:rPr>
          <w:rFonts w:ascii="Times New Roman" w:hAnsi="Times New Roman" w:cs="Times New Roman"/>
          <w:sz w:val="28"/>
          <w:szCs w:val="28"/>
        </w:rPr>
        <w:t>щихся в области безопасности жизнедеятельности,</w:t>
      </w:r>
    </w:p>
    <w:p w:rsidR="004777C9" w:rsidRPr="0032271C" w:rsidRDefault="004777C9" w:rsidP="00AF5A9D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пособия для обучающихся дополняют разделы учебников «Основы противодействия терроризму и экстремизму в Российской Федерации»,</w:t>
      </w:r>
    </w:p>
    <w:p w:rsidR="004777C9" w:rsidRPr="0032271C" w:rsidRDefault="004777C9" w:rsidP="00AF5A9D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структура учебников разработана в соответствии с возрастными и психологическими особенно</w:t>
      </w:r>
      <w:r w:rsidR="00F46AD9">
        <w:rPr>
          <w:rFonts w:ascii="Times New Roman" w:hAnsi="Times New Roman" w:cs="Times New Roman"/>
          <w:sz w:val="28"/>
          <w:szCs w:val="28"/>
        </w:rPr>
        <w:t>стями учащихся</w:t>
      </w:r>
      <w:r w:rsidRPr="0032271C">
        <w:rPr>
          <w:rFonts w:ascii="Times New Roman" w:hAnsi="Times New Roman" w:cs="Times New Roman"/>
          <w:sz w:val="28"/>
          <w:szCs w:val="28"/>
        </w:rPr>
        <w:t>,</w:t>
      </w:r>
    </w:p>
    <w:p w:rsidR="004777C9" w:rsidRPr="0032271C" w:rsidRDefault="004777C9" w:rsidP="00AF5A9D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учебники содержат новый аппарат усвоения (подразделы «Проверьте себя», «После уроков», «</w:t>
      </w:r>
      <w:r w:rsidR="00F46AD9">
        <w:rPr>
          <w:rFonts w:ascii="Times New Roman" w:hAnsi="Times New Roman" w:cs="Times New Roman"/>
          <w:sz w:val="28"/>
          <w:szCs w:val="28"/>
        </w:rPr>
        <w:t>Практикум»), который помогает уча</w:t>
      </w:r>
      <w:r w:rsidRPr="0032271C">
        <w:rPr>
          <w:rFonts w:ascii="Times New Roman" w:hAnsi="Times New Roman" w:cs="Times New Roman"/>
          <w:sz w:val="28"/>
          <w:szCs w:val="28"/>
        </w:rPr>
        <w:t>щемуся не зазубривать предлагаемый материал, а самостоятельно мыслить.</w:t>
      </w:r>
    </w:p>
    <w:p w:rsidR="004777C9" w:rsidRPr="0032271C" w:rsidRDefault="004777C9" w:rsidP="00AF5A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71C">
        <w:rPr>
          <w:sz w:val="28"/>
          <w:szCs w:val="28"/>
        </w:rPr>
        <w:t>Изучи</w:t>
      </w:r>
      <w:r w:rsidR="00F46AD9">
        <w:rPr>
          <w:sz w:val="28"/>
          <w:szCs w:val="28"/>
        </w:rPr>
        <w:t>в учебный материал комплекта, уча</w:t>
      </w:r>
      <w:r w:rsidRPr="0032271C">
        <w:rPr>
          <w:sz w:val="28"/>
          <w:szCs w:val="28"/>
        </w:rPr>
        <w:t>щиеся освоят приёмы действий в опасных и чрезвычайных ситуациях природного, техногенного и социального характера, сформируют умения принимать обоснованные решения и вырабатывать план действий в конкретной опасной ситуац</w:t>
      </w:r>
      <w:r w:rsidR="00F46AD9">
        <w:rPr>
          <w:sz w:val="28"/>
          <w:szCs w:val="28"/>
        </w:rPr>
        <w:t>ии. Уча</w:t>
      </w:r>
      <w:r w:rsidRPr="0032271C">
        <w:rPr>
          <w:sz w:val="28"/>
          <w:szCs w:val="28"/>
        </w:rPr>
        <w:t>щиеся познакомятся с основами медицинских знаний и освоят правила оказания первой помощи пострадавшим (при травмах, отравлениях и различных видах поражений).</w:t>
      </w:r>
    </w:p>
    <w:p w:rsidR="004777C9" w:rsidRPr="0032271C" w:rsidRDefault="004777C9" w:rsidP="00AF5A9D">
      <w:pPr>
        <w:shd w:val="clear" w:color="auto" w:fill="FFFFFF"/>
        <w:tabs>
          <w:tab w:val="left" w:pos="-4678"/>
          <w:tab w:val="left" w:pos="-4536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tabs>
          <w:tab w:val="left" w:pos="-4678"/>
          <w:tab w:val="left" w:pos="-453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sz w:val="28"/>
          <w:szCs w:val="28"/>
        </w:rPr>
        <w:br w:type="page"/>
      </w:r>
      <w:r w:rsidRPr="00322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рабочей </w:t>
      </w:r>
      <w:r w:rsidR="00AF5A9D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программы по ОБЖ для 8</w:t>
      </w:r>
      <w:r w:rsidRPr="0032271C">
        <w:rPr>
          <w:rFonts w:ascii="Times New Roman" w:hAnsi="Times New Roman" w:cs="Times New Roman"/>
          <w:b/>
          <w:bCs/>
          <w:spacing w:val="-5"/>
          <w:sz w:val="28"/>
          <w:szCs w:val="28"/>
        </w:rPr>
        <w:t>—9 классов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iCs/>
          <w:spacing w:val="-1"/>
          <w:sz w:val="28"/>
          <w:szCs w:val="28"/>
        </w:rPr>
        <w:t>Структура курса «О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БЖ</w:t>
      </w:r>
      <w:r w:rsidRPr="0032271C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2271C">
        <w:rPr>
          <w:rFonts w:ascii="Times New Roman" w:hAnsi="Times New Roman" w:cs="Times New Roman"/>
          <w:sz w:val="28"/>
          <w:szCs w:val="28"/>
        </w:rPr>
        <w:t>включает в себя два учебных модуля и пять разделов.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 xml:space="preserve">Модуль 1. Основы безопасности личности, общества </w:t>
      </w:r>
      <w:r w:rsidRPr="0032271C">
        <w:rPr>
          <w:rFonts w:ascii="Times New Roman" w:hAnsi="Times New Roman" w:cs="Times New Roman"/>
          <w:sz w:val="28"/>
          <w:szCs w:val="28"/>
        </w:rPr>
        <w:t xml:space="preserve">и </w:t>
      </w:r>
      <w:r w:rsidRPr="0032271C">
        <w:rPr>
          <w:rFonts w:ascii="Times New Roman" w:hAnsi="Times New Roman" w:cs="Times New Roman"/>
          <w:b/>
          <w:bCs/>
          <w:sz w:val="28"/>
          <w:szCs w:val="28"/>
        </w:rPr>
        <w:t>государства.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Pr="0032271C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32271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2271C">
        <w:rPr>
          <w:rFonts w:ascii="Times New Roman" w:hAnsi="Times New Roman" w:cs="Times New Roman"/>
          <w:b/>
          <w:sz w:val="28"/>
          <w:szCs w:val="28"/>
        </w:rPr>
        <w:t xml:space="preserve">Основы комплексной безопасности. 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Обеспечение личной безопасности в повседневной жизни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2271C">
        <w:rPr>
          <w:rFonts w:ascii="Times New Roman" w:hAnsi="Times New Roman" w:cs="Times New Roman"/>
          <w:bCs/>
          <w:sz w:val="28"/>
          <w:szCs w:val="28"/>
        </w:rPr>
        <w:t>Обеспечение безопасности при активном отдыхе в природных условиях</w:t>
      </w:r>
      <w:r w:rsidRPr="00322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ности. Обеспечение безопасности при автономном существова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 xml:space="preserve">нии человека в природной среде. 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Обеспечение безоп</w:t>
      </w:r>
      <w:r>
        <w:rPr>
          <w:rFonts w:ascii="Times New Roman" w:hAnsi="Times New Roman" w:cs="Times New Roman"/>
          <w:sz w:val="28"/>
          <w:szCs w:val="28"/>
        </w:rPr>
        <w:t>асности в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природного, техногенного и социального характера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природного </w:t>
      </w:r>
      <w:r>
        <w:rPr>
          <w:rFonts w:ascii="Times New Roman" w:hAnsi="Times New Roman" w:cs="Times New Roman"/>
          <w:sz w:val="28"/>
          <w:szCs w:val="28"/>
        </w:rPr>
        <w:t>характера.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техногенного характера. Современный комплекс проблем безопасности социального характера.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iCs/>
          <w:sz w:val="28"/>
          <w:szCs w:val="28"/>
        </w:rPr>
        <w:t xml:space="preserve">Раздел 2.  </w:t>
      </w:r>
      <w:r w:rsidRPr="0032271C">
        <w:rPr>
          <w:rFonts w:ascii="Times New Roman" w:hAnsi="Times New Roman" w:cs="Times New Roman"/>
          <w:b/>
          <w:sz w:val="28"/>
          <w:szCs w:val="28"/>
        </w:rPr>
        <w:t>Защита населения Российской Фе</w:t>
      </w:r>
      <w:r>
        <w:rPr>
          <w:rFonts w:ascii="Times New Roman" w:hAnsi="Times New Roman" w:cs="Times New Roman"/>
          <w:b/>
          <w:sz w:val="28"/>
          <w:szCs w:val="28"/>
        </w:rPr>
        <w:t>дерации от ЧС</w:t>
      </w:r>
      <w:r w:rsidRPr="0032271C">
        <w:rPr>
          <w:rFonts w:ascii="Times New Roman" w:hAnsi="Times New Roman" w:cs="Times New Roman"/>
          <w:b/>
          <w:sz w:val="28"/>
          <w:szCs w:val="28"/>
        </w:rPr>
        <w:t>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Организация защиты населения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ЧС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Правовые основы обеспечения защиты нас</w:t>
      </w:r>
      <w:r>
        <w:rPr>
          <w:rFonts w:ascii="Times New Roman" w:hAnsi="Times New Roman" w:cs="Times New Roman"/>
          <w:sz w:val="28"/>
          <w:szCs w:val="28"/>
        </w:rPr>
        <w:t>еления от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мирного и военного времени. Организационные ос</w:t>
      </w:r>
      <w:r>
        <w:rPr>
          <w:rFonts w:ascii="Times New Roman" w:hAnsi="Times New Roman" w:cs="Times New Roman"/>
          <w:sz w:val="28"/>
          <w:szCs w:val="28"/>
        </w:rPr>
        <w:t>новы по обеспечению защиты населения от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мирного и военного вре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мени. Основные мероприятия, проводимые в Российской Фе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дерации, по защите на</w:t>
      </w:r>
      <w:r>
        <w:rPr>
          <w:rFonts w:ascii="Times New Roman" w:hAnsi="Times New Roman" w:cs="Times New Roman"/>
          <w:sz w:val="28"/>
          <w:szCs w:val="28"/>
        </w:rPr>
        <w:t>селения от ЧС</w:t>
      </w:r>
      <w:r w:rsidRPr="0032271C">
        <w:rPr>
          <w:rFonts w:ascii="Times New Roman" w:hAnsi="Times New Roman" w:cs="Times New Roman"/>
          <w:sz w:val="28"/>
          <w:szCs w:val="28"/>
        </w:rPr>
        <w:t xml:space="preserve"> мирного и военного времени.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Раздел 3. </w:t>
      </w:r>
      <w:r w:rsidRPr="0032271C">
        <w:rPr>
          <w:rFonts w:ascii="Times New Roman" w:hAnsi="Times New Roman" w:cs="Times New Roman"/>
          <w:b/>
          <w:spacing w:val="-2"/>
          <w:sz w:val="28"/>
          <w:szCs w:val="28"/>
        </w:rPr>
        <w:t>Основы противодействия терроризму и экстре</w:t>
      </w:r>
      <w:r w:rsidRPr="0032271C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32271C">
        <w:rPr>
          <w:rFonts w:ascii="Times New Roman" w:hAnsi="Times New Roman" w:cs="Times New Roman"/>
          <w:b/>
          <w:sz w:val="28"/>
          <w:szCs w:val="28"/>
        </w:rPr>
        <w:t>мизму в Российской Федерации.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Экстремизм и терроризм — чрезвычайные опасности для общества и государства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причины возникновения терроризма и экстре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 xml:space="preserve">мизма. </w:t>
      </w:r>
      <w:r w:rsidRPr="0032271C">
        <w:rPr>
          <w:rFonts w:ascii="Times New Roman" w:hAnsi="Times New Roman" w:cs="Times New Roman"/>
          <w:spacing w:val="-4"/>
          <w:sz w:val="28"/>
          <w:szCs w:val="28"/>
        </w:rPr>
        <w:t xml:space="preserve">Противодействие терроризму в мировом сообществе. 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2271C">
        <w:rPr>
          <w:rFonts w:ascii="Times New Roman" w:hAnsi="Times New Roman" w:cs="Times New Roman"/>
          <w:sz w:val="28"/>
          <w:szCs w:val="28"/>
        </w:rPr>
        <w:t>Нормативно-правовая база противодействия терроризму, экстремизму и наркотизму в Российской Федерации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Конституции РФ</w:t>
      </w:r>
      <w:r w:rsidRPr="0032271C">
        <w:rPr>
          <w:rFonts w:ascii="Times New Roman" w:hAnsi="Times New Roman" w:cs="Times New Roman"/>
          <w:sz w:val="28"/>
          <w:szCs w:val="28"/>
        </w:rPr>
        <w:t>. Стратегия национальной безопасности Российской Феде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рации до 2020г. Стратегия государственной антинаркотическ</w:t>
      </w:r>
      <w:r>
        <w:rPr>
          <w:rFonts w:ascii="Times New Roman" w:hAnsi="Times New Roman" w:cs="Times New Roman"/>
          <w:sz w:val="28"/>
          <w:szCs w:val="28"/>
        </w:rPr>
        <w:t>ой политики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до 2020 г. Концепция противодействия т</w:t>
      </w:r>
      <w:r>
        <w:rPr>
          <w:rFonts w:ascii="Times New Roman" w:hAnsi="Times New Roman" w:cs="Times New Roman"/>
          <w:sz w:val="28"/>
          <w:szCs w:val="28"/>
        </w:rPr>
        <w:t>ерроризму в РФ</w:t>
      </w:r>
      <w:r w:rsidRPr="0032271C">
        <w:rPr>
          <w:rFonts w:ascii="Times New Roman" w:hAnsi="Times New Roman" w:cs="Times New Roman"/>
          <w:sz w:val="28"/>
          <w:szCs w:val="28"/>
        </w:rPr>
        <w:t>. Содержание законов Российской Федерации о противо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действии терроризму и экстремистской деятельности. Национальный антитеррористический комитет (НАК). Деятельность Федеральной службы контроля наркотиков России (ФСКН России) по остановке развития наркосисте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мы, изменению наркоситуации, ликвидации финансовой ба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зы наркомафии. Профилактика наркозависимости.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Организационные основы системы противодействия терроризму и экстремизму в Российской Федерации</w:t>
      </w:r>
    </w:p>
    <w:p w:rsidR="00A44E8E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 xml:space="preserve">Роль правоохранительных органов и силовых структур в борьбе с </w:t>
      </w:r>
    </w:p>
    <w:p w:rsidR="00A44E8E" w:rsidRDefault="00A44E8E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E8E" w:rsidRDefault="00A44E8E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E8E" w:rsidRDefault="00A44E8E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lastRenderedPageBreak/>
        <w:t>терроризмом и проявлениями экстремизма. Контртеррористическая операция. Участие Воор</w:t>
      </w:r>
      <w:r>
        <w:rPr>
          <w:rFonts w:ascii="Times New Roman" w:hAnsi="Times New Roman" w:cs="Times New Roman"/>
          <w:sz w:val="28"/>
          <w:szCs w:val="28"/>
        </w:rPr>
        <w:t>ужённых Сил РФ</w:t>
      </w:r>
      <w:r w:rsidRPr="0032271C">
        <w:rPr>
          <w:rFonts w:ascii="Times New Roman" w:hAnsi="Times New Roman" w:cs="Times New Roman"/>
          <w:sz w:val="28"/>
          <w:szCs w:val="28"/>
        </w:rPr>
        <w:t xml:space="preserve"> в борь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бе с терроризмом.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Духовно-нравственные основы противодействия терроризму и экстремизму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 Влияние уровня культуры в области безопасности жизне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деятельности на формирование антитеррористического пове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дения. Профилактика террористической и экстремистской дея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- 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Уголовный кодекс РФ об ответствен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ности за антиобщественное поведение, участие в террористи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ческой и экстремистской деятельности. Наказание за участие в террористической и экстре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мистской деятельности.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Обеспечение личной безопасности при угрозе террористического акта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Взрывы в местах массового скопления людей. Захват воздушных и морских судов, автомашин и дру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гих транспортных средств и удерживание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ложники. Обеспечение безопасности при захвате самолёта. Правила поведения при перестрелке.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t>Модуль 2. Основы медицинских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знаний и ЗОЖ</w:t>
      </w:r>
      <w:r w:rsidRPr="003227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iCs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Основы ЗОЖ</w:t>
      </w:r>
      <w:r w:rsidRPr="0032271C">
        <w:rPr>
          <w:rFonts w:ascii="Times New Roman" w:hAnsi="Times New Roman" w:cs="Times New Roman"/>
          <w:b/>
          <w:sz w:val="28"/>
          <w:szCs w:val="28"/>
        </w:rPr>
        <w:t>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Здоровый образ жизни и его составляющие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Основные по</w:t>
      </w:r>
      <w:r>
        <w:rPr>
          <w:rFonts w:ascii="Times New Roman" w:hAnsi="Times New Roman" w:cs="Times New Roman"/>
          <w:sz w:val="28"/>
          <w:szCs w:val="28"/>
        </w:rPr>
        <w:t>нятия о здоровье и ЗОЖ</w:t>
      </w:r>
      <w:r w:rsidRPr="0032271C">
        <w:rPr>
          <w:rFonts w:ascii="Times New Roman" w:hAnsi="Times New Roman" w:cs="Times New Roman"/>
          <w:sz w:val="28"/>
          <w:szCs w:val="28"/>
        </w:rPr>
        <w:t>. Составляющие ЗОЖ.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Факторы, разрушающие здоровье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Вредные привычки и их влияние на здоровье (курение, употребление алкоголя, наркомания). Ранние половые связи и их отрицательные последствия для здоровья человека. Инфекции, передаваемые половым путём, и их профи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лактика.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Правовые аспекты взаимоотношения полов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Семья в современном обществе.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iCs/>
          <w:sz w:val="28"/>
          <w:szCs w:val="28"/>
        </w:rPr>
        <w:t xml:space="preserve">Раздел 5. </w:t>
      </w:r>
      <w:r w:rsidRPr="0032271C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</w:t>
      </w:r>
      <w:r w:rsidRPr="0032271C">
        <w:rPr>
          <w:rFonts w:ascii="Times New Roman" w:hAnsi="Times New Roman" w:cs="Times New Roman"/>
          <w:b/>
          <w:sz w:val="28"/>
          <w:szCs w:val="28"/>
        </w:rPr>
        <w:softHyphen/>
        <w:t>вой помощи.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Оказание первой помощи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ПМП и правила её оказания. Средства оказания ПМП. Основные неинфекционные заболевания и их профи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лактика. Наиболее часто встречающиеся инфекционные заболева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ния, их возбудители, пути передачи, меры профилактики. ПМП при неотложных состояниях. Правила оказания ПМП при неотложных состо</w:t>
      </w:r>
      <w:r w:rsidRPr="0032271C">
        <w:rPr>
          <w:rFonts w:ascii="Times New Roman" w:hAnsi="Times New Roman" w:cs="Times New Roman"/>
          <w:sz w:val="28"/>
          <w:szCs w:val="28"/>
        </w:rPr>
        <w:softHyphen/>
        <w:t>яниях.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bCs/>
          <w:sz w:val="28"/>
          <w:szCs w:val="28"/>
        </w:rPr>
        <w:t>- Первая помощь при массовых поражениях</w:t>
      </w:r>
    </w:p>
    <w:p w:rsidR="004777C9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1C">
        <w:rPr>
          <w:rFonts w:ascii="Times New Roman" w:hAnsi="Times New Roman" w:cs="Times New Roman"/>
          <w:sz w:val="28"/>
          <w:szCs w:val="28"/>
        </w:rPr>
        <w:t>Комплекс простейших мероприятий по оказанию ПМП при массовых поражениях.</w:t>
      </w:r>
    </w:p>
    <w:p w:rsidR="004777C9" w:rsidRDefault="004777C9" w:rsidP="00AF5A9D">
      <w:pPr>
        <w:ind w:firstLine="567"/>
        <w:jc w:val="both"/>
      </w:pPr>
    </w:p>
    <w:p w:rsidR="004777C9" w:rsidRDefault="004777C9" w:rsidP="00AF5A9D">
      <w:pPr>
        <w:ind w:firstLine="567"/>
        <w:jc w:val="both"/>
      </w:pPr>
    </w:p>
    <w:p w:rsidR="004777C9" w:rsidRDefault="004777C9" w:rsidP="00AF5A9D">
      <w:pPr>
        <w:ind w:firstLine="567"/>
        <w:jc w:val="both"/>
      </w:pPr>
    </w:p>
    <w:p w:rsidR="004777C9" w:rsidRDefault="004777C9" w:rsidP="00AF5A9D">
      <w:pPr>
        <w:ind w:firstLine="567"/>
        <w:jc w:val="both"/>
      </w:pPr>
    </w:p>
    <w:p w:rsidR="004777C9" w:rsidRDefault="004777C9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p w:rsidR="005D6DF0" w:rsidRDefault="005D6DF0" w:rsidP="00AF5A9D">
      <w:pPr>
        <w:ind w:firstLine="567"/>
        <w:jc w:val="both"/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6718"/>
        <w:gridCol w:w="1061"/>
        <w:gridCol w:w="856"/>
      </w:tblGrid>
      <w:tr w:rsidR="004777C9" w:rsidRPr="00AF5A9D" w:rsidTr="00883DC6">
        <w:trPr>
          <w:trHeight w:val="397"/>
        </w:trPr>
        <w:tc>
          <w:tcPr>
            <w:tcW w:w="1049" w:type="dxa"/>
            <w:vMerge w:val="restart"/>
            <w:hideMark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D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r w:rsidRPr="00AF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AF5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темы</w:t>
            </w:r>
          </w:p>
        </w:tc>
        <w:tc>
          <w:tcPr>
            <w:tcW w:w="6718" w:type="dxa"/>
            <w:vMerge w:val="restart"/>
            <w:hideMark/>
          </w:tcPr>
          <w:p w:rsidR="004777C9" w:rsidRPr="00AF5A9D" w:rsidRDefault="004777C9" w:rsidP="00AF5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7" w:type="dxa"/>
            <w:gridSpan w:val="2"/>
            <w:hideMark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vMerge/>
            <w:hideMark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hideMark/>
          </w:tcPr>
          <w:p w:rsidR="004777C9" w:rsidRPr="00AF5A9D" w:rsidRDefault="004777C9" w:rsidP="00AF5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отдыха в природных условиях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ЧС природного, техногенного и социального характера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Современный комплекс проблем безопасности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Организация защиты населения РФ от ЧС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049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8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оказания ПМП</w:t>
            </w:r>
          </w:p>
        </w:tc>
        <w:tc>
          <w:tcPr>
            <w:tcW w:w="1061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7767" w:type="dxa"/>
            <w:gridSpan w:val="2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Всего часов:</w:t>
            </w:r>
          </w:p>
        </w:tc>
        <w:tc>
          <w:tcPr>
            <w:tcW w:w="1917" w:type="dxa"/>
            <w:gridSpan w:val="2"/>
            <w:hideMark/>
          </w:tcPr>
          <w:p w:rsidR="004777C9" w:rsidRPr="00AF5A9D" w:rsidRDefault="004777C9" w:rsidP="00AF5A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7C9" w:rsidRDefault="004777C9" w:rsidP="00AF5A9D">
      <w:pPr>
        <w:ind w:firstLine="567"/>
        <w:jc w:val="both"/>
      </w:pPr>
    </w:p>
    <w:p w:rsidR="00C51F3A" w:rsidRDefault="00C51F3A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272" w:rsidRDefault="004E3272" w:rsidP="00AF5A9D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777C9" w:rsidRPr="0032271C" w:rsidRDefault="004777C9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7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C9" w:rsidRDefault="00AF5A9D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(1 ч в неделю, всего 34</w:t>
      </w:r>
      <w:r w:rsidR="004777C9" w:rsidRPr="0032271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75202" w:rsidRPr="0032271C" w:rsidRDefault="00F75202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815"/>
      </w:tblGrid>
      <w:tr w:rsidR="004777C9" w:rsidRPr="00AF5A9D" w:rsidTr="001B43B7">
        <w:tc>
          <w:tcPr>
            <w:tcW w:w="709" w:type="dxa"/>
          </w:tcPr>
          <w:p w:rsidR="004777C9" w:rsidRPr="001B43B7" w:rsidRDefault="004777C9" w:rsidP="00AF5A9D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1B43B7">
              <w:rPr>
                <w:rFonts w:ascii="Times New Roman" w:hAnsi="Times New Roman" w:cs="Times New Roman"/>
                <w:b/>
                <w:bCs/>
                <w:spacing w:val="-8"/>
              </w:rPr>
              <w:t>№</w:t>
            </w:r>
          </w:p>
          <w:p w:rsidR="004777C9" w:rsidRPr="00AF5A9D" w:rsidRDefault="004777C9" w:rsidP="00AF5A9D">
            <w:pPr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1B43B7">
              <w:rPr>
                <w:rFonts w:ascii="Times New Roman" w:hAnsi="Times New Roman" w:cs="Times New Roman"/>
                <w:b/>
                <w:bCs/>
                <w:spacing w:val="-8"/>
              </w:rPr>
              <w:t>темы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Тематическое планирование</w:t>
            </w:r>
          </w:p>
        </w:tc>
      </w:tr>
      <w:tr w:rsidR="004777C9" w:rsidRPr="00AF5A9D" w:rsidTr="001B43B7">
        <w:tc>
          <w:tcPr>
            <w:tcW w:w="10524" w:type="dxa"/>
            <w:gridSpan w:val="2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Основы безопасности личности, общества и государства (23 ч)</w:t>
            </w:r>
          </w:p>
        </w:tc>
      </w:tr>
      <w:tr w:rsidR="004777C9" w:rsidRPr="00AF5A9D" w:rsidTr="001B43B7">
        <w:tc>
          <w:tcPr>
            <w:tcW w:w="10524" w:type="dxa"/>
            <w:gridSpan w:val="2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 1.  Основы комплексной безопасности (16 ч)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1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 (3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Пожары в жилых и общественных зданиях,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их причины и последствия.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1.2. 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Профилактика   пожаров   в   повседневной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жизни и организация защиты населения.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2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на дорогах (3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Причины ДТП и травматизма людей.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2.2.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Организация дорожного движения, обязан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пешеходов и пассажиров.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leader="hyphen" w:pos="2750"/>
                <w:tab w:val="left" w:leader="hyphen" w:pos="4397"/>
                <w:tab w:val="left" w:leader="underscore" w:pos="461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2.3.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Велосипедист  —  водитель транспортного средства.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3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на водоёмах (3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3.1.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водоёмах в различ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условиях.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>3.2.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Безопасный отдых на водоёмах.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>3.3.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Оказание помощи терпящим бедствие на воде.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4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 и безопасность (2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</w:rPr>
              <w:t>4.1.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 и здоровье человека.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>4.2.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небла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гоприятной экологической обстановке.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5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 техногенного харак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тера и их возможные последствия (5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</w:rPr>
              <w:t>5.1.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тех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ногенного характера.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>5.2.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Аварии на радиационно опасных объектах и их возможные последствия.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>5.3.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Аварии на химически опасных объектах и их возможные последствия.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5.4.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Пожары и взрывы на взрывопожароопасных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объектах экономики и их возможные последствия.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5.5.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Аварии на гидротехнических сооружениях и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их последствия.</w:t>
            </w:r>
          </w:p>
        </w:tc>
      </w:tr>
      <w:tr w:rsidR="004777C9" w:rsidRPr="00AF5A9D" w:rsidTr="001B43B7">
        <w:tc>
          <w:tcPr>
            <w:tcW w:w="10524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2. Защита населения Российской Федерации от ЧС (7ч)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6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защиты населения от чрезвычайных ситуаций (4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6.1.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6.2.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 химической защиты населения.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последствий аварий на взрывопожароопасных объектах.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6.4.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E3272" w:rsidRPr="00AF5A9D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от последствий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 xml:space="preserve"> аварии на гидротехнических сооружениях.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7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защиты населения от ЧС   техногенного   характера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(3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Организация оповещения населения о ЧС техногенного характера.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7.2.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Эвакуация населения.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777C9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Мероприятия по инженерной защите насе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от ЧС техногенного характера.</w:t>
            </w:r>
          </w:p>
          <w:p w:rsidR="001B43B7" w:rsidRDefault="001B43B7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B7" w:rsidRPr="00AF5A9D" w:rsidRDefault="001B43B7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1B43B7">
        <w:tc>
          <w:tcPr>
            <w:tcW w:w="10524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 2. Основы медицинских знаний и здорового образа жизни (12 ч)</w:t>
            </w:r>
          </w:p>
        </w:tc>
      </w:tr>
      <w:tr w:rsidR="004777C9" w:rsidRPr="00AF5A9D" w:rsidTr="001B43B7">
        <w:tc>
          <w:tcPr>
            <w:tcW w:w="10524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4. Основы здорового образа жизни (8 ч)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  <w:t>8</w:t>
            </w: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Здоровый образ жизни и его составляющие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(8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Здоровье как основная ценность человека.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8.2.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Индивидуальное здоровье человека, его физическая, духовная и социальная сущность.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8.3.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— составляющая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здоровья человека и общества.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8.4.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8.5.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основных неинфекционных заболеваний.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8.6.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8.7.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8.8.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безопасность жизнедеятельности.</w:t>
            </w:r>
          </w:p>
        </w:tc>
      </w:tr>
      <w:tr w:rsidR="004777C9" w:rsidRPr="00AF5A9D" w:rsidTr="001B43B7">
        <w:tc>
          <w:tcPr>
            <w:tcW w:w="10524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5.  Основы медицинских знаний и оказание первой помощи (4ч)</w:t>
            </w:r>
          </w:p>
        </w:tc>
      </w:tr>
      <w:tr w:rsidR="004777C9" w:rsidRPr="00AF5A9D" w:rsidTr="001B43B7">
        <w:tc>
          <w:tcPr>
            <w:tcW w:w="709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815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неотложных состояниях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(4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и её значение.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>9.2.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отравлениях аварийно химически опасными веществами (практическое занятие).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9.3.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(практическое занятие).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9.4.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Первая помощь при утоплении (практичес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кое занятие).</w:t>
            </w:r>
          </w:p>
        </w:tc>
      </w:tr>
    </w:tbl>
    <w:p w:rsidR="004777C9" w:rsidRPr="0032271C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3B7" w:rsidRDefault="001B43B7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C9" w:rsidRDefault="00AF5A9D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 ч в неделю, всего 34</w:t>
      </w:r>
      <w:r w:rsidR="004777C9" w:rsidRPr="0032271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B43B7" w:rsidRDefault="001B43B7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02" w:rsidRPr="004E3272" w:rsidRDefault="00F75202" w:rsidP="00AF5A9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673"/>
      </w:tblGrid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темы</w:t>
            </w:r>
          </w:p>
        </w:tc>
        <w:tc>
          <w:tcPr>
            <w:tcW w:w="9673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Тематическое планирование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Основы безопасности личности, общества и государства (24 ч)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 1. Основы комплексной безопасности (8 ч)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в России в со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временном мире (4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Современный мир и Россия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1.2.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1.3.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1.4.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Влияние культуры безопасности жизнедея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населения на национальную безопас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России.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мирного и военного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времени и национальная безопасность Рос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сии (4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2.1.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 и  их  классифика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ция.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>2.2.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 и их последствия.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>2.3.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рактера и их причины.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>2.4.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Угроза военной безопасности России.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4777C9" w:rsidRPr="00AF5A9D" w:rsidRDefault="004777C9" w:rsidP="00AF5A9D">
            <w:pPr>
              <w:shd w:val="clear" w:color="auto" w:fill="FFFFFF"/>
              <w:tabs>
                <w:tab w:val="left" w:pos="48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2. Защита населения Российской Федерации ЧС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основы по защите населения страны от ЧС мирного и военного времени (3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 и л</w:t>
            </w:r>
            <w:r w:rsidR="004E3272" w:rsidRPr="00AF5A9D">
              <w:rPr>
                <w:rFonts w:ascii="Times New Roman" w:hAnsi="Times New Roman" w:cs="Times New Roman"/>
                <w:sz w:val="28"/>
                <w:szCs w:val="28"/>
              </w:rPr>
              <w:t>иквидации  ЧС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РСЧС).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3.2.  </w:t>
            </w:r>
            <w:r w:rsidR="004E3272" w:rsidRPr="00AF5A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 xml:space="preserve"> как составная часть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безопасности и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обороноспособности страны.</w:t>
            </w:r>
          </w:p>
          <w:p w:rsidR="004777C9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МЧС России — федеральный орган управления в области защиты населения и территорий от ЧС.</w:t>
            </w:r>
          </w:p>
          <w:p w:rsidR="00AF5A9D" w:rsidRPr="00AF5A9D" w:rsidRDefault="00AF5A9D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мероприятия, п</w:t>
            </w:r>
            <w:r w:rsidR="004E3272"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роводимые в РФ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 защите населения от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 мирного и военного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времени (4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4.1.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Мониторинг и прогнозирование чрезвычайных ситуаций.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4.2.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от чрезвычайных ситуаций.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Оповещение и эвакуация населения в условиях ЧС.</w:t>
            </w:r>
          </w:p>
          <w:p w:rsidR="00AF5A9D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4.4.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поражения.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Раздел 3. Противодействие терроризму и экстремизму в Российской Федерации </w:t>
            </w:r>
          </w:p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(9 ч)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Терроризм и экстремизм: их причины и последствия (2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5.1.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 — угроза национальной безопасности России.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5.2.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Нормативно-правовая база противодействия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терроризму и эк</w:t>
            </w:r>
            <w:r w:rsidR="004E3272"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стремизму в РФ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(3 ч)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6.1. 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акты  по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противодействию терроризму и экстремизму.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6.2.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 противодействие терроризму.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6.3.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наркотизму.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основы системы противо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действия терроризму и на</w:t>
            </w:r>
            <w:r w:rsidR="004E3272"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ркотизму в РФ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99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7.1.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терроризму в РФ.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7.2.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наркотизму в РФ.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личной безопасности при угро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зе теракта и профилактика наркозависимос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ти (2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8.1.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акта.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</w:rPr>
              <w:t>8.2.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Профилактика наркозависимости.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Модуль 2. Основы медицинских знаний и здорового образа жизни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</w:t>
            </w:r>
            <w:r w:rsidRPr="00AF5A9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ч)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4.  Основы здорового образа жизни (9 ч)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Здоровье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условие благополучия человека 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46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</w:rPr>
              <w:t>9.1.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Здоровье человека как индивидуальная, так и общественная ценность.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446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>9.2.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щие.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>9.3.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циональная безопасность России.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разрушающие репродуктивное здо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ровье (3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3"/>
                <w:sz w:val="28"/>
                <w:szCs w:val="28"/>
              </w:rPr>
              <w:t>10.1.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65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</w:rPr>
              <w:t>10.2.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Инфекции,   передаваемые   половым   пу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тём.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</w:rPr>
              <w:t>10.3.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Понятия о ВИЧ- инфекции и СПИДе.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основы сохранения и укрепления репродуктивного здоровья (3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>11.1.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Брак и семья.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11.2.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Семья и здоровый образ жизни человека.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3"/>
                <w:sz w:val="28"/>
                <w:szCs w:val="28"/>
              </w:rPr>
              <w:lastRenderedPageBreak/>
              <w:t>11.3.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дерации.</w:t>
            </w:r>
          </w:p>
        </w:tc>
      </w:tr>
      <w:tr w:rsidR="004777C9" w:rsidRPr="00AF5A9D" w:rsidTr="004E3272">
        <w:tc>
          <w:tcPr>
            <w:tcW w:w="10490" w:type="dxa"/>
            <w:gridSpan w:val="2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Раздел 5.  Основы медицинских знаний и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F5A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оказание первой помощи (2 ч)</w:t>
            </w:r>
          </w:p>
        </w:tc>
      </w:tr>
      <w:tr w:rsidR="004777C9" w:rsidRPr="00AF5A9D" w:rsidTr="004E3272">
        <w:tc>
          <w:tcPr>
            <w:tcW w:w="817" w:type="dxa"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bCs/>
                <w:spacing w:val="-34"/>
                <w:sz w:val="28"/>
                <w:szCs w:val="28"/>
              </w:rPr>
            </w:pPr>
          </w:p>
        </w:tc>
        <w:tc>
          <w:tcPr>
            <w:tcW w:w="967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первой помощи (2 ч)</w:t>
            </w:r>
          </w:p>
          <w:p w:rsidR="004777C9" w:rsidRPr="00AF5A9D" w:rsidRDefault="004777C9" w:rsidP="00AF5A9D">
            <w:pPr>
              <w:shd w:val="clear" w:color="auto" w:fill="FFFFFF"/>
              <w:tabs>
                <w:tab w:val="left" w:pos="59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21"/>
                <w:sz w:val="28"/>
                <w:szCs w:val="28"/>
              </w:rPr>
              <w:t>12.1.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Первая помощь при массовых поражени</w:t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softHyphen/>
              <w:t>ях (практическое занятие).</w:t>
            </w:r>
          </w:p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eastAsiaTheme="minorEastAsia" w:hAnsi="Times New Roman" w:cs="Times New Roman"/>
                <w:spacing w:val="-18"/>
                <w:sz w:val="28"/>
                <w:szCs w:val="28"/>
              </w:rPr>
              <w:t>12.2.</w:t>
            </w:r>
            <w:r w:rsidRPr="00AF5A9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AF5A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Первая помощь при передозировке в при</w:t>
            </w:r>
            <w:r w:rsidRPr="00AF5A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ёме психоактивных веществ.</w:t>
            </w:r>
          </w:p>
        </w:tc>
      </w:tr>
    </w:tbl>
    <w:p w:rsidR="004777C9" w:rsidRDefault="004777C9" w:rsidP="00AF5A9D">
      <w:pPr>
        <w:ind w:firstLine="567"/>
        <w:jc w:val="both"/>
      </w:pPr>
    </w:p>
    <w:p w:rsidR="001B43B7" w:rsidRDefault="001B43B7" w:rsidP="00AF5A9D">
      <w:p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777C9" w:rsidRPr="00AF5A9D" w:rsidRDefault="004777C9" w:rsidP="00AF5A9D">
      <w:p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изучения основ безопасности жизнедеятельности в </w:t>
      </w:r>
      <w:r w:rsidR="00AF5A9D" w:rsidRPr="00AF5A9D">
        <w:rPr>
          <w:rFonts w:ascii="Times New Roman" w:hAnsi="Times New Roman" w:cs="Times New Roman"/>
          <w:sz w:val="28"/>
          <w:szCs w:val="28"/>
        </w:rPr>
        <w:t>8</w:t>
      </w:r>
      <w:r w:rsidR="004E3272" w:rsidRPr="00AF5A9D">
        <w:rPr>
          <w:rFonts w:ascii="Times New Roman" w:hAnsi="Times New Roman" w:cs="Times New Roman"/>
          <w:sz w:val="28"/>
          <w:szCs w:val="28"/>
        </w:rPr>
        <w:t>—9 классах уча</w:t>
      </w:r>
      <w:r w:rsidRPr="00AF5A9D">
        <w:rPr>
          <w:rFonts w:ascii="Times New Roman" w:hAnsi="Times New Roman" w:cs="Times New Roman"/>
          <w:sz w:val="28"/>
          <w:szCs w:val="28"/>
        </w:rPr>
        <w:t xml:space="preserve">щийся должен </w:t>
      </w:r>
      <w:r w:rsidRPr="00AF5A9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</w:t>
      </w:r>
      <w:r w:rsidRPr="00AF5A9D">
        <w:rPr>
          <w:rFonts w:ascii="Times New Roman" w:hAnsi="Times New Roman" w:cs="Times New Roman"/>
          <w:sz w:val="28"/>
          <w:szCs w:val="28"/>
        </w:rPr>
        <w:softHyphen/>
        <w:t>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основные виды активного отдыха в природных условиях и правила личной безопасности;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систему взглядов,</w:t>
      </w:r>
      <w:r w:rsidR="004E3272" w:rsidRPr="00AF5A9D">
        <w:rPr>
          <w:rFonts w:ascii="Times New Roman" w:hAnsi="Times New Roman" w:cs="Times New Roman"/>
          <w:sz w:val="28"/>
          <w:szCs w:val="28"/>
        </w:rPr>
        <w:t xml:space="preserve"> принятых в РФ</w:t>
      </w:r>
      <w:r w:rsidRPr="00AF5A9D">
        <w:rPr>
          <w:rFonts w:ascii="Times New Roman" w:hAnsi="Times New Roman" w:cs="Times New Roman"/>
          <w:sz w:val="28"/>
          <w:szCs w:val="28"/>
        </w:rPr>
        <w:t>, по обеспечению безопасности личности, общества и государства от внешних и внутренних угроз;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наиболее часто в</w:t>
      </w:r>
      <w:r w:rsidR="004E3272" w:rsidRPr="00AF5A9D">
        <w:rPr>
          <w:rFonts w:ascii="Times New Roman" w:hAnsi="Times New Roman" w:cs="Times New Roman"/>
          <w:sz w:val="28"/>
          <w:szCs w:val="28"/>
        </w:rPr>
        <w:t>озникающие ЧС</w:t>
      </w:r>
      <w:r w:rsidRPr="00AF5A9D">
        <w:rPr>
          <w:rFonts w:ascii="Times New Roman" w:hAnsi="Times New Roman" w:cs="Times New Roman"/>
          <w:sz w:val="28"/>
          <w:szCs w:val="28"/>
        </w:rPr>
        <w:t xml:space="preserve"> природного, техногенного и социального характера, их последствия и классификацию;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основные виды террористических актов, их цели и способы осуществления; законодательную и норм</w:t>
      </w:r>
      <w:r w:rsidR="004E3272" w:rsidRPr="00AF5A9D">
        <w:rPr>
          <w:rFonts w:ascii="Times New Roman" w:hAnsi="Times New Roman" w:cs="Times New Roman"/>
          <w:sz w:val="28"/>
          <w:szCs w:val="28"/>
        </w:rPr>
        <w:t>ативно-правовую базу РФ</w:t>
      </w:r>
      <w:r w:rsidRPr="00AF5A9D">
        <w:rPr>
          <w:rFonts w:ascii="Times New Roman" w:hAnsi="Times New Roman" w:cs="Times New Roman"/>
          <w:sz w:val="28"/>
          <w:szCs w:val="28"/>
        </w:rPr>
        <w:t xml:space="preserve"> по организации борьбы с терроризмом;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государственную политику противодействия наркотизму;</w:t>
      </w:r>
    </w:p>
    <w:p w:rsidR="004E3272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основные м</w:t>
      </w:r>
      <w:r w:rsidR="004E3272" w:rsidRPr="00AF5A9D">
        <w:rPr>
          <w:rFonts w:ascii="Times New Roman" w:hAnsi="Times New Roman" w:cs="Times New Roman"/>
          <w:sz w:val="28"/>
          <w:szCs w:val="28"/>
        </w:rPr>
        <w:t>еры по профилактике наркомании.</w:t>
      </w:r>
    </w:p>
    <w:p w:rsidR="004777C9" w:rsidRPr="00AF5A9D" w:rsidRDefault="004E3272" w:rsidP="00AF5A9D">
      <w:p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Уча</w:t>
      </w:r>
      <w:r w:rsidR="004777C9" w:rsidRPr="00AF5A9D">
        <w:rPr>
          <w:rFonts w:ascii="Times New Roman" w:hAnsi="Times New Roman" w:cs="Times New Roman"/>
          <w:sz w:val="28"/>
          <w:szCs w:val="28"/>
        </w:rPr>
        <w:t xml:space="preserve">щийся должен </w:t>
      </w:r>
      <w:r w:rsidR="004777C9" w:rsidRPr="00AF5A9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неотложных состояниях.</w:t>
      </w:r>
    </w:p>
    <w:p w:rsidR="004777C9" w:rsidRPr="00AF5A9D" w:rsidRDefault="004E3272" w:rsidP="00AF5A9D">
      <w:pPr>
        <w:shd w:val="clear" w:color="auto" w:fill="FFFFFF"/>
        <w:tabs>
          <w:tab w:val="left" w:pos="-4678"/>
          <w:tab w:val="left" w:pos="-4536"/>
          <w:tab w:val="left" w:pos="-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Кроме того, уча</w:t>
      </w:r>
      <w:r w:rsidR="004777C9" w:rsidRPr="00AF5A9D">
        <w:rPr>
          <w:rFonts w:ascii="Times New Roman" w:hAnsi="Times New Roman" w:cs="Times New Roman"/>
          <w:sz w:val="28"/>
          <w:szCs w:val="28"/>
        </w:rPr>
        <w:t>щийся должен обладать компетенциями по использованию полученных знаний и умений в практической де</w:t>
      </w:r>
      <w:r w:rsidR="004777C9" w:rsidRPr="00AF5A9D">
        <w:rPr>
          <w:rFonts w:ascii="Times New Roman" w:hAnsi="Times New Roman" w:cs="Times New Roman"/>
          <w:sz w:val="28"/>
          <w:szCs w:val="28"/>
        </w:rPr>
        <w:softHyphen/>
        <w:t>ятельности и в повседневной жизни для: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 личной безопасности в различных опасных и </w:t>
      </w:r>
      <w:r w:rsidR="004E3272" w:rsidRPr="00AF5A9D">
        <w:rPr>
          <w:rFonts w:ascii="Times New Roman" w:hAnsi="Times New Roman" w:cs="Times New Roman"/>
          <w:spacing w:val="-2"/>
          <w:sz w:val="28"/>
          <w:szCs w:val="28"/>
        </w:rPr>
        <w:t>ЧС</w:t>
      </w:r>
      <w:r w:rsidRPr="00AF5A9D">
        <w:rPr>
          <w:rFonts w:ascii="Times New Roman" w:hAnsi="Times New Roman" w:cs="Times New Roman"/>
          <w:spacing w:val="-2"/>
          <w:sz w:val="28"/>
          <w:szCs w:val="28"/>
        </w:rPr>
        <w:t xml:space="preserve"> природного, техногенного и социального </w:t>
      </w:r>
      <w:r w:rsidRPr="00AF5A9D">
        <w:rPr>
          <w:rFonts w:ascii="Times New Roman" w:hAnsi="Times New Roman" w:cs="Times New Roman"/>
          <w:sz w:val="28"/>
          <w:szCs w:val="28"/>
        </w:rPr>
        <w:t>характера;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подготовки и участия в различных видах активного отдыха в природных условиях;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оказания первой медицинской помощи пострадавшим;</w:t>
      </w:r>
    </w:p>
    <w:p w:rsidR="004777C9" w:rsidRPr="00AF5A9D" w:rsidRDefault="004777C9" w:rsidP="00AF5A9D">
      <w:pPr>
        <w:numPr>
          <w:ilvl w:val="0"/>
          <w:numId w:val="14"/>
        </w:numPr>
        <w:shd w:val="clear" w:color="auto" w:fill="FFFFFF"/>
        <w:tabs>
          <w:tab w:val="left" w:pos="-4678"/>
          <w:tab w:val="left" w:pos="-4536"/>
          <w:tab w:val="left" w:pos="-284"/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4777C9" w:rsidRPr="00AF5A9D" w:rsidRDefault="004777C9" w:rsidP="00AF5A9D">
      <w:pPr>
        <w:tabs>
          <w:tab w:val="left" w:pos="-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C9" w:rsidRPr="0032271C" w:rsidRDefault="004777C9" w:rsidP="00AF5A9D">
      <w:pPr>
        <w:shd w:val="clear" w:color="auto" w:fill="FFFFFF"/>
        <w:tabs>
          <w:tab w:val="left" w:pos="-4820"/>
          <w:tab w:val="left" w:pos="-4678"/>
          <w:tab w:val="left" w:pos="-453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-4820"/>
          <w:tab w:val="left" w:pos="-4678"/>
          <w:tab w:val="left" w:pos="-453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9D" w:rsidRDefault="00AF5A9D" w:rsidP="00AF5A9D">
      <w:pPr>
        <w:shd w:val="clear" w:color="auto" w:fill="FFFFFF"/>
        <w:tabs>
          <w:tab w:val="left" w:pos="-4820"/>
          <w:tab w:val="left" w:pos="-4678"/>
          <w:tab w:val="left" w:pos="-453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9D" w:rsidRDefault="00AF5A9D" w:rsidP="00AF5A9D">
      <w:pPr>
        <w:shd w:val="clear" w:color="auto" w:fill="FFFFFF"/>
        <w:tabs>
          <w:tab w:val="left" w:pos="-4820"/>
          <w:tab w:val="left" w:pos="-4678"/>
          <w:tab w:val="left" w:pos="-453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9D" w:rsidRDefault="00AF5A9D" w:rsidP="001B43B7">
      <w:pPr>
        <w:shd w:val="clear" w:color="auto" w:fill="FFFFFF"/>
        <w:tabs>
          <w:tab w:val="left" w:pos="-4820"/>
          <w:tab w:val="left" w:pos="-4678"/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9D" w:rsidRDefault="00AF5A9D" w:rsidP="00AF5A9D">
      <w:pPr>
        <w:shd w:val="clear" w:color="auto" w:fill="FFFFFF"/>
        <w:tabs>
          <w:tab w:val="left" w:pos="-4820"/>
          <w:tab w:val="left" w:pos="-4678"/>
          <w:tab w:val="left" w:pos="-453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C9" w:rsidRPr="00AF5A9D" w:rsidRDefault="004777C9" w:rsidP="00AF5A9D">
      <w:pPr>
        <w:shd w:val="clear" w:color="auto" w:fill="FFFFFF"/>
        <w:tabs>
          <w:tab w:val="left" w:pos="-4820"/>
          <w:tab w:val="left" w:pos="-4678"/>
          <w:tab w:val="left" w:pos="-453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</w:t>
      </w:r>
      <w:r w:rsidRPr="00AF5A9D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программы по ОБЖ для 10 - 11 классов</w:t>
      </w:r>
    </w:p>
    <w:p w:rsidR="004777C9" w:rsidRPr="00AF5A9D" w:rsidRDefault="004777C9" w:rsidP="00AF5A9D">
      <w:pPr>
        <w:pStyle w:val="a6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4777C9" w:rsidRPr="00AF5A9D" w:rsidRDefault="004777C9" w:rsidP="00AF5A9D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AF5A9D">
        <w:rPr>
          <w:b/>
          <w:bCs/>
          <w:sz w:val="28"/>
          <w:szCs w:val="28"/>
        </w:rPr>
        <w:t>Содержание учебной программы ОБЖ для 10 класса</w:t>
      </w:r>
    </w:p>
    <w:p w:rsidR="004777C9" w:rsidRPr="00AF5A9D" w:rsidRDefault="004777C9" w:rsidP="00AF5A9D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Модуль </w:t>
      </w:r>
      <w:r w:rsidRPr="00AF5A9D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I</w:t>
      </w:r>
      <w:r w:rsidRPr="00AF5A9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Основы безопасности личности, </w:t>
      </w:r>
      <w:r w:rsidRPr="00AF5A9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общества и государства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</w:pPr>
      <w:r w:rsidRPr="00AF5A9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  <w:lang w:val="en-US"/>
        </w:rPr>
        <w:t>I</w:t>
      </w:r>
      <w:r w:rsidRPr="00AF5A9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 xml:space="preserve">. Основы комплексной безопасности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Tема 1. Обеспечение личной безопасности в повседневной жизни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1.1.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Автономное пребывание человека в природной среде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Автономное пребывание человека в природе. Добровольная и вы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нужденная автономия. Причины, приводящие человека к автономному </w:t>
      </w:r>
      <w:r w:rsidRPr="00AF5A9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существованию в природе. Способы подготовки человека к автономному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существованию в природной среде.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Cs/>
          <w:color w:val="000000"/>
          <w:spacing w:val="-14"/>
          <w:sz w:val="28"/>
          <w:szCs w:val="28"/>
        </w:rPr>
        <w:t>Практическая подготовка к автономному пребыванию в природной среде</w:t>
      </w:r>
      <w:r w:rsidR="0020046A" w:rsidRPr="00AF5A9D">
        <w:rPr>
          <w:rFonts w:ascii="Times New Roman" w:hAnsi="Times New Roman" w:cs="Times New Roman"/>
          <w:sz w:val="28"/>
          <w:szCs w:val="28"/>
        </w:rPr>
        <w:t xml:space="preserve">. </w:t>
      </w:r>
      <w:r w:rsidRPr="00AF5A9D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Ориентирование на местности. Способы определения сторон горизон</w:t>
      </w:r>
      <w:r w:rsidRPr="00AF5A9D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>та. Определение своего местонахождения и направления движения на мес</w:t>
      </w:r>
      <w:r w:rsidRPr="00AF5A9D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тности. Подготовка к выходу на природу. Порядок движения по маршруту. </w:t>
      </w:r>
      <w:r w:rsidRPr="00AF5A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Определение места для бивака и организация бивачных работ. Разведение </w:t>
      </w:r>
      <w:r w:rsidRPr="00AF5A9D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костра, приготовление пищи на костре, меры пожарной безопасности.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  <w:t>1.2.</w:t>
      </w:r>
      <w:r w:rsidR="00AF5A9D"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Обеспечение личной безопасности на дорогах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Основные причины дорожно-транспортного травматизма. Роль 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«человеческого фактора» в возникновении ДТП. Правила безопасного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поведения на дорогах пешеходов и пассажиров. Общие обязанности 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водителя. Уровень культуры водителя и безопасность на дорогах.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>1.3.</w:t>
      </w:r>
      <w:r w:rsidR="00AF5A9D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Пожарная безопасность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z w:val="28"/>
          <w:szCs w:val="28"/>
        </w:rPr>
        <w:t>Пожары в жилых и общественных зданиях, их возможные по</w:t>
      </w:r>
      <w:r w:rsidRPr="00AF5A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следствия. Основные причины возникновения пожаров в жилых и </w:t>
      </w:r>
      <w:r w:rsidRPr="00AF5A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общественных зданиях.   Влияние «человеческого фактора» на причины 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возникновения пожаров. Права и обязанности граждан в области по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жарной безопасности.</w:t>
      </w:r>
      <w:r w:rsidR="0020046A"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Cs/>
          <w:color w:val="000000"/>
          <w:spacing w:val="-6"/>
          <w:w w:val="105"/>
          <w:sz w:val="28"/>
          <w:szCs w:val="28"/>
        </w:rPr>
        <w:t>Правила личной безопасности при пожаре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Профилактика пожаров в повседневной жизни. Соблюдение мер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пожарной безопасности в быту. Правила безопасного поведения при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пожаре в жилом или общественном здании.</w:t>
      </w:r>
    </w:p>
    <w:p w:rsidR="004777C9" w:rsidRPr="00AF5A9D" w:rsidRDefault="004777C9" w:rsidP="00AF5A9D">
      <w:pPr>
        <w:shd w:val="clear" w:color="auto" w:fill="FFFFFF"/>
        <w:tabs>
          <w:tab w:val="left" w:pos="7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>1.4.</w:t>
      </w:r>
      <w:r w:rsidR="00AF5A9D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Обеспечение личной безопасности в криминогенных ситуациях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Наиболее вероятные ситуации криминогенного характера на улице,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в транспорте, в общественном месте, в подъезде дома, в лифте. Пра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вила безопасного поведения в местах с повышенной криминогенной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опасностью.</w:t>
      </w:r>
    </w:p>
    <w:p w:rsidR="004777C9" w:rsidRPr="00AF5A9D" w:rsidRDefault="004777C9" w:rsidP="00AF5A9D">
      <w:pPr>
        <w:shd w:val="clear" w:color="auto" w:fill="FFFFFF"/>
        <w:tabs>
          <w:tab w:val="left" w:pos="7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1.5.</w:t>
      </w:r>
      <w:r w:rsid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 xml:space="preserve">Правила личной безопасности при угрозе террористического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акта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Наиболее опасные террористические акты. Правила поведения </w:t>
      </w:r>
      <w:r w:rsidRPr="00AF5A9D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при возможной опасности взрыва. Обеспечение личной безопас</w:t>
      </w:r>
      <w:r w:rsidRPr="00AF5A9D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ности в случае захвата в заложники. Обеспечение безопасности при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перестрелке.</w:t>
      </w:r>
    </w:p>
    <w:p w:rsidR="004777C9" w:rsidRPr="00AF5A9D" w:rsidRDefault="004777C9" w:rsidP="00AF5A9D">
      <w:pPr>
        <w:shd w:val="clear" w:color="auto" w:fill="FFFFFF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>1.6.</w:t>
      </w:r>
      <w:r w:rsid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 xml:space="preserve">Уголовная ответственность за участие в террористической 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w w:val="105"/>
          <w:sz w:val="28"/>
          <w:szCs w:val="28"/>
        </w:rPr>
        <w:t>деятельности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Уголовная ответственность за подготовку и совершение терро</w:t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организация незаконного вооруженного формирования или участие </w:t>
      </w:r>
      <w:r w:rsidRPr="00AF5A9D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в нем.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Тема 2. личная безопасность в условиях чрезвычайных ситуаций </w:t>
      </w:r>
    </w:p>
    <w:p w:rsidR="004777C9" w:rsidRPr="00AF5A9D" w:rsidRDefault="004777C9" w:rsidP="00AF5A9D">
      <w:pPr>
        <w:shd w:val="clear" w:color="auto" w:fill="FFFFFF"/>
        <w:tabs>
          <w:tab w:val="left" w:pos="7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>2.1.</w:t>
      </w:r>
      <w:r w:rsidR="00AF5A9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Чрезвычайные ситуации природного характера</w:t>
      </w:r>
      <w:r w:rsidRPr="00AF5A9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br/>
      </w:r>
      <w:r w:rsidR="0020046A"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ЧС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природного характера, причины их воз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никновения и возможные последствия.</w:t>
      </w:r>
    </w:p>
    <w:p w:rsidR="004777C9" w:rsidRPr="00AF5A9D" w:rsidRDefault="004777C9" w:rsidP="00AF5A9D">
      <w:pPr>
        <w:shd w:val="clear" w:color="auto" w:fill="FFFFFF"/>
        <w:tabs>
          <w:tab w:val="left" w:pos="7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2.2.</w:t>
      </w:r>
      <w:r w:rsid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 xml:space="preserve">Рекомендации населению по обеспечению личной безопасности </w:t>
      </w:r>
      <w:r w:rsidR="0020046A"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в условиях ЧС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 xml:space="preserve"> природного характера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Рекомендации населению по правилам безопасного поведения </w:t>
      </w:r>
      <w:r w:rsidR="0020046A"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в условиях ЧС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природного характера: геологи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ческого, метеорологического, гидрологического и биологического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происхождения.</w:t>
      </w:r>
    </w:p>
    <w:p w:rsidR="004777C9" w:rsidRPr="00AF5A9D" w:rsidRDefault="004777C9" w:rsidP="00AF5A9D">
      <w:pPr>
        <w:shd w:val="clear" w:color="auto" w:fill="FFFFFF"/>
        <w:tabs>
          <w:tab w:val="left" w:pos="7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2.3.</w:t>
      </w:r>
      <w:r w:rsid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w w:val="105"/>
          <w:sz w:val="28"/>
          <w:szCs w:val="28"/>
        </w:rPr>
        <w:t>Чрезвычайные ситуации техногенного характера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w w:val="105"/>
          <w:sz w:val="28"/>
          <w:szCs w:val="28"/>
        </w:rPr>
        <w:br/>
      </w:r>
      <w:r w:rsidR="0020046A" w:rsidRPr="00AF5A9D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ЧС</w:t>
      </w:r>
      <w:r w:rsidRPr="00AF5A9D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 техногенного характера,  причины их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возникновения и возможные последствия.</w:t>
      </w:r>
    </w:p>
    <w:p w:rsidR="004777C9" w:rsidRPr="00AF5A9D" w:rsidRDefault="004777C9" w:rsidP="00AF5A9D">
      <w:pPr>
        <w:shd w:val="clear" w:color="auto" w:fill="FFFFFF"/>
        <w:tabs>
          <w:tab w:val="left" w:pos="7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2.4.</w:t>
      </w:r>
      <w:r w:rsid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Рекомендации населению по обеспечению личной безопасности в  условиях чрезвычайной ситуации техногенного характера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Рекомендации населению по безопасному поведению в случае воз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никновения аварии на радиационноопасном, на химически опасном, на взрывопожароопасном, на гидротехническом объектах.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Тема 3. Современный комплекс проблем безопасности социального характера</w:t>
      </w:r>
    </w:p>
    <w:p w:rsidR="004777C9" w:rsidRPr="00AF5A9D" w:rsidRDefault="004777C9" w:rsidP="00AF5A9D">
      <w:pPr>
        <w:shd w:val="clear" w:color="auto" w:fill="FFFFFF"/>
        <w:tabs>
          <w:tab w:val="left" w:pos="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3.1.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Военные угрозы национальной безопасности России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Военные угрозы национальной безопасности России. Националь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ные интересы России в военной сфере, защита ее независимости, су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:rsidR="004777C9" w:rsidRPr="00AF5A9D" w:rsidRDefault="004777C9" w:rsidP="00AF5A9D">
      <w:pPr>
        <w:shd w:val="clear" w:color="auto" w:fill="FFFFFF"/>
        <w:tabs>
          <w:tab w:val="left" w:pos="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3.2.</w:t>
      </w:r>
      <w:r w:rsid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Характер современных войн и вооруженных конфликтов Воору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t>женный конфликт, локальная война, региональная война, крупномас</w:t>
      </w:r>
      <w:r w:rsidRPr="00AF5A9D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w w:val="105"/>
          <w:sz w:val="28"/>
          <w:szCs w:val="28"/>
        </w:rPr>
        <w:t>штабная война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>3. 3.</w:t>
      </w:r>
      <w:r w:rsid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>Международный терроризм — угроза национальной безопасности России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Терроризм — общие понятия и определения. Характеристика сов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ременной террористической деятельности в России. Международный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терроризм как социальное явление.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 xml:space="preserve"> 3.4.</w:t>
      </w:r>
      <w:r w:rsid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>Виды террористических актов, их цели и способы осуществления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Основные виды терроризма по средствам, используемым при осу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ществлении террористических актов, а также в зависимости от того, </w:t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против кого направлен террор и какие перед ним поставлены цели.</w:t>
      </w:r>
      <w:r w:rsidR="0020046A"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Основные черты, которые характеризуют современный терроризм.</w:t>
      </w:r>
    </w:p>
    <w:p w:rsidR="004777C9" w:rsidRPr="00AF5A9D" w:rsidRDefault="004777C9" w:rsidP="00AF5A9D">
      <w:pPr>
        <w:shd w:val="clear" w:color="auto" w:fill="FFFFFF"/>
        <w:tabs>
          <w:tab w:val="left" w:pos="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>3.5.</w:t>
      </w:r>
      <w:r w:rsid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Наркотизм и национальная безопасность России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Наркотизм как преступное социальное явление по незаконному рас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пространению наркотиков среди населения ради получения прибыли. Основные составляющие наркотизма.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en-US"/>
        </w:rPr>
        <w:t>II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. Защита населения РФ от чрезвычайных ситуаций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Тема 4. Нормативно-правовая база Российской Федерации по обеспечению безопасности личности, общества и государства - 2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4.1.</w:t>
      </w:r>
      <w:r w:rsidR="00AF5A9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Законы и другие нормативно-правовые акты Российской Федерации 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 обеспечению безопасности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 xml:space="preserve">Положения Конституции Российской Федерации, основные </w:t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законы Российской Федерации, положения которых направлены на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обеспечение безопасности граждан (Федеральные законы «О защите </w:t>
      </w:r>
      <w:r w:rsidRPr="00AF5A9D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населения и </w:t>
      </w:r>
      <w:r w:rsidRPr="00AF5A9D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lastRenderedPageBreak/>
        <w:t xml:space="preserve">территорий от чрезвычайных ситуаций природного и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техногенного характера», «О безопасности», «О пожарной безопас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ности», «О гражданской обороне», «О противодействии терроризму» </w:t>
      </w:r>
      <w:r w:rsidRPr="00AF5A9D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и др.). Краткое содержание основных положений законов, права и 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обязанности граждан.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2"/>
          <w:w w:val="105"/>
          <w:sz w:val="28"/>
          <w:szCs w:val="28"/>
        </w:rPr>
        <w:t>4.2.</w:t>
      </w:r>
      <w:r w:rsidR="00AF5A9D">
        <w:rPr>
          <w:rFonts w:ascii="Times New Roman" w:hAnsi="Times New Roman" w:cs="Times New Roman"/>
          <w:i/>
          <w:iCs/>
          <w:color w:val="000000"/>
          <w:spacing w:val="-12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 xml:space="preserve">Единая государственная система предупреждения и ликвидации 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чрезвычайных ситуаций (РСЧС)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Единая государственная система предупреждения и ликвидации </w:t>
      </w:r>
      <w:r w:rsidR="0020046A"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ЧС</w:t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, ее предназначение, структура и основные </w:t>
      </w:r>
      <w:r w:rsidRPr="00AF5A9D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задачи.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en-US"/>
        </w:rPr>
        <w:t>III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. Основы здорового образа жизни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AF5A9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Основы медицинских знаний </w:t>
      </w:r>
      <w:r w:rsidRPr="00AF5A9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и профилактика инфекционных заболеваний 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2"/>
          <w:w w:val="105"/>
          <w:sz w:val="28"/>
          <w:szCs w:val="28"/>
        </w:rPr>
        <w:t>5.1.</w:t>
      </w:r>
      <w:r w:rsidR="00AF5A9D">
        <w:rPr>
          <w:rFonts w:ascii="Times New Roman" w:hAnsi="Times New Roman" w:cs="Times New Roman"/>
          <w:i/>
          <w:iCs/>
          <w:color w:val="000000"/>
          <w:spacing w:val="-12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 xml:space="preserve">Сохранение и укрепление здоровья </w:t>
      </w:r>
      <w:r w:rsidRPr="00AF5A9D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—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 xml:space="preserve">важнейшая составляющая 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подготовки молодежи к военной службе и трудовой деятельности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Здоровье человека, общие понятия и определения. Здоровье индиви</w:t>
      </w:r>
      <w:r w:rsidRPr="00AF5A9D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дуальное и общественное. Здоровье духовное и физическое. Основные </w:t>
      </w:r>
      <w:r w:rsidRPr="00AF5A9D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критерии здоровья. Влияние окружающей среды на здоровье человека в </w:t>
      </w:r>
      <w:r w:rsidRPr="00AF5A9D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процессе жизнедеятельности. Необходимость сохранения и укрепления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здоровья — социальная потребность общества.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2"/>
          <w:w w:val="105"/>
          <w:sz w:val="28"/>
          <w:szCs w:val="28"/>
        </w:rPr>
        <w:t>5.2.</w:t>
      </w:r>
      <w:r w:rsidR="00AF5A9D">
        <w:rPr>
          <w:rFonts w:ascii="Times New Roman" w:hAnsi="Times New Roman" w:cs="Times New Roman"/>
          <w:i/>
          <w:iCs/>
          <w:color w:val="000000"/>
          <w:spacing w:val="-12"/>
          <w:w w:val="105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Основные инфекционные заболевания, их классификация и профи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лактика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Инфекционные заболевания, причины их возникновения, механизм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передачи инфекций. Классификация инфекционных заболеваний. По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нятие об иммунитете, экстренной и специфической профилактике.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Наиболее характерные инфекционные заболевания, механизм 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передачи инфекции. Профилактика наиболее часто встречающихся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инфекционных заболеваний.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Здоровый образ жизни  и его составляющие </w:t>
      </w:r>
    </w:p>
    <w:p w:rsidR="004777C9" w:rsidRPr="00AF5A9D" w:rsidRDefault="004777C9" w:rsidP="00AF5A9D">
      <w:pPr>
        <w:shd w:val="clear" w:color="auto" w:fill="FFFFFF"/>
        <w:tabs>
          <w:tab w:val="left" w:pos="6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6.1.</w:t>
      </w:r>
      <w:r w:rsid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Здоровый образ жизни </w:t>
      </w:r>
      <w:r w:rsidRPr="00AF5A9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индивидуальная система поведения человека.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Общие понятия о режиме жизнедеятельности, и его значение для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здоровья человека. Пути обеспечения высокого уровня работоспособ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ности. Основные элементы жизнедеятельности человека (умственная и физическая нагрузка, активный отдых, сон, питание и др.), рациональ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ное сочетание элементов жизнедеятельности, обеспечивающих высо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кий уровень жизни. Значение правильного режима труда и отдыха для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гармоничного развития человека, его физических и духовных качеств.</w:t>
      </w:r>
    </w:p>
    <w:p w:rsidR="004777C9" w:rsidRPr="00AF5A9D" w:rsidRDefault="004777C9" w:rsidP="00AF5A9D">
      <w:pPr>
        <w:shd w:val="clear" w:color="auto" w:fill="FFFFFF"/>
        <w:tabs>
          <w:tab w:val="left" w:pos="6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6.2.</w:t>
      </w:r>
      <w:r w:rsid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Биологические ритмы и их влияние на работоспособность человека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Основные понятия о биологических ритмах человека. Влияние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биологических ритмов на уровень жизнедеятельности человека. Учет </w:t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>влияния биоритмов при распределении нагрузок в процессе жизне</w:t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деятельности для повышения уровня работоспособности.</w:t>
      </w:r>
    </w:p>
    <w:p w:rsidR="004777C9" w:rsidRPr="00AF5A9D" w:rsidRDefault="004777C9" w:rsidP="00AF5A9D">
      <w:pPr>
        <w:shd w:val="clear" w:color="auto" w:fill="FFFFFF"/>
        <w:tabs>
          <w:tab w:val="left" w:pos="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6.3.</w:t>
      </w:r>
      <w:r w:rsid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Значение двигательной активности и физической культуры для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здоровья человека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Значение двигательной активности для здоровья человека в про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цессе его жизнедеятельности. Необходимость выработки привычек к </w:t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систематическим занятиям физической культурой для обеспечения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высокого уровня работоспособности и долголетия.</w:t>
      </w:r>
    </w:p>
    <w:p w:rsidR="004777C9" w:rsidRPr="00AF5A9D" w:rsidRDefault="004777C9" w:rsidP="00AF5A9D">
      <w:pPr>
        <w:shd w:val="clear" w:color="auto" w:fill="FFFFFF"/>
        <w:tabs>
          <w:tab w:val="left" w:pos="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6.4.</w:t>
      </w:r>
      <w:r w:rsid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Вредные привычки, их влияние на здоровье. Профилактика вредных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привычек</w:t>
      </w:r>
    </w:p>
    <w:p w:rsidR="00AF5A9D" w:rsidRDefault="00AF5A9D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Вредные привычки и их социальные последствия. Курение и упот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ребление </w:t>
      </w:r>
      <w:r w:rsidR="0020046A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алкоголя -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разнови</w:t>
      </w:r>
      <w:r w:rsidR="0020046A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дность наркомании. Наркомания -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это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заболевание, возникающее в результате употребления наркотиков и психотропных веществ. Профилактика наркомании.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en-US"/>
        </w:rPr>
        <w:t>V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 xml:space="preserve">. Основы обороны государства </w:t>
      </w:r>
    </w:p>
    <w:p w:rsidR="004777C9" w:rsidRPr="00AF5A9D" w:rsidRDefault="0020046A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Тема 7. Гражданская оборона - </w:t>
      </w:r>
      <w:r w:rsidR="004777C9" w:rsidRPr="00AF5A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составная часть обороноспособности страны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7.1. </w:t>
      </w:r>
      <w:r w:rsid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Гражданская оборона, ее предназначение и основные задачи.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Гражданская оборона, история ее создания, предназначение и задачи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обеспечению защиты населения от опасностей, возникающих при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ведении боевых действий или вследствие этих действий.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</w:t>
      </w:r>
      <w:r w:rsidR="0020046A"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управления ГО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. Структура управ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ления и органы</w:t>
      </w:r>
      <w:r w:rsidR="0020046A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управления ГО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777C9" w:rsidRPr="00AF5A9D" w:rsidRDefault="004777C9" w:rsidP="00AF5A9D">
      <w:pPr>
        <w:shd w:val="clear" w:color="auto" w:fill="FFFFFF"/>
        <w:tabs>
          <w:tab w:val="left" w:pos="8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7.2.</w:t>
      </w:r>
      <w:r w:rsid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Современные средства поражения, их поражающие факторы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Ядерное оружие, поражающие факторы ядерного взрыва. Химичес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кое оружие, классификация отравляющих веществ (ОВ) по предназна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чению и воздействию на организм.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Бактериологическое (биологическое) оружие. Современные сред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ства поражения, поражающие факторы.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Мероприятия, проводимые по защите населения от современных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средств поражения.</w:t>
      </w:r>
    </w:p>
    <w:p w:rsidR="004777C9" w:rsidRPr="00AF5A9D" w:rsidRDefault="004777C9" w:rsidP="00AF5A9D">
      <w:pPr>
        <w:shd w:val="clear" w:color="auto" w:fill="FFFFFF"/>
        <w:tabs>
          <w:tab w:val="left" w:pos="-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7.3.</w:t>
      </w:r>
      <w:r w:rsid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Оповещение и информирование населения о чрезвычайных ситуа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циях военного и мирного времени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Система оповещения на</w:t>
      </w:r>
      <w:r w:rsidR="0020046A"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селения о ЧС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. Поря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док подачи сигнала «Внимание всем!». Передача речевой информации о </w:t>
      </w:r>
      <w:r w:rsidR="0020046A"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ЧС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примерное ее содержание, действия населения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сигналам оповещения о чрезвычайных ситуациях.</w:t>
      </w:r>
    </w:p>
    <w:p w:rsidR="004777C9" w:rsidRPr="00AF5A9D" w:rsidRDefault="004777C9" w:rsidP="00AF5A9D">
      <w:pPr>
        <w:shd w:val="clear" w:color="auto" w:fill="FFFFFF"/>
        <w:tabs>
          <w:tab w:val="left" w:pos="-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7.4.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Инженерная защита на</w:t>
      </w:r>
      <w:r w:rsidR="0020046A"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селения от ЧС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мир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ного и военного времени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Защитные сооружения гражданской обороны. Основное предназна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чение защитных сооружений гражданской обороны. Виды защитных 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сооружений. Правила поведения в защитных сооружениях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4777C9" w:rsidRPr="00AF5A9D" w:rsidRDefault="004777C9" w:rsidP="00AF5A9D">
      <w:pPr>
        <w:shd w:val="clear" w:color="auto" w:fill="FFFFFF"/>
        <w:tabs>
          <w:tab w:val="left" w:pos="8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7.5.</w:t>
      </w:r>
      <w:r w:rsid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Средства индивидуальной защиты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средства защиты органов дыхания и правила их исполь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зования. Средства защиты кожи. Медицинские средства защиты и 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профилактики.</w:t>
      </w:r>
    </w:p>
    <w:p w:rsidR="004777C9" w:rsidRPr="00AF5A9D" w:rsidRDefault="004777C9" w:rsidP="00AF5A9D">
      <w:pPr>
        <w:shd w:val="clear" w:color="auto" w:fill="FFFFFF"/>
        <w:tabs>
          <w:tab w:val="left" w:pos="8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7.6.</w:t>
      </w:r>
      <w:r w:rsid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Организация проведения аварийно-спасательных и других не</w:t>
      </w:r>
      <w:r w:rsidRPr="00AF5A9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отложных работ в зоне чрезвычайных ситуаций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Предназначение </w:t>
      </w:r>
      <w:r w:rsidR="0020046A"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>АСНДР</w:t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>, проводим</w:t>
      </w:r>
      <w:r w:rsidR="0020046A"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>ых в зонах ЧС</w:t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Организация и </w:t>
      </w:r>
      <w:r w:rsidRPr="00AF5A9D">
        <w:rPr>
          <w:rFonts w:ascii="Times New Roman" w:hAnsi="Times New Roman" w:cs="Times New Roman"/>
          <w:color w:val="000000"/>
          <w:spacing w:val="10"/>
          <w:sz w:val="28"/>
          <w:szCs w:val="28"/>
        </w:rPr>
        <w:t>основное содерж</w:t>
      </w:r>
      <w:r w:rsidR="0020046A" w:rsidRPr="00AF5A9D">
        <w:rPr>
          <w:rFonts w:ascii="Times New Roman" w:hAnsi="Times New Roman" w:cs="Times New Roman"/>
          <w:color w:val="000000"/>
          <w:spacing w:val="10"/>
          <w:sz w:val="28"/>
          <w:szCs w:val="28"/>
        </w:rPr>
        <w:t>ание АСНДР</w:t>
      </w:r>
      <w:r w:rsidRPr="00AF5A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организация </w:t>
      </w: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санитарной обработки людей после пребывания их в зонах зараже</w:t>
      </w: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ния.</w:t>
      </w:r>
    </w:p>
    <w:p w:rsidR="004777C9" w:rsidRPr="00AF5A9D" w:rsidRDefault="004777C9" w:rsidP="00AF5A9D">
      <w:pPr>
        <w:shd w:val="clear" w:color="auto" w:fill="FFFFFF"/>
        <w:tabs>
          <w:tab w:val="left" w:pos="8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7.7.</w:t>
      </w:r>
      <w:r w:rsid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Организация гражданской обороны в общеобразовательном уч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реждении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гражданской обороны в общеобразовательном учреж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дении, ее предназначение. План ГО образователь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ного учреждения. Обязанности учащихся.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Тема 8. Вооруженные Силы Российской Федерации — защита нашего Отечества</w:t>
      </w:r>
    </w:p>
    <w:p w:rsidR="004777C9" w:rsidRPr="00AF5A9D" w:rsidRDefault="004777C9" w:rsidP="00AF5A9D">
      <w:pPr>
        <w:shd w:val="clear" w:color="auto" w:fill="FFFFFF"/>
        <w:tabs>
          <w:tab w:val="left" w:pos="816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8.1.</w:t>
      </w:r>
      <w:r w:rsid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История создания Вооруженных Сил Российской Федерации </w:t>
      </w:r>
    </w:p>
    <w:p w:rsidR="004777C9" w:rsidRPr="00AF5A9D" w:rsidRDefault="004777C9" w:rsidP="00AF5A9D">
      <w:pPr>
        <w:shd w:val="clear" w:color="auto" w:fill="FFFFFF"/>
        <w:tabs>
          <w:tab w:val="left" w:pos="8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вооруженных сил Московского государства </w:t>
      </w:r>
      <w:r w:rsidRPr="00AF5A9D">
        <w:rPr>
          <w:rFonts w:ascii="Times New Roman" w:hAnsi="Times New Roman" w:cs="Times New Roman"/>
          <w:smallCaps/>
          <w:color w:val="000000"/>
          <w:spacing w:val="-4"/>
          <w:sz w:val="28"/>
          <w:szCs w:val="28"/>
        </w:rPr>
        <w:t>в</w:t>
      </w:r>
      <w:r w:rsidRPr="00AF5A9D">
        <w:rPr>
          <w:rFonts w:ascii="Times New Roman" w:hAnsi="Times New Roman" w:cs="Times New Roman"/>
          <w:smallCaps/>
          <w:color w:val="000000"/>
          <w:spacing w:val="-4"/>
          <w:sz w:val="28"/>
          <w:szCs w:val="28"/>
          <w:lang w:val="en-US"/>
        </w:rPr>
        <w:t>XIV</w:t>
      </w:r>
      <w:r w:rsidRPr="00AF5A9D">
        <w:rPr>
          <w:rFonts w:ascii="Times New Roman" w:hAnsi="Times New Roman" w:cs="Times New Roman"/>
          <w:smallCaps/>
          <w:color w:val="000000"/>
          <w:spacing w:val="-4"/>
          <w:sz w:val="28"/>
          <w:szCs w:val="28"/>
        </w:rPr>
        <w:t>—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XV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вв.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Военная реформа Ивана Грозного в середине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XVI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 Военная реформа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Петра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lastRenderedPageBreak/>
        <w:t>I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создание регулярной армии, ее особенности. Военные реформы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России во второй половине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XIX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в., создание массовой армии.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Создание советских Вооруженных Сил, их структура и предназна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чение.</w:t>
      </w:r>
    </w:p>
    <w:p w:rsidR="004777C9" w:rsidRPr="00AF5A9D" w:rsidRDefault="004777C9" w:rsidP="00AF5A9D">
      <w:pPr>
        <w:shd w:val="clear" w:color="auto" w:fill="FFFFFF"/>
        <w:tabs>
          <w:tab w:val="left" w:pos="8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8.2.</w:t>
      </w:r>
      <w:r w:rsid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Память поколений — дни воинской славы России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Дни воинской славы России — дни славных побед, сыгравших ре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шающую роль в истории государства.</w:t>
      </w:r>
      <w:r w:rsidR="0020046A"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Основные формы увековечения памяти российских воинов, от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личившихся в сражениях, связанных с днями воинской славы России.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8.3. Состав Воор</w:t>
      </w:r>
      <w:r w:rsidR="0020046A"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уженных Сил РФ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 Руковод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  <w:t>ство и управление</w:t>
      </w:r>
      <w:r w:rsidR="0020046A"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ВС Р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Виды и рода войск Вооруженных Сил Российской Федерации,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специальные войска, военные округа и флоты. Руководство и уп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равление Вооружен</w:t>
      </w:r>
      <w:r w:rsidR="0020046A"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ными Силами РФ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Тема 9. Виды Вооруженных Сил Российской Федерации и рода войск </w:t>
      </w:r>
    </w:p>
    <w:p w:rsidR="004777C9" w:rsidRPr="00AF5A9D" w:rsidRDefault="004777C9" w:rsidP="00AF5A9D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9.1.</w:t>
      </w:r>
      <w:r w:rsidR="00AF5A9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Сухопутные войска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Сухопутные войска, их состав и предназначение. Вооружение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военная техника сухопутных войск.</w:t>
      </w:r>
    </w:p>
    <w:p w:rsidR="004777C9" w:rsidRPr="00AF5A9D" w:rsidRDefault="004777C9" w:rsidP="00AF5A9D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>9.2.</w:t>
      </w:r>
      <w:r w:rsid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Военно-воздушные Силы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Военно-воздушные Силы (ВВС), их состав и предназначение.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Вооружение и военная техника ВВС.</w:t>
      </w:r>
    </w:p>
    <w:p w:rsidR="004777C9" w:rsidRPr="00AF5A9D" w:rsidRDefault="004777C9" w:rsidP="00AF5A9D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>9.3.</w:t>
      </w:r>
      <w:r w:rsid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Военно-морской флот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Военно-морской флот (ВМФ), его состав и предназначение.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Вооружение и военная техника.</w:t>
      </w:r>
    </w:p>
    <w:p w:rsidR="004777C9" w:rsidRPr="00AF5A9D" w:rsidRDefault="004777C9" w:rsidP="00AF5A9D">
      <w:pPr>
        <w:shd w:val="clear" w:color="auto" w:fill="FFFFFF"/>
        <w:tabs>
          <w:tab w:val="left" w:pos="-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>9.4.</w:t>
      </w:r>
      <w:r w:rsid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Ракетные войска стратегического назначения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Ракетные войска стратегического назначения (PBСH), их состав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предназначение.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Вооружение и военная техника.</w:t>
      </w:r>
    </w:p>
    <w:p w:rsidR="004777C9" w:rsidRPr="00AF5A9D" w:rsidRDefault="00AF5A9D" w:rsidP="00AF5A9D">
      <w:pPr>
        <w:shd w:val="clear" w:color="auto" w:fill="FFFFFF"/>
        <w:tabs>
          <w:tab w:val="left" w:pos="-467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9.5.Воздушно-десантные </w:t>
      </w:r>
      <w:r w:rsidR="004777C9"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войска</w:t>
      </w:r>
      <w:r w:rsidR="004777C9"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br/>
      </w:r>
      <w:r w:rsidR="004777C9"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Воздушно-десантные войска, их состав и предназначение.</w:t>
      </w:r>
    </w:p>
    <w:p w:rsidR="004777C9" w:rsidRPr="00AF5A9D" w:rsidRDefault="004777C9" w:rsidP="00AF5A9D">
      <w:pPr>
        <w:shd w:val="clear" w:color="auto" w:fill="FFFFFF"/>
        <w:tabs>
          <w:tab w:val="left" w:pos="-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9.6.  Космические войска</w:t>
      </w:r>
    </w:p>
    <w:p w:rsidR="004777C9" w:rsidRPr="00AF5A9D" w:rsidRDefault="004777C9" w:rsidP="00AF5A9D">
      <w:pPr>
        <w:shd w:val="clear" w:color="auto" w:fill="FFFFFF"/>
        <w:tabs>
          <w:tab w:val="left" w:pos="-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Космические войска, их состав и предназначение.</w:t>
      </w:r>
    </w:p>
    <w:p w:rsidR="004777C9" w:rsidRPr="00AF5A9D" w:rsidRDefault="004777C9" w:rsidP="00AF5A9D">
      <w:pPr>
        <w:shd w:val="clear" w:color="auto" w:fill="FFFFFF"/>
        <w:tabs>
          <w:tab w:val="left" w:pos="-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>9.7.</w:t>
      </w:r>
      <w:r w:rsid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Другие войска</w:t>
      </w:r>
    </w:p>
    <w:p w:rsidR="004777C9" w:rsidRPr="00AF5A9D" w:rsidRDefault="004777C9" w:rsidP="00AF5A9D">
      <w:pPr>
        <w:shd w:val="clear" w:color="auto" w:fill="FFFFFF"/>
        <w:tabs>
          <w:tab w:val="left" w:pos="-4678"/>
        </w:tabs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Пограничные органы Федеральной службы безопасности Р</w:t>
      </w:r>
      <w:r w:rsidR="0020046A" w:rsidRPr="00AF5A9D">
        <w:rPr>
          <w:rFonts w:ascii="Times New Roman" w:hAnsi="Times New Roman" w:cs="Times New Roman"/>
          <w:color w:val="000000"/>
          <w:spacing w:val="-7"/>
          <w:sz w:val="28"/>
          <w:szCs w:val="28"/>
        </w:rPr>
        <w:t>Ф</w:t>
      </w:r>
      <w:r w:rsidRPr="00AF5A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Внутренние войска Министерства внутренних </w:t>
      </w:r>
      <w:r w:rsidR="0020046A"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 РФ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Войска гражданской обороны МЧС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России.</w:t>
      </w:r>
    </w:p>
    <w:p w:rsidR="004777C9" w:rsidRPr="001B43B7" w:rsidRDefault="004777C9" w:rsidP="001B43B7">
      <w:pPr>
        <w:shd w:val="clear" w:color="auto" w:fill="FFFFFF"/>
        <w:tabs>
          <w:tab w:val="left" w:pos="-467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Тема 10. Боевые традиции Вооруженных Сил России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10.1.</w:t>
      </w:r>
      <w:r w:rsid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Патриотизм и верность воинскому долгу — качества защитника 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Отечества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Патриотизм — духовно-нравственная основа личности военнослу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жащего — защитника Отечества, источник духовных сил воина.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Преданность своему Отечеству, любовь к Родине, стремление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служить ее </w:t>
      </w:r>
      <w:r w:rsidR="0020046A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интересам, защищать от врагов -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основное содержание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патриотизма.</w:t>
      </w:r>
    </w:p>
    <w:p w:rsidR="004777C9" w:rsidRPr="00AF5A9D" w:rsidRDefault="0020046A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Воинский долг - </w:t>
      </w:r>
      <w:r w:rsidR="004777C9"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обязанность Отечеству по его вооруженной защи</w:t>
      </w:r>
      <w:r w:rsidR="004777C9"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4777C9"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те. Основные составля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ющие личности военнослужащего - </w:t>
      </w:r>
      <w:r w:rsidR="004777C9"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защитника </w:t>
      </w:r>
      <w:r w:rsidR="004777C9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Отечества, способного с честью и достоинством выполнить воинский </w:t>
      </w:r>
      <w:r w:rsidR="004777C9"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долг.</w:t>
      </w:r>
    </w:p>
    <w:p w:rsidR="004777C9" w:rsidRPr="00AF5A9D" w:rsidRDefault="004777C9" w:rsidP="00AF5A9D">
      <w:p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10.2.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Др</w:t>
      </w:r>
      <w:r w:rsidR="0020046A"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ужба и войсковое товарищество -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основа боевой готовности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частей и подразделений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воинского коллектива, значение войскового товарищес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тва в боевых условиях и повседневной жизни частей и подразделений.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Войсковое товарищество — боевая традиция Российской армии и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флота.</w:t>
      </w:r>
    </w:p>
    <w:p w:rsidR="00A44E8E" w:rsidRDefault="00A44E8E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3B7" w:rsidRDefault="001B43B7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3B7" w:rsidRDefault="001B43B7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7C9" w:rsidRDefault="004777C9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3B7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1B43B7" w:rsidRPr="001B43B7" w:rsidRDefault="001B43B7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4E8E" w:rsidRPr="0020046A" w:rsidRDefault="00A44E8E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87"/>
        <w:gridCol w:w="993"/>
      </w:tblGrid>
      <w:tr w:rsidR="004777C9" w:rsidRPr="00AF5A9D" w:rsidTr="00883DC6">
        <w:trPr>
          <w:trHeight w:val="397"/>
        </w:trPr>
        <w:tc>
          <w:tcPr>
            <w:tcW w:w="1526" w:type="dxa"/>
            <w:hideMark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№ модуля, </w:t>
            </w:r>
            <w:r w:rsidRPr="00AF5A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раздела, темы</w:t>
            </w:r>
          </w:p>
        </w:tc>
        <w:tc>
          <w:tcPr>
            <w:tcW w:w="7087" w:type="dxa"/>
            <w:hideMark/>
          </w:tcPr>
          <w:p w:rsidR="004777C9" w:rsidRPr="00AF5A9D" w:rsidRDefault="004777C9" w:rsidP="00AF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3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M-I</w:t>
            </w:r>
          </w:p>
        </w:tc>
        <w:tc>
          <w:tcPr>
            <w:tcW w:w="7087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Основы безопасности личности, </w:t>
            </w:r>
            <w:r w:rsidRPr="00AF5A9D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общества и государства</w:t>
            </w:r>
          </w:p>
        </w:tc>
        <w:tc>
          <w:tcPr>
            <w:tcW w:w="993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087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Основы комплексной </w:t>
            </w:r>
            <w:r w:rsidRPr="00AF5A9D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>безопасности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1</w:t>
            </w:r>
          </w:p>
        </w:tc>
        <w:tc>
          <w:tcPr>
            <w:tcW w:w="7087" w:type="dxa"/>
            <w:hideMark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Обеспечение личной безопасности </w:t>
            </w:r>
            <w:r w:rsidRPr="00AF5A9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в повседневной жизни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2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 xml:space="preserve">Личная безопасность в условиях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3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 xml:space="preserve">Современный комплекс проблем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>безопасности военного характера</w:t>
            </w:r>
            <w:r w:rsidRPr="00AF5A9D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Защита населения Российской </w:t>
            </w:r>
            <w:r w:rsidRPr="00AF5A9D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>Федерации от ЧС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4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 xml:space="preserve">Нормативно-правовая база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Российской Федерации по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 xml:space="preserve">обеспечению безопасности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личности, общества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>и государства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>2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Основы противодействия терроризму и экстремизму в РФ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5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Общие понятия о терроризме и экстремизме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Нормативно-правовая база борьбы с </w:t>
            </w: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терроризмом и экстремизмом в Российской Федерации</w:t>
            </w:r>
            <w:r w:rsidRPr="00AF5A9D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3E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7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Духовно-нравственные основы противодействия терроризму и экстремизму</w:t>
            </w:r>
            <w:r w:rsidRPr="00AF5A9D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8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Уголовная ответственность за участие в террористической и экстремистской деятельности</w:t>
            </w:r>
            <w:r w:rsidRPr="00AF5A9D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9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личной безопасности при угрозе террористического акта</w:t>
            </w:r>
            <w:r w:rsidRPr="00AF5A9D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10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Основы медицинских знаний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>и профилактика инфекционных заболеваний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>2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11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 xml:space="preserve">Здоровый образ жизни и его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составляющие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 xml:space="preserve">Основы обороны государства </w:t>
            </w:r>
          </w:p>
        </w:tc>
        <w:tc>
          <w:tcPr>
            <w:tcW w:w="993" w:type="dxa"/>
          </w:tcPr>
          <w:p w:rsidR="004777C9" w:rsidRPr="00AF5A9D" w:rsidRDefault="006A6F8F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12 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ГО - составная </w:t>
            </w:r>
            <w:r w:rsidRPr="00AF5A9D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eastAsia="en-US"/>
              </w:rPr>
              <w:t xml:space="preserve">часть обороноспособности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>страны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13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>Вооруженные силы Р</w:t>
            </w: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 - защита нашего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>Отечества</w:t>
            </w:r>
            <w:r w:rsidRPr="00AF5A9D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14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eastAsia="en-US"/>
              </w:rPr>
              <w:t xml:space="preserve">Виды Вооруженных сил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РФ и рода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>войск</w:t>
            </w:r>
            <w:r w:rsidRPr="00AF5A9D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15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eastAsia="en-US"/>
              </w:rPr>
              <w:t xml:space="preserve">Боевые традиции Вооруженных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сил России </w:t>
            </w:r>
          </w:p>
        </w:tc>
        <w:tc>
          <w:tcPr>
            <w:tcW w:w="993" w:type="dxa"/>
          </w:tcPr>
          <w:p w:rsidR="004777C9" w:rsidRPr="00AF5A9D" w:rsidRDefault="00C93E31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4777C9" w:rsidRPr="0020046A" w:rsidRDefault="004777C9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20046A">
        <w:rPr>
          <w:rFonts w:ascii="Times New Roman" w:hAnsi="Times New Roman" w:cs="Times New Roman"/>
          <w:b/>
          <w:sz w:val="24"/>
          <w:szCs w:val="24"/>
        </w:rPr>
        <w:br w:type="page"/>
      </w:r>
      <w:r w:rsidRPr="00AF5A9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  <w:r w:rsidRPr="00AF5A9D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t xml:space="preserve"> 11 класс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Модуль </w:t>
      </w:r>
      <w:r w:rsidRPr="00AF5A9D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I</w:t>
      </w:r>
      <w:r w:rsidRPr="00AF5A9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Основы безопасности личности, </w:t>
      </w:r>
      <w:r w:rsidRPr="00AF5A9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общества и государства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</w:pPr>
      <w:r w:rsidRPr="00AF5A9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  <w:lang w:val="en-US"/>
        </w:rPr>
        <w:t>I</w:t>
      </w:r>
      <w:r w:rsidRPr="00AF5A9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>. Основы комплексной безопасности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Tема 1. Обеспечение личной безопасности в повседневной жизни </w:t>
      </w:r>
    </w:p>
    <w:p w:rsidR="004777C9" w:rsidRPr="00AF5A9D" w:rsidRDefault="004777C9" w:rsidP="00AF5A9D">
      <w:pPr>
        <w:widowControl/>
        <w:numPr>
          <w:ilvl w:val="1"/>
          <w:numId w:val="15"/>
        </w:numPr>
        <w:shd w:val="clear" w:color="auto" w:fill="FFFFFF"/>
        <w:tabs>
          <w:tab w:val="left" w:pos="68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Пожарная безопасность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z w:val="28"/>
          <w:szCs w:val="28"/>
        </w:rPr>
        <w:t>Пожары в жилых и общественных зданиях, их возможные по</w:t>
      </w:r>
      <w:r w:rsidRPr="00AF5A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следствия. Основные причины возникновения пожаров в жилых и </w:t>
      </w:r>
      <w:r w:rsidRPr="00AF5A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общественных зданиях. Влияние «человеческого фактора» на причины 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возникновения пожаров. Права и обязанности граждан в области п</w:t>
      </w:r>
      <w:r w:rsidR="00883DC6"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жарной безопасности.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30"/>
          <w:w w:val="130"/>
          <w:sz w:val="28"/>
          <w:szCs w:val="28"/>
        </w:rPr>
        <w:t>1.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2. Правила личной безопасности при пожаре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Профилактика пожаров </w:t>
      </w:r>
      <w:r w:rsidR="00883DC6"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в повседневной жизни. Соблюдение мер</w:t>
      </w:r>
      <w:r w:rsidR="00883DC6"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="00883DC6"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пожарной безопасности в быту. Правила безопасного поведения при </w:t>
      </w:r>
      <w:r w:rsidR="00883DC6"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пожаре в жилом или общественном здании.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3"/>
          <w:w w:val="105"/>
          <w:sz w:val="28"/>
          <w:szCs w:val="28"/>
        </w:rPr>
        <w:t>1.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w w:val="105"/>
          <w:sz w:val="28"/>
          <w:szCs w:val="28"/>
        </w:rPr>
        <w:t>3.Обеспечение личной безопасности на водоемах</w:t>
      </w:r>
      <w:r w:rsidR="00883DC6"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Особенности состояния водоемов в различное время года. Соблю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  <w:t>дение правил безопасности при купании в оборудованных и не обору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дованных местах. Безопасный отдых у воды.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3"/>
          <w:w w:val="105"/>
          <w:sz w:val="28"/>
          <w:szCs w:val="28"/>
        </w:rPr>
        <w:t>1.4.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Безопасность в быту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Опасности, возникающие при нарушении правил эксплуатации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различных бытовых приборов и систем жизнеобеспечения жилища.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Безопасное обращение с электричеством, бытовым газом и средства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ми бытовой химии. Меры безопасности при работе с инструментами. Безопасность и компьютер.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en-US"/>
        </w:rPr>
        <w:t>II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. Защита населения от чрезвычайных ситуаций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16"/>
          <w:w w:val="105"/>
          <w:sz w:val="28"/>
          <w:szCs w:val="28"/>
        </w:rPr>
        <w:t xml:space="preserve">Тема 2  Организационные основы борьбы с терроризмом и наркобизнесом </w:t>
      </w:r>
      <w:r w:rsidRPr="00AF5A9D">
        <w:rPr>
          <w:rFonts w:ascii="Times New Roman" w:hAnsi="Times New Roman" w:cs="Times New Roman"/>
          <w:b/>
          <w:color w:val="000000"/>
          <w:spacing w:val="-14"/>
          <w:w w:val="105"/>
          <w:sz w:val="28"/>
          <w:szCs w:val="28"/>
        </w:rPr>
        <w:t>в Р</w:t>
      </w:r>
      <w:r w:rsidR="00883DC6" w:rsidRPr="00AF5A9D">
        <w:rPr>
          <w:rFonts w:ascii="Times New Roman" w:hAnsi="Times New Roman" w:cs="Times New Roman"/>
          <w:b/>
          <w:color w:val="000000"/>
          <w:spacing w:val="-14"/>
          <w:w w:val="105"/>
          <w:sz w:val="28"/>
          <w:szCs w:val="28"/>
        </w:rPr>
        <w:t>Ф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2.1. Нормативно-правовая база борьбы с терроризмом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Правовая основа противодействия терроризму в современных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условиях: </w:t>
      </w:r>
      <w:r w:rsidR="00883DC6" w:rsidRPr="00AF5A9D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Конституция РФ</w:t>
      </w:r>
      <w:r w:rsidRPr="00AF5A9D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, общепризнанные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принципы и нормы международного права, международные договоры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="00883DC6"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РФ</w:t>
      </w:r>
      <w:r w:rsidR="00ED20E2"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 ФЗ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«О противодействии тер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:rsidR="004777C9" w:rsidRPr="00AF5A9D" w:rsidRDefault="004777C9" w:rsidP="00AF5A9D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2.2.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Контртеррористическая операция</w:t>
      </w:r>
    </w:p>
    <w:p w:rsidR="004777C9" w:rsidRPr="00AF5A9D" w:rsidRDefault="004777C9" w:rsidP="00AF5A9D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Контртеррористическая операция, ее предназначение и условия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="00ED20E2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роведения,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состав группировки сил и средств, включаемых в контр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террористическую операцию. Правовой режим контртеррористической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операции. Окончание контртеррористической операции.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2.3.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Правила поведения при угрозе террористического акта</w:t>
      </w:r>
    </w:p>
    <w:p w:rsidR="004777C9" w:rsidRPr="00AF5A9D" w:rsidRDefault="00ED20E2" w:rsidP="00AF5A9D">
      <w:pPr>
        <w:shd w:val="clear" w:color="auto" w:fill="FFFFFF"/>
        <w:tabs>
          <w:tab w:val="left" w:pos="58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4777C9"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поведения в случае захвата вас в заложники.</w:t>
      </w:r>
    </w:p>
    <w:p w:rsidR="004777C9" w:rsidRPr="00AF5A9D" w:rsidRDefault="00ED20E2" w:rsidP="00AF5A9D">
      <w:pPr>
        <w:shd w:val="clear" w:color="auto" w:fill="FFFFFF"/>
        <w:tabs>
          <w:tab w:val="left" w:pos="58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4777C9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 поведения, если подвергались нападению с целью по</w:t>
      </w:r>
      <w:r w:rsidR="004777C9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хищения.</w:t>
      </w:r>
    </w:p>
    <w:p w:rsidR="004777C9" w:rsidRPr="00AF5A9D" w:rsidRDefault="00ED20E2" w:rsidP="00AF5A9D">
      <w:pPr>
        <w:shd w:val="clear" w:color="auto" w:fill="FFFFFF"/>
        <w:tabs>
          <w:tab w:val="left" w:pos="58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4777C9"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Обеспечение безопасности при захвате самолета террористами.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2.4.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Правила поведения при угрозе террористического акта</w:t>
      </w:r>
    </w:p>
    <w:p w:rsidR="004777C9" w:rsidRPr="00AF5A9D" w:rsidRDefault="00ED20E2" w:rsidP="00AF5A9D">
      <w:pPr>
        <w:shd w:val="clear" w:color="auto" w:fill="FFFFFF"/>
        <w:tabs>
          <w:tab w:val="left" w:pos="581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4777C9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Обеспечение безопасности при перестрелке.</w:t>
      </w:r>
    </w:p>
    <w:p w:rsidR="004777C9" w:rsidRPr="00AF5A9D" w:rsidRDefault="00ED20E2" w:rsidP="00AF5A9D">
      <w:pPr>
        <w:shd w:val="clear" w:color="auto" w:fill="FFFFFF"/>
        <w:tabs>
          <w:tab w:val="left" w:pos="58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r w:rsidR="004777C9"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порядке приема сообщений, содержащих угрозы террористи</w:t>
      </w:r>
      <w:r w:rsidR="004777C9"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777C9"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ческого характера, по телефону.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lastRenderedPageBreak/>
        <w:t>2.5.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Государственная политика противодействия наркотизму. Концеп</w:t>
      </w:r>
      <w:r w:rsidRPr="00AF5A9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ция государственной политики по контролю за наркотиками в Р</w:t>
      </w:r>
      <w:r w:rsidR="00ED20E2"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Ф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. Закон «О наркотических средствах и психотропных веществах»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(принят в 1997 г.). Статьи Уголовн</w:t>
      </w:r>
      <w:r w:rsidR="00ED20E2"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 кодекса РФ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которых предусмотрены наказания за незаконные действия, связанные с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наркотическими и психотропными веществами.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en-US"/>
        </w:rPr>
        <w:t>III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. Основы здорового образа жизни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12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12"/>
          <w:w w:val="105"/>
          <w:sz w:val="28"/>
          <w:szCs w:val="28"/>
        </w:rPr>
        <w:t xml:space="preserve"> Тема 3. Нравственность и здоровье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3.1.  Правила личной гигиены и здоровье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Личная гигиена, общие понятия и определения. Уход за кожей, </w:t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зубами и волосами. Гигиена одежды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5"/>
          <w:w w:val="105"/>
          <w:sz w:val="28"/>
          <w:szCs w:val="28"/>
        </w:rPr>
        <w:t xml:space="preserve">3.2. 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Нравственность и здоровье. Формирование правильного взаимо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отношения полов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обходимо воспитать в себе молодому человеку для создания прочной семьи.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5"/>
          <w:w w:val="105"/>
          <w:sz w:val="28"/>
          <w:szCs w:val="28"/>
        </w:rPr>
        <w:t xml:space="preserve">3.3.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Инфекции, передаваемые половым путем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Инфекции, передаваемые половым путем (ИППП), формы пере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дачи, причины, способствующие заражению. Меры профилактики.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Уголовная ответственность за заражение венерической болезнью.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5"/>
          <w:w w:val="105"/>
          <w:sz w:val="28"/>
          <w:szCs w:val="28"/>
        </w:rPr>
        <w:t xml:space="preserve">3.4.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Понятия о ВИЧ-инфекции и СПИДе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ВИЧ-инфекция и СПИД, краткая характеристика и основные пути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заражения. Профилактика ВИЧ-инфекции. Ответственность за зара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жение ВИЧ-инфекцией.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5"/>
          <w:w w:val="105"/>
          <w:sz w:val="28"/>
          <w:szCs w:val="28"/>
        </w:rPr>
        <w:t xml:space="preserve">3.5. 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>Семья в современном обществе</w:t>
      </w:r>
    </w:p>
    <w:p w:rsidR="00ED20E2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Законодательство и семья. Брак и семья, основные понятия и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определения. Условия и порядок заключения брака. Личные права и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обязанности супругов. Права и обязанность родителей.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val="en-US"/>
        </w:rPr>
        <w:t>IV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. Основы медицинских знаний и оказание первой медицинской помощи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z w:val="28"/>
          <w:szCs w:val="28"/>
        </w:rPr>
        <w:t>Тема 4. Первая медицинская помощь при неотложных состояниях</w:t>
      </w:r>
    </w:p>
    <w:p w:rsidR="004777C9" w:rsidRPr="00AF5A9D" w:rsidRDefault="004777C9" w:rsidP="00AF5A9D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4.1.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Первая медицинская помощь при острой сердечной недостаточ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ности и инсульте.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Сердечная недостаточность и причины ее возникновения. Общие прави</w:t>
      </w:r>
      <w:r w:rsidR="00ED20E2"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 при оказании ПМП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. Инсульт, основ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причины его возникновения, признаки возникновения. </w:t>
      </w:r>
      <w:r w:rsidR="00ED20E2" w:rsidRPr="00AF5A9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ПМП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инсульте.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4.2.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Первая медицинская помощь при ранениях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Понятие о ране, разновидности ран. Последовательность оказания </w:t>
      </w:r>
      <w:r w:rsidR="00ED20E2" w:rsidRPr="00AF5A9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ПМП</w:t>
      </w:r>
      <w:r w:rsidRPr="00AF5A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ранении. Понятие об асептике и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антисептике.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9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4.3. Правовой аспект оказания первой медицинской помощи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4.4.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Правила остановки артериального кровотечения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Признаки артериального кровотечения, методы временной оста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новки кровотечения. Правила наложения давящей повязки, правила 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наложения жгута.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4.5.  </w:t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Способы иммобилизации и переноска пострадавшего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Цель иммобилизации, возможные средства для иммобилизации.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Способы переноски пострадавшего.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lastRenderedPageBreak/>
        <w:t xml:space="preserve">4.6.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Первая медицинская помощь при травмах опорно-двигательного аппарата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рата. Основные правила в ок</w:t>
      </w:r>
      <w:r w:rsidR="00ED20E2"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азании ПМП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 травмах опорно-двигательного аппарата.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4.7. </w:t>
      </w:r>
      <w:r w:rsidRPr="00AF5A9D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Первая медицинская помощь при черепно-мозговой травме, травме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груди, травме живота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Черепно-мозговые травмы, основные причины их возникновения и возможные послед</w:t>
      </w:r>
      <w:r w:rsidR="00ED20E2"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ствия. ПМП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Травма груди, причины ее возникновения, возможные последствия, </w:t>
      </w:r>
      <w:r w:rsidR="00ED20E2"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ПМП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Травма живота, причины ее возникновения, возможные послед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ED20E2"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ствия, ПМП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777C9" w:rsidRPr="00AF5A9D" w:rsidRDefault="004777C9" w:rsidP="00AF5A9D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4.8. 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ПМП при травмах в области таза, при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повреждении позвоночника, спины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Травмы тазовой области, причины их возникновения, возможные</w:t>
      </w:r>
      <w:r w:rsidR="00ED20E2"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последствия, ПМП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Травма позвоночника, спины, основные виды травм позвоночника, 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спины, их возможные последствия. Правила ока</w:t>
      </w:r>
      <w:r w:rsidR="00ED20E2"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зания ПМП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777C9" w:rsidRPr="00AF5A9D" w:rsidRDefault="004777C9" w:rsidP="00AF5A9D">
      <w:pPr>
        <w:shd w:val="clear" w:color="auto" w:fill="FFFFFF"/>
        <w:tabs>
          <w:tab w:val="left" w:pos="701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4.9. </w:t>
      </w: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Первая медицинская помощь при остановке сердца</w:t>
      </w:r>
    </w:p>
    <w:p w:rsidR="004777C9" w:rsidRPr="00AF5A9D" w:rsidRDefault="004777C9" w:rsidP="00AF5A9D">
      <w:pPr>
        <w:shd w:val="clear" w:color="auto" w:fill="FFFFFF"/>
        <w:tabs>
          <w:tab w:val="left" w:pos="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Реанимация. Правила проведения сердечно-легочной реанимации.</w:t>
      </w:r>
      <w:r w:rsidR="00ED20E2"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массажа сердца и искусственной вентиляции легких.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Тема 5. Воору</w:t>
      </w:r>
      <w:r w:rsidR="00ED20E2" w:rsidRPr="00AF5A9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женные Силы РФ</w:t>
      </w:r>
      <w:r w:rsidRPr="00AF5A9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ED20E2" w:rsidRPr="00AF5A9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- </w:t>
      </w: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основа обороны государства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5.1. Функции и основные задачи современных Вооруженных Сил 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России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функции: пресечение вооруженного насилия, обес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задачи: по обеспечению военной безопасности; по </w:t>
      </w:r>
      <w:r w:rsidRPr="00AF5A9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опережению вооруженного нападения; в операциях по поддержанию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мира; во внутренних вооруженных конфликтах.</w:t>
      </w:r>
    </w:p>
    <w:p w:rsidR="004777C9" w:rsidRPr="00AF5A9D" w:rsidRDefault="004777C9" w:rsidP="00AF5A9D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>5.2.</w:t>
      </w:r>
      <w:r w:rsidRPr="00AF5A9D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Применение Вооруженных Сил Российской Федерации в борьбе </w:t>
      </w:r>
      <w:r w:rsidRPr="00AF5A9D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с терроризмом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Нормативная база привлечения ВС </w:t>
      </w:r>
      <w:r w:rsidR="00ED20E2"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>РФ</w:t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к борьбе с терроризмом. Участие в проведении контртерро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ристической операции, пресечение международной террорис</w:t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тической деятельности за пределами территории Российской </w:t>
      </w:r>
      <w:r w:rsidRPr="00AF5A9D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4777C9" w:rsidRPr="00AF5A9D" w:rsidRDefault="004777C9" w:rsidP="00AF5A9D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5.3.</w:t>
      </w:r>
      <w:r w:rsidRPr="00AF5A9D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Международная (миротворческая) деятельность Вооружен</w:t>
      </w:r>
      <w:r w:rsidRPr="00AF5A9D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ных Сил Российской Федерации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Значение и роль миротворческой деятельности Вооруженных 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Сил России. Нормативно-правовая база для проведения миротвор</w:t>
      </w: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ческой деятельности ВС Российской Федерации.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Тема 6. Символы воинской чести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Боевое Знамя воинской части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Боевое Знамя воинской части — символ воинской чести, доблести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славы.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Боевое Знамя воинской части — особо почетный знак, отличаю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щий особенности боевого предназначения, истории и заслуг воинской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части.</w:t>
      </w:r>
    </w:p>
    <w:p w:rsidR="004777C9" w:rsidRPr="00AF5A9D" w:rsidRDefault="004777C9" w:rsidP="00AF5A9D">
      <w:pPr>
        <w:shd w:val="clear" w:color="auto" w:fill="FFFFFF"/>
        <w:tabs>
          <w:tab w:val="left" w:pos="8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6.2.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Ордена </w:t>
      </w: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почетные награды за воинские отличия и заслуги в бою 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 военной службе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6.3.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Военная форма одежды и знаки различия военнослужащих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Предназначение  военной  формы  одежды  и  знаков  различия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военнослужащих, их воспитательное значение.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>Тема 7. Воинская обязанность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7.1.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Основные понятия о воинской обязанности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Воинская обязанность, определение воинской обязанности и ее </w:t>
      </w:r>
      <w:r w:rsidR="00ED20E2" w:rsidRPr="00AF5A9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содержания. </w:t>
      </w:r>
      <w:r w:rsidRPr="00AF5A9D">
        <w:rPr>
          <w:rFonts w:ascii="Times New Roman" w:hAnsi="Times New Roman" w:cs="Times New Roman"/>
          <w:color w:val="000000"/>
          <w:sz w:val="28"/>
          <w:szCs w:val="28"/>
        </w:rPr>
        <w:t xml:space="preserve">Воинский учет, обязательная подготовка к военной службе,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призыв на военную службу, прохождение военной службы по призыву, </w:t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пребывание в запасе, призыв на военные сборы и прохождение военных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сборов в период пребывания в запасе.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7.2.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воинского учета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Основное предназначение воинского учета. Государственные ор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ганы, осуществляющие воинский учет. Категория граждан, не подле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жащих воинскому учету. Сведения о гражданине, которые содержатся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документах по воинскому учету.</w:t>
      </w:r>
    </w:p>
    <w:p w:rsidR="00ED20E2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7.3.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Первоначальная постановка граждан на воинский учет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Время первоначальной постановки граждан на воинский учет. Со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став комиссии по первоначальной постановке граждан на воинский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учет. Предназначение профессионально-психологического отбора при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первоначальной постановке граждан на воинский учет.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7.4.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Обязанности граждан по воинскому учету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Основные обязанности граждан по воинскому учету до призыва их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на военную службу и при увольнении с военной службы.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>7.5.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Обязательная  подготовка  граждан  к военной  службе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Основное содержание обязательной подготовки граждан к военной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="00ED20E2"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службе, определенное ФЗ РФ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«О воинской обязанности и военной службе». Периоды обязательной подготовки к военной службе и их основное предназначение.</w:t>
      </w:r>
    </w:p>
    <w:p w:rsidR="004777C9" w:rsidRPr="00AF5A9D" w:rsidRDefault="004777C9" w:rsidP="00AF5A9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1"/>
          <w:w w:val="105"/>
          <w:sz w:val="28"/>
          <w:szCs w:val="28"/>
        </w:rPr>
        <w:t>7.6.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Требования к индивидуально-психологическим качествам специ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softHyphen/>
        <w:t>алистов по сходным воинским должностям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Общие требования к качествам военнослужащих, исполняющих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обязанности на должностях связи и наблюдения, водительские долж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  <w:t>ности, технические и прочие воинские должности.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>7.7.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Подготовка граждан по военно-учетным специальностям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Предназначение подготовки по военно-учетным специальностям.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Порядок осуществления отбора граждан для подготовки по военно-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учетным специальностям. Льготы, предоставляемые гражданину при </w:t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призыве на военную службу, прошедшему подготовку по военно-учет</w:t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ной специальности.</w:t>
      </w:r>
    </w:p>
    <w:p w:rsidR="004777C9" w:rsidRPr="00AF5A9D" w:rsidRDefault="004777C9" w:rsidP="00AF5A9D">
      <w:pPr>
        <w:shd w:val="clear" w:color="auto" w:fill="FFFFFF"/>
        <w:tabs>
          <w:tab w:val="left" w:pos="792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1"/>
          <w:w w:val="105"/>
          <w:sz w:val="28"/>
          <w:szCs w:val="28"/>
        </w:rPr>
        <w:t xml:space="preserve"> 7.8.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Добровольная подготовка граждан к военной службе</w:t>
      </w:r>
    </w:p>
    <w:p w:rsidR="004777C9" w:rsidRPr="00AF5A9D" w:rsidRDefault="004777C9" w:rsidP="00AF5A9D">
      <w:pPr>
        <w:shd w:val="clear" w:color="auto" w:fill="FFFFFF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Основное направление добровольной подготовки граждан к воен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ной службе</w:t>
      </w:r>
    </w:p>
    <w:p w:rsidR="004777C9" w:rsidRPr="00AF5A9D" w:rsidRDefault="004777C9" w:rsidP="00AF5A9D">
      <w:pPr>
        <w:shd w:val="clear" w:color="auto" w:fill="FFFFFF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w w:val="105"/>
          <w:sz w:val="28"/>
          <w:szCs w:val="28"/>
        </w:rPr>
        <w:t>7.9.</w:t>
      </w:r>
      <w:r w:rsidRPr="00AF5A9D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 xml:space="preserve">Организация медицинского освидетельствования граждан при 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w w:val="105"/>
          <w:sz w:val="28"/>
          <w:szCs w:val="28"/>
        </w:rPr>
        <w:t>постановке их на воинский учет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Основное предназначение и порядок проведения медицинского </w:t>
      </w:r>
      <w:r w:rsidRPr="00AF5A9D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освидетельствования граждан при постановке их на воинский учет.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Категории годности к военной службе по состоянию здоровья граж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дан. Порядок медицинского освидетельствования граждан, желающих поступить на учебу в военные образовательные учреждения высшего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профессионального образования.</w:t>
      </w:r>
    </w:p>
    <w:p w:rsidR="004777C9" w:rsidRPr="00AF5A9D" w:rsidRDefault="004777C9" w:rsidP="00AF5A9D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7.10.</w:t>
      </w:r>
      <w:r w:rsidRPr="00AF5A9D">
        <w:rPr>
          <w:rFonts w:ascii="Times New Roman" w:hAnsi="Times New Roman" w:cs="Times New Roman"/>
          <w:i/>
          <w:iCs/>
          <w:color w:val="000000"/>
          <w:spacing w:val="-6"/>
          <w:w w:val="105"/>
          <w:sz w:val="28"/>
          <w:szCs w:val="28"/>
        </w:rPr>
        <w:t>Профессиональный психологический отбор и его предназначение</w:t>
      </w:r>
    </w:p>
    <w:p w:rsidR="004777C9" w:rsidRPr="00AF5A9D" w:rsidRDefault="004777C9" w:rsidP="00AF5A9D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lastRenderedPageBreak/>
        <w:t>Профессиональный психологический отбор и его предназначение.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Критерии по определению профессиональной пригодности призывника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 военной службе.</w:t>
      </w:r>
    </w:p>
    <w:p w:rsidR="004777C9" w:rsidRPr="00AF5A9D" w:rsidRDefault="004777C9" w:rsidP="00AF5A9D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9"/>
          <w:w w:val="105"/>
          <w:sz w:val="28"/>
          <w:szCs w:val="28"/>
        </w:rPr>
        <w:t>7.11.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w w:val="105"/>
          <w:sz w:val="28"/>
          <w:szCs w:val="28"/>
        </w:rPr>
        <w:t>Увольнение с военной службы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Увольнение с военной службы и пребывание в запасе. Предна</w:t>
      </w: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значение запаса, разряды запаса в зависимости от возраста граждан.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Военные сборы.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Раздел 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en-US"/>
        </w:rPr>
        <w:t>VI</w:t>
      </w:r>
      <w:r w:rsidRPr="00AF5A9D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. Основы военной службы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Тема 8.  Особенности военной службы 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8.1.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Правовые основы военной службы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Пол</w:t>
      </w:r>
      <w:r w:rsidR="00ED20E2"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ожения Конституции РФ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и федеральных </w:t>
      </w:r>
      <w:r w:rsidR="00ED20E2"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законов РФ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«Об обороне», «О статусе военнослу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  <w:t xml:space="preserve">жащих», «О воинской обязанности и военной службе», определяющие </w:t>
      </w:r>
      <w:r w:rsidRPr="00AF5A9D">
        <w:rPr>
          <w:rFonts w:ascii="Times New Roman" w:hAnsi="Times New Roman" w:cs="Times New Roman"/>
          <w:color w:val="000000"/>
          <w:w w:val="105"/>
          <w:sz w:val="28"/>
          <w:szCs w:val="28"/>
        </w:rPr>
        <w:t>правовые основы военной службы.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8.2.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Статус военнослужащего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Общие понятия о статусе военнослужащего. Основные права и </w:t>
      </w:r>
      <w:r w:rsidRPr="00AF5A9D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льготы военнослужащих. Обоснование некоторых ограничений прав </w:t>
      </w:r>
      <w:r w:rsidRPr="00AF5A9D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и свобод военнослужащего. Время, с которого граждане приобретают </w:t>
      </w:r>
      <w:r w:rsidRPr="00AF5A9D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статус военнослужащего.</w:t>
      </w:r>
    </w:p>
    <w:p w:rsidR="004777C9" w:rsidRPr="00AF5A9D" w:rsidRDefault="004777C9" w:rsidP="00AF5A9D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6"/>
          <w:sz w:val="28"/>
          <w:szCs w:val="28"/>
        </w:rPr>
        <w:t>8.3.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Военные аспекты международного права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Общие понятия о «Праве войны». Международные правила, ко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торые необходимо соблюдать военнослужащим в бою. Категории лиц </w:t>
      </w:r>
      <w:r w:rsidR="00ED20E2"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объектов, которым 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международным правом войны предоставлена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особая защита.</w:t>
      </w:r>
    </w:p>
    <w:p w:rsidR="004777C9" w:rsidRPr="00AF5A9D" w:rsidRDefault="004777C9" w:rsidP="00AF5A9D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8.4.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Общевоинские уставы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Общевоинские уставы — это нормативно-правовые акты, регламен</w:t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тирующие жизнь и быт военнослужащих.</w:t>
      </w:r>
    </w:p>
    <w:p w:rsidR="004777C9" w:rsidRPr="00AF5A9D" w:rsidRDefault="004777C9" w:rsidP="00AF5A9D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1"/>
          <w:sz w:val="28"/>
          <w:szCs w:val="28"/>
        </w:rPr>
        <w:t>8.5.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Устав внутренней службы Вооруженных Сил Российской Федерации</w:t>
      </w:r>
      <w:r w:rsidRPr="00AF5A9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Предназначение Устава внутренней службы ВС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РФ и его общие положения.</w:t>
      </w:r>
    </w:p>
    <w:p w:rsidR="00ED20E2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3"/>
          <w:sz w:val="28"/>
          <w:szCs w:val="28"/>
        </w:rPr>
        <w:t>8.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6. Дисциплинарный устав Вооруженных Сил Российской Федерации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Основное предназначение Дисциплинарного устава В</w:t>
      </w:r>
      <w:r w:rsidR="00ED20E2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С РФ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его общие положения.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2"/>
          <w:sz w:val="28"/>
          <w:szCs w:val="28"/>
        </w:rPr>
        <w:t>8.7.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Устав гарнизонной и караульной службы Вооруженных Сил Рос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сийской Федерации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Основное предназначение Устава гарнизонной и караульной служб </w:t>
      </w:r>
      <w:r w:rsidR="00ED20E2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ED20E2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С РФ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его общие положения.     </w:t>
      </w:r>
    </w:p>
    <w:p w:rsidR="00ED20E2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8.8.Строевой устав Вооруженных Сил Российской Федерации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Основное предназначение Строевого Устава </w:t>
      </w:r>
      <w:r w:rsidR="00ED20E2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ED20E2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РФ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и его общие положения.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Тема 9.  Военнослужащий </w:t>
      </w:r>
      <w:r w:rsidRPr="00AF5A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— </w:t>
      </w: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вооруженный защитник Отечества. Честь и достоинство воина Вооруженных Сил Российской Федерации 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9.</w:t>
      </w:r>
      <w:r w:rsidRPr="00AF5A9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l</w:t>
      </w:r>
      <w:r w:rsidRPr="00AF5A9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.</w:t>
      </w:r>
      <w:r w:rsidRPr="00AF5A9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Основные виды воинской деятельности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Основное предназначение и обусловленность воинской деятель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ности военнослужащего. Учебно-боевая подготовка; служебно-боевая деятельность; реальные боевые действия.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9.2.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Основные особенности воинской деятельности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Зависимость воинской деятельности от вида Вооруженных Сил и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рода войск, от воинской должности и класса сходных воинских долж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ностей. Общие виды и основные элементы воинской деятельности.</w:t>
      </w:r>
    </w:p>
    <w:p w:rsidR="004777C9" w:rsidRPr="00AF5A9D" w:rsidRDefault="004777C9" w:rsidP="00AF5A9D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lastRenderedPageBreak/>
        <w:t>9.3.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Требования воинской деятельности, предъявляемые к моральным  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индивидуально-психологическим качествам гражданина.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Общие требования воинской деятельности, устойчивость, внимание,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быстрота и гибкость мышления, самостоятельность, ответственность,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принимать решения.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Морально-психологические требования, психологическая совмес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тимость военнослужащих.</w:t>
      </w:r>
    </w:p>
    <w:p w:rsidR="004777C9" w:rsidRPr="00AF5A9D" w:rsidRDefault="004777C9" w:rsidP="00AF5A9D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9.4.</w:t>
      </w:r>
      <w:r w:rsidRPr="00AF5A9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Военнослужащий — патриот, с честью и достоинством несущий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звание воина Вооруженных Сил Российской Федерации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Основные качества военнослужащего, позволяющие ему с честью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достоинством носить свое воинское звание — защитник Отечества: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любовь к Родине, ее истории, культуре, традициям, народу, высокая во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z w:val="28"/>
          <w:szCs w:val="28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независимости, конституционного строя России, народа и Отечества.</w:t>
      </w:r>
    </w:p>
    <w:p w:rsidR="004777C9" w:rsidRPr="00AF5A9D" w:rsidRDefault="004777C9" w:rsidP="00AF5A9D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9.5.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Честь и достоинство военнослужащего Вооруженных Сил Рос</w:t>
      </w:r>
      <w:r w:rsidRPr="00AF5A9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сийской Федерации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Воинская честь и достоинство — неотъемлемые качества военно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служащего </w:t>
      </w:r>
      <w:r w:rsidR="00ED20E2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ED20E2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С РФ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Гуманность и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человеколюбие — это неотъемлемое качество российского воина во все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времена. Чувство глубокой ответственности за защиту Родины, готов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ность к преодолению трудностей при исполнении воинского долга.</w:t>
      </w:r>
    </w:p>
    <w:p w:rsidR="004777C9" w:rsidRPr="00AF5A9D" w:rsidRDefault="004777C9" w:rsidP="00AF5A9D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9.6.</w:t>
      </w:r>
      <w:r w:rsidRPr="00AF5A9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Военнослужащий — специалист, в совершенстве владеющий 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оружием и военной техникой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бою, понимание роли своей военной специальности и должности в обес</w:t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печении боеспособности и боеготовности подразделения. Потребность 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постоянно повышать военно-профессиональные знания, совершенс</w:t>
      </w: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твовать свою выучку и воинское мастерство, быть готовым к грамотным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высокопрофессиональным действиям в условиях современного боя.</w:t>
      </w:r>
    </w:p>
    <w:p w:rsidR="004777C9" w:rsidRPr="00AF5A9D" w:rsidRDefault="004777C9" w:rsidP="00AF5A9D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9.7.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Военнослужащий — подчиненный, строго соблюдающий Консти</w:t>
      </w:r>
      <w:r w:rsidRPr="00AF5A9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туцию и законы РФ, выполняющий требования воинских </w:t>
      </w:r>
      <w:r w:rsidRPr="00AF5A9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уставов, приказы командиров и начальников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Единоначалие — принцип строительства </w:t>
      </w:r>
      <w:r w:rsidR="00ED20E2"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ED20E2"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>С РФ</w:t>
      </w:r>
      <w:r w:rsidRPr="00AF5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Важность соблюдения основного требования, 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относящегося ко всем военнослужащим, — постоянно поддерживать в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воинском коллективе порядок и крепкую воинскую дисциплину, вос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командирам и начальникам, при выполнении воинского долга прояв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>лять разумную инициативу.</w:t>
      </w:r>
    </w:p>
    <w:p w:rsidR="004777C9" w:rsidRPr="00AF5A9D" w:rsidRDefault="004777C9" w:rsidP="00AF5A9D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9.8.</w:t>
      </w: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Основные обязанности военнослужащих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Общие обязанности военнослужащих, должностные и специальные </w:t>
      </w:r>
      <w:r w:rsidRPr="00AF5A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обязанности военнослужащих. Сущность основных обязанностей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военнослужащих и чем они определяются.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Тема 10. Ритуалы Вооруженных Сил Российской Федерации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10.1.</w:t>
      </w:r>
      <w:r w:rsidRPr="00AF5A9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Ритуал вручения Боевого Знамени воинской части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Порядок вручения Боевого Знамени воинской части. Когда, кем,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имени кого вручается Боевое Знамя воинской части.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>10.2.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Ритуал приведения военнослужащих к Военной присяге</w:t>
      </w:r>
    </w:p>
    <w:p w:rsidR="004777C9" w:rsidRPr="00AF5A9D" w:rsidRDefault="004777C9" w:rsidP="00AF5A9D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Военная присяга и ее роль и значение для каждого военнослужащего.</w:t>
      </w:r>
      <w:r w:rsidRPr="00AF5A9D">
        <w:rPr>
          <w:rFonts w:ascii="Times New Roman" w:hAnsi="Times New Roman" w:cs="Times New Roman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Порядок приведения к Военной присяге солдат и матросов, прибывших </w:t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пополнение в воинскую часть. Текст Военной присяги.</w:t>
      </w:r>
    </w:p>
    <w:p w:rsidR="004777C9" w:rsidRPr="00AF5A9D" w:rsidRDefault="004777C9" w:rsidP="00AF5A9D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10.3.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Порядок вручения личному составу вооружения и военной техники</w:t>
      </w:r>
      <w:r w:rsidRPr="00AF5A9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вручения стрелкового оружия. Порядок закрепления воен</w:t>
      </w:r>
      <w:r w:rsidRPr="00AF5A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 техники и вооружения.</w:t>
      </w:r>
    </w:p>
    <w:p w:rsidR="004777C9" w:rsidRPr="00AF5A9D" w:rsidRDefault="004777C9" w:rsidP="00AF5A9D">
      <w:pPr>
        <w:shd w:val="clear" w:color="auto" w:fill="FFFFFF"/>
        <w:tabs>
          <w:tab w:val="left" w:pos="7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10.4. 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Порядок проводов военнослужащих, уволенных в запас или отставку</w:t>
      </w:r>
      <w:r w:rsidRPr="00AF5A9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br/>
      </w:r>
      <w:r w:rsidRPr="00AF5A9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Предназначение ритуала и порядок его проведения.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Тема 11. Прохождение военной службы по призыву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11.1. Призыв на военную службу.</w:t>
      </w:r>
      <w:r w:rsidRPr="00AF5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9D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11.2. Порядок прохождения военной службы по призыву.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9D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11.3. Размещение и </w:t>
      </w:r>
      <w:r w:rsidRPr="00AF5A9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быт военнослужащих, проходящих военную службу по призыву.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Тема 12. Прохождение военной службы по контракту </w:t>
      </w:r>
    </w:p>
    <w:p w:rsidR="004777C9" w:rsidRPr="00AF5A9D" w:rsidRDefault="004777C9" w:rsidP="00AF5A9D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12.1.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5A9D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Особенности военной службы по контракту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AF5A9D">
        <w:rPr>
          <w:rFonts w:ascii="Times New Roman" w:hAnsi="Times New Roman" w:cs="Times New Roman"/>
          <w:i/>
          <w:color w:val="000000"/>
          <w:sz w:val="28"/>
          <w:szCs w:val="28"/>
        </w:rPr>
        <w:t>12.2. Требования, предъявляемые к гражданину при поступлении на воен</w:t>
      </w:r>
      <w:r w:rsidRPr="00AF5A9D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AF5A9D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ную службу по контракту.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9D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12.3.Материальное обеспечение военнослужащих, </w:t>
      </w:r>
      <w:r w:rsidRPr="00AF5A9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проходящих военную службу по контракту.</w:t>
      </w:r>
    </w:p>
    <w:p w:rsidR="004777C9" w:rsidRPr="00AF5A9D" w:rsidRDefault="004777C9" w:rsidP="00AF5A9D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9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12.4.</w:t>
      </w:r>
      <w:r w:rsidRPr="00AF5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Альтернативная гражданская служба.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D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Pr="00AF5A9D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Подготовка военных кадров 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9D">
        <w:rPr>
          <w:rFonts w:ascii="Times New Roman" w:hAnsi="Times New Roman" w:cs="Times New Roman"/>
          <w:i/>
          <w:sz w:val="28"/>
          <w:szCs w:val="28"/>
        </w:rPr>
        <w:t>13.1.</w:t>
      </w:r>
      <w:r w:rsidRPr="00AF5A9D">
        <w:rPr>
          <w:rFonts w:ascii="Times New Roman" w:hAnsi="Times New Roman" w:cs="Times New Roman"/>
          <w:i/>
          <w:spacing w:val="1"/>
          <w:sz w:val="28"/>
          <w:szCs w:val="28"/>
        </w:rPr>
        <w:t>Порядок подготовки и поступления граждан в военные образовательные учреждения высшего профессионального образования.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9D">
        <w:rPr>
          <w:rFonts w:ascii="Times New Roman" w:hAnsi="Times New Roman" w:cs="Times New Roman"/>
          <w:i/>
          <w:sz w:val="28"/>
          <w:szCs w:val="28"/>
        </w:rPr>
        <w:t>13.2.</w:t>
      </w:r>
      <w:r w:rsidRPr="00AF5A9D">
        <w:rPr>
          <w:rFonts w:ascii="Times New Roman" w:hAnsi="Times New Roman" w:cs="Times New Roman"/>
          <w:i/>
          <w:spacing w:val="1"/>
          <w:sz w:val="28"/>
          <w:szCs w:val="28"/>
        </w:rPr>
        <w:t>Порядок проведения профессионального отбора кандидатов для зачисления в военно-учебные заведения курсантами.</w:t>
      </w:r>
    </w:p>
    <w:p w:rsidR="004777C9" w:rsidRPr="00AF5A9D" w:rsidRDefault="004777C9" w:rsidP="00AF5A9D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AF5A9D">
        <w:rPr>
          <w:rFonts w:ascii="Times New Roman" w:hAnsi="Times New Roman" w:cs="Times New Roman"/>
          <w:i/>
          <w:sz w:val="28"/>
          <w:szCs w:val="28"/>
        </w:rPr>
        <w:t>13.3.</w:t>
      </w:r>
      <w:r w:rsidRPr="00AF5A9D">
        <w:rPr>
          <w:rFonts w:ascii="Times New Roman" w:hAnsi="Times New Roman" w:cs="Times New Roman"/>
          <w:i/>
          <w:spacing w:val="1"/>
          <w:sz w:val="28"/>
          <w:szCs w:val="28"/>
        </w:rPr>
        <w:t>Организация учебного процесса в военных образовательных учреждениях высшего профессионального образования.</w:t>
      </w:r>
    </w:p>
    <w:p w:rsidR="00ED20E2" w:rsidRPr="00AF5A9D" w:rsidRDefault="00ED20E2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34F" w:rsidRDefault="00FD334F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A9D" w:rsidRPr="00AF5A9D" w:rsidRDefault="00AF5A9D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34F" w:rsidRDefault="00FD334F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3B7" w:rsidRDefault="001B43B7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7C9" w:rsidRDefault="004777C9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A9D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1B43B7" w:rsidRPr="00AF5A9D" w:rsidRDefault="001B43B7" w:rsidP="00AF5A9D">
      <w:pPr>
        <w:shd w:val="clear" w:color="auto" w:fill="FFFFFF"/>
        <w:tabs>
          <w:tab w:val="left" w:pos="54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34F" w:rsidRPr="0020046A" w:rsidRDefault="00FD334F" w:rsidP="00AF5A9D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087"/>
        <w:gridCol w:w="1134"/>
      </w:tblGrid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модуля,</w:t>
            </w:r>
          </w:p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777C9" w:rsidRPr="00AF5A9D" w:rsidTr="00FD334F">
        <w:trPr>
          <w:trHeight w:val="397"/>
        </w:trPr>
        <w:tc>
          <w:tcPr>
            <w:tcW w:w="1526" w:type="dxa"/>
            <w:shd w:val="clear" w:color="auto" w:fill="FFFFFF" w:themeFill="background1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-1</w:t>
            </w:r>
          </w:p>
        </w:tc>
        <w:tc>
          <w:tcPr>
            <w:tcW w:w="7087" w:type="dxa"/>
            <w:shd w:val="clear" w:color="auto" w:fill="FFFFFF" w:themeFill="background1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Основы комплексной </w:t>
            </w:r>
            <w:r w:rsidRPr="00AF5A9D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безопасности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1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Обеспечение личной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безопасности в повседневной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жизни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противодействия терроризму и экстремизму в РФ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7C9" w:rsidRPr="00AF5A9D" w:rsidTr="00FD334F">
        <w:trPr>
          <w:trHeight w:val="397"/>
        </w:trPr>
        <w:tc>
          <w:tcPr>
            <w:tcW w:w="1526" w:type="dxa"/>
            <w:shd w:val="clear" w:color="auto" w:fill="FFFFFF" w:themeFill="background1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-2</w:t>
            </w:r>
          </w:p>
        </w:tc>
        <w:tc>
          <w:tcPr>
            <w:tcW w:w="7087" w:type="dxa"/>
            <w:shd w:val="clear" w:color="auto" w:fill="FFFFFF" w:themeFill="background1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shd w:val="clear" w:color="auto" w:fill="FFFFFF" w:themeFill="background1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Основы медицинских знаний </w:t>
            </w:r>
            <w:r w:rsidRPr="00AF5A9D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и оказания ПМП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4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Первая медицинская помощь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при неотложных состояниях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777C9" w:rsidRPr="00AF5A9D" w:rsidTr="00FD334F">
        <w:trPr>
          <w:trHeight w:val="397"/>
        </w:trPr>
        <w:tc>
          <w:tcPr>
            <w:tcW w:w="1526" w:type="dxa"/>
            <w:shd w:val="clear" w:color="auto" w:fill="FFFFFF" w:themeFill="background1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- 3</w:t>
            </w:r>
          </w:p>
        </w:tc>
        <w:tc>
          <w:tcPr>
            <w:tcW w:w="7087" w:type="dxa"/>
            <w:shd w:val="clear" w:color="auto" w:fill="FFFFFF" w:themeFill="background1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D334F"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5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Вооруженные силы Р</w:t>
            </w: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 - основа обороны </w:t>
            </w: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государства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6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Символы воинской чести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7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P-VII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</w:p>
        </w:tc>
        <w:tc>
          <w:tcPr>
            <w:tcW w:w="1134" w:type="dxa"/>
          </w:tcPr>
          <w:p w:rsidR="004777C9" w:rsidRPr="00AF5A9D" w:rsidRDefault="00FD334F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8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9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Военнослужащий - вооруженный защитник Отечества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10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Ритуалы Вооруженных сил </w:t>
            </w:r>
            <w:r w:rsidRPr="00AF5A9D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</w:tcPr>
          <w:p w:rsidR="004777C9" w:rsidRPr="00AF5A9D" w:rsidRDefault="00FD334F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Тема 11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Прохождение военной службы </w:t>
            </w:r>
            <w:r w:rsidRPr="00AF5A9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по призыву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777C9" w:rsidRPr="00AF5A9D" w:rsidTr="00883DC6">
        <w:trPr>
          <w:trHeight w:val="397"/>
        </w:trPr>
        <w:tc>
          <w:tcPr>
            <w:tcW w:w="1526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7087" w:type="dxa"/>
          </w:tcPr>
          <w:p w:rsidR="004777C9" w:rsidRPr="00AF5A9D" w:rsidRDefault="004777C9" w:rsidP="00AF5A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1134" w:type="dxa"/>
          </w:tcPr>
          <w:p w:rsidR="004777C9" w:rsidRPr="00AF5A9D" w:rsidRDefault="004777C9" w:rsidP="00AF5A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77C9" w:rsidRPr="0020046A" w:rsidRDefault="004777C9" w:rsidP="00AF5A9D">
      <w:pPr>
        <w:ind w:firstLine="567"/>
        <w:jc w:val="both"/>
        <w:rPr>
          <w:sz w:val="24"/>
          <w:szCs w:val="24"/>
        </w:rPr>
      </w:pPr>
    </w:p>
    <w:sectPr w:rsidR="004777C9" w:rsidRPr="0020046A" w:rsidSect="004E327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A7FE0"/>
    <w:lvl w:ilvl="0">
      <w:numFmt w:val="bullet"/>
      <w:lvlText w:val="*"/>
      <w:lvlJc w:val="left"/>
    </w:lvl>
  </w:abstractNum>
  <w:abstractNum w:abstractNumId="1">
    <w:nsid w:val="0AA16A5D"/>
    <w:multiLevelType w:val="hybridMultilevel"/>
    <w:tmpl w:val="712ADFD4"/>
    <w:lvl w:ilvl="0" w:tplc="6498B728"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728276A6">
      <w:numFmt w:val="bullet"/>
      <w:lvlText w:val="•"/>
      <w:lvlJc w:val="left"/>
      <w:pPr>
        <w:ind w:left="129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87DE6"/>
    <w:multiLevelType w:val="hybridMultilevel"/>
    <w:tmpl w:val="776E1E70"/>
    <w:lvl w:ilvl="0" w:tplc="B66A7F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4D344C"/>
    <w:multiLevelType w:val="hybridMultilevel"/>
    <w:tmpl w:val="186AFFBE"/>
    <w:lvl w:ilvl="0" w:tplc="2290420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874EA"/>
    <w:multiLevelType w:val="hybridMultilevel"/>
    <w:tmpl w:val="1958AE7E"/>
    <w:lvl w:ilvl="0" w:tplc="B66A7F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E8679A"/>
    <w:multiLevelType w:val="hybridMultilevel"/>
    <w:tmpl w:val="97865DF2"/>
    <w:lvl w:ilvl="0" w:tplc="2290420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6903C3"/>
    <w:multiLevelType w:val="hybridMultilevel"/>
    <w:tmpl w:val="0C52FEE2"/>
    <w:lvl w:ilvl="0" w:tplc="B66A7FE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F7652E"/>
    <w:multiLevelType w:val="hybridMultilevel"/>
    <w:tmpl w:val="D0223DD8"/>
    <w:lvl w:ilvl="0" w:tplc="2290420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724CD5"/>
    <w:multiLevelType w:val="hybridMultilevel"/>
    <w:tmpl w:val="9FE6E1D4"/>
    <w:lvl w:ilvl="0" w:tplc="2290420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DC0A56"/>
    <w:multiLevelType w:val="hybridMultilevel"/>
    <w:tmpl w:val="7F2881EC"/>
    <w:lvl w:ilvl="0" w:tplc="B66A7F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6388B"/>
    <w:multiLevelType w:val="hybridMultilevel"/>
    <w:tmpl w:val="DBAC039E"/>
    <w:lvl w:ilvl="0" w:tplc="6498B728"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/>
        <w:color w:val="000000"/>
      </w:rPr>
    </w:lvl>
  </w:abstractNum>
  <w:abstractNum w:abstractNumId="12">
    <w:nsid w:val="74104ADC"/>
    <w:multiLevelType w:val="hybridMultilevel"/>
    <w:tmpl w:val="3EE07950"/>
    <w:lvl w:ilvl="0" w:tplc="2290420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4042DA"/>
    <w:multiLevelType w:val="hybridMultilevel"/>
    <w:tmpl w:val="DE4A4D24"/>
    <w:lvl w:ilvl="0" w:tplc="2290420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77C9"/>
    <w:rsid w:val="00003D44"/>
    <w:rsid w:val="000D55B2"/>
    <w:rsid w:val="0014780C"/>
    <w:rsid w:val="001A503D"/>
    <w:rsid w:val="001B43B7"/>
    <w:rsid w:val="0020046A"/>
    <w:rsid w:val="00203236"/>
    <w:rsid w:val="00247606"/>
    <w:rsid w:val="00315D19"/>
    <w:rsid w:val="004777C9"/>
    <w:rsid w:val="004D3253"/>
    <w:rsid w:val="004E3272"/>
    <w:rsid w:val="00581A77"/>
    <w:rsid w:val="0059292B"/>
    <w:rsid w:val="005D6DF0"/>
    <w:rsid w:val="005F0F50"/>
    <w:rsid w:val="005F3D1C"/>
    <w:rsid w:val="00651FD5"/>
    <w:rsid w:val="006A6F8F"/>
    <w:rsid w:val="00760BDE"/>
    <w:rsid w:val="00782680"/>
    <w:rsid w:val="00881F9A"/>
    <w:rsid w:val="00883DC6"/>
    <w:rsid w:val="008E5C13"/>
    <w:rsid w:val="00980C9B"/>
    <w:rsid w:val="009B767D"/>
    <w:rsid w:val="009F54D9"/>
    <w:rsid w:val="00A44E8E"/>
    <w:rsid w:val="00A60B16"/>
    <w:rsid w:val="00AF5A9D"/>
    <w:rsid w:val="00C51F3A"/>
    <w:rsid w:val="00C77BC4"/>
    <w:rsid w:val="00C85710"/>
    <w:rsid w:val="00C93E31"/>
    <w:rsid w:val="00D31700"/>
    <w:rsid w:val="00D66104"/>
    <w:rsid w:val="00DA47D2"/>
    <w:rsid w:val="00E80F91"/>
    <w:rsid w:val="00EB0635"/>
    <w:rsid w:val="00ED20E2"/>
    <w:rsid w:val="00F46AD9"/>
    <w:rsid w:val="00F75202"/>
    <w:rsid w:val="00FA0246"/>
    <w:rsid w:val="00FA58D8"/>
    <w:rsid w:val="00FD334F"/>
    <w:rsid w:val="00F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1"/>
    <w:rsid w:val="004777C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77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477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777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5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жд.ст. Бам</Company>
  <LinksUpToDate>false</LinksUpToDate>
  <CharactersWithSpaces>64450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</cp:revision>
  <cp:lastPrinted>2017-10-02T10:47:00Z</cp:lastPrinted>
  <dcterms:created xsi:type="dcterms:W3CDTF">2017-10-18T02:36:00Z</dcterms:created>
  <dcterms:modified xsi:type="dcterms:W3CDTF">2017-10-18T02:36:00Z</dcterms:modified>
</cp:coreProperties>
</file>