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7" w:rsidRPr="000339A9" w:rsidRDefault="005B2FCD" w:rsidP="000339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</w:t>
      </w:r>
    </w:p>
    <w:p w:rsidR="005B2FCD" w:rsidRPr="000339A9" w:rsidRDefault="005B2FCD" w:rsidP="000339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Русский язык 5 класс</w:t>
      </w:r>
    </w:p>
    <w:p w:rsidR="005B2FCD" w:rsidRPr="00E9067E" w:rsidRDefault="005B2FCD" w:rsidP="000339A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067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общеобразовательной программы</w:t>
      </w:r>
    </w:p>
    <w:p w:rsidR="005B2FCD" w:rsidRPr="000339A9" w:rsidRDefault="005B2FCD" w:rsidP="000339A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339A9">
        <w:rPr>
          <w:rFonts w:ascii="Times New Roman" w:hAnsi="Times New Roman" w:cs="Times New Roman"/>
          <w:sz w:val="28"/>
          <w:szCs w:val="28"/>
        </w:rPr>
        <w:t>Рабочая программа по русскому языку в 5 классе составлена на основе авторской рабочей программе по русскому языку для основных школ (авторы:</w:t>
      </w:r>
      <w:proofErr w:type="gramEnd"/>
      <w:r w:rsidRPr="000339A9">
        <w:rPr>
          <w:rFonts w:ascii="Times New Roman" w:hAnsi="Times New Roman" w:cs="Times New Roman"/>
          <w:sz w:val="28"/>
          <w:szCs w:val="28"/>
        </w:rPr>
        <w:t xml:space="preserve"> М.М.Разумовская, В.И.Капинос, С.И.Львова, Г.А.Богданова, В.В.Львов/сост. Е.И.Харитонова. – </w:t>
      </w:r>
      <w:proofErr w:type="gramStart"/>
      <w:r w:rsidRPr="000339A9">
        <w:rPr>
          <w:rFonts w:ascii="Times New Roman" w:hAnsi="Times New Roman" w:cs="Times New Roman"/>
          <w:sz w:val="28"/>
          <w:szCs w:val="28"/>
        </w:rPr>
        <w:t>М.: Дрофа, 2014)</w:t>
      </w:r>
      <w:proofErr w:type="gramEnd"/>
      <w:r w:rsidRPr="000339A9">
        <w:rPr>
          <w:rFonts w:ascii="Times New Roman" w:hAnsi="Times New Roman" w:cs="Times New Roman"/>
          <w:sz w:val="28"/>
          <w:szCs w:val="28"/>
        </w:rPr>
        <w:t>.ФГОС.</w:t>
      </w:r>
    </w:p>
    <w:p w:rsidR="005B2FCD" w:rsidRPr="000339A9" w:rsidRDefault="005B2FCD" w:rsidP="000339A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 xml:space="preserve">Преподавание ведется по учебникам: Русский язык. 5 </w:t>
      </w:r>
      <w:proofErr w:type="spellStart"/>
      <w:r w:rsidRPr="0003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339A9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0339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9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39A9">
        <w:rPr>
          <w:rFonts w:ascii="Times New Roman" w:hAnsi="Times New Roman" w:cs="Times New Roman"/>
          <w:sz w:val="28"/>
          <w:szCs w:val="28"/>
        </w:rPr>
        <w:t xml:space="preserve">ля </w:t>
      </w:r>
    </w:p>
    <w:p w:rsidR="005B2FCD" w:rsidRPr="000339A9" w:rsidRDefault="005B2FCD" w:rsidP="000339A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/ М.М.Разумовская, С.И.Львова, </w:t>
      </w:r>
    </w:p>
    <w:p w:rsidR="005B2FCD" w:rsidRPr="000339A9" w:rsidRDefault="005B2FCD" w:rsidP="000339A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В.И.Капинос и др. – М.: Дрофа, 2014., ФГОС.</w:t>
      </w:r>
    </w:p>
    <w:p w:rsidR="000339A9" w:rsidRPr="00E9067E" w:rsidRDefault="000339A9" w:rsidP="000339A9">
      <w:pPr>
        <w:pStyle w:val="c30"/>
        <w:shd w:val="clear" w:color="auto" w:fill="FFFFFF"/>
        <w:spacing w:before="0" w:beforeAutospacing="0" w:after="0" w:afterAutospacing="0" w:line="276" w:lineRule="auto"/>
        <w:ind w:left="284" w:firstLine="566"/>
        <w:jc w:val="both"/>
        <w:rPr>
          <w:rFonts w:ascii="Calibri" w:hAnsi="Calibri"/>
          <w:b/>
          <w:color w:val="000000"/>
          <w:sz w:val="28"/>
          <w:szCs w:val="28"/>
        </w:rPr>
      </w:pPr>
      <w:r w:rsidRPr="000339A9">
        <w:rPr>
          <w:sz w:val="28"/>
          <w:szCs w:val="28"/>
        </w:rPr>
        <w:t xml:space="preserve">2. </w:t>
      </w:r>
      <w:r w:rsidRPr="00E9067E">
        <w:rPr>
          <w:b/>
          <w:bCs/>
          <w:color w:val="000000"/>
          <w:sz w:val="28"/>
          <w:szCs w:val="28"/>
        </w:rPr>
        <w:t>Цели  </w:t>
      </w:r>
      <w:r w:rsidRPr="00E9067E">
        <w:rPr>
          <w:b/>
          <w:color w:val="000000"/>
          <w:sz w:val="28"/>
          <w:szCs w:val="28"/>
        </w:rPr>
        <w:t>изучения русского (родного) языка в основной школе являются:</w:t>
      </w:r>
    </w:p>
    <w:p w:rsidR="000339A9" w:rsidRPr="000339A9" w:rsidRDefault="000339A9" w:rsidP="000339A9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56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0339A9" w:rsidRPr="000339A9" w:rsidRDefault="000339A9" w:rsidP="000339A9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56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339A9" w:rsidRPr="000339A9" w:rsidRDefault="000339A9" w:rsidP="000339A9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56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0339A9" w:rsidRPr="000339A9" w:rsidRDefault="000339A9" w:rsidP="000339A9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56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0339A9" w:rsidRPr="000339A9" w:rsidRDefault="000339A9" w:rsidP="000339A9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56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339A9" w:rsidRPr="000339A9" w:rsidRDefault="000339A9" w:rsidP="00E9067E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 курса русского языка 5 класса</w:t>
      </w:r>
    </w:p>
    <w:p w:rsidR="000339A9" w:rsidRPr="000339A9" w:rsidRDefault="000339A9" w:rsidP="000339A9">
      <w:pPr>
        <w:shd w:val="clear" w:color="auto" w:fill="FFFFFF"/>
        <w:spacing w:after="0" w:line="276" w:lineRule="auto"/>
        <w:ind w:left="568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курса  русского языка на формирование коммуникативной,  языковой и лингвистической и  </w:t>
      </w:r>
      <w:proofErr w:type="spellStart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нашла отражение в структуре предметной программы. В ней выделяются три сквозные содержательные линии, обеспечивающие формирование указанных компетенций:  </w:t>
      </w:r>
    </w:p>
    <w:p w:rsidR="000339A9" w:rsidRPr="000339A9" w:rsidRDefault="000339A9" w:rsidP="000339A9">
      <w:pPr>
        <w:shd w:val="clear" w:color="auto" w:fill="FFFFFF"/>
        <w:spacing w:after="0" w:line="276" w:lineRule="auto"/>
        <w:ind w:left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-содержание, обеспечивающее формирование коммуникативной компетенции.</w:t>
      </w: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Линия представлена в примерной программе разделами, изучение которых направлено на сознательное формирование  навыков речевого общения: «Речь и речевое общение», «Речевая деятельность», «Текст», «Функциональные разновидности языка».</w:t>
      </w:r>
    </w:p>
    <w:p w:rsidR="000339A9" w:rsidRPr="000339A9" w:rsidRDefault="000339A9" w:rsidP="000339A9">
      <w:pPr>
        <w:shd w:val="clear" w:color="auto" w:fill="FFFFFF"/>
        <w:spacing w:after="0" w:line="276" w:lineRule="auto"/>
        <w:ind w:left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-содержание, обеспечивающее формирование языковой и лингвистической компетенции</w:t>
      </w: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0339A9" w:rsidRPr="000339A9" w:rsidRDefault="000339A9" w:rsidP="000339A9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-содержание, обеспечивающее формирование </w:t>
      </w:r>
      <w:proofErr w:type="spellStart"/>
      <w:r w:rsidRPr="0003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03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компетенции.</w:t>
      </w:r>
    </w:p>
    <w:p w:rsidR="000339A9" w:rsidRPr="000339A9" w:rsidRDefault="000339A9" w:rsidP="000339A9">
      <w:pPr>
        <w:shd w:val="clear" w:color="auto" w:fill="FFFFFF"/>
        <w:spacing w:after="0" w:line="276" w:lineRule="auto"/>
        <w:ind w:left="568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представлена в примерной программе разделом « Язык и культура», изучение которого позволит раскрыть связь языка с историей и культурой народа.</w:t>
      </w:r>
    </w:p>
    <w:p w:rsidR="000339A9" w:rsidRPr="000339A9" w:rsidRDefault="000339A9" w:rsidP="000339A9">
      <w:pPr>
        <w:shd w:val="clear" w:color="auto" w:fill="FFFFFF"/>
        <w:spacing w:after="0" w:line="276" w:lineRule="auto"/>
        <w:ind w:left="568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программе усилен семантический аспект подачи лингвистического материала  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 В 5 классе изучаются части речи, в известной мере знакомые учащимся  по начальной школе, но темы эти подаются на семантическом уровне и изучаются в полном объеме.</w:t>
      </w:r>
    </w:p>
    <w:p w:rsidR="000339A9" w:rsidRPr="000339A9" w:rsidRDefault="000339A9" w:rsidP="000339A9">
      <w:pPr>
        <w:shd w:val="clear" w:color="auto" w:fill="FFFFFF"/>
        <w:spacing w:after="0" w:line="276" w:lineRule="auto"/>
        <w:ind w:left="568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Лексика и </w:t>
      </w:r>
      <w:proofErr w:type="spellStart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в непривычном для детей интегрированном  подходе, с учетом </w:t>
      </w:r>
      <w:proofErr w:type="spellStart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Лексика, фразеология и словообразование изучаются в полном объеме. Новыми являются разделы: «Синтаксис. Пунктуация», «Речь». </w:t>
      </w:r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Положительное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 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 способного выражать свои мысли и чувства в устной и  письменной форме, соблюдать этические нормы общения.  Реализация календарно-тематического плана обеспечивает освоение </w:t>
      </w:r>
      <w:proofErr w:type="spellStart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0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 ознакомительное, просмотровое, поисковое и др.), создавать письменные высказывания, адекватно передающие  прослушанную и прочитанную информацию с заданной степенью свернутости ( кратко, выборочно, полно), составлять план. Программа предполагает организацию проектной деятельности, которая способствует включению учащихся в активный познавательный процесс.</w:t>
      </w:r>
      <w:bookmarkStart w:id="0" w:name="_GoBack"/>
      <w:bookmarkEnd w:id="0"/>
    </w:p>
    <w:p w:rsidR="001968A8" w:rsidRPr="001968A8" w:rsidRDefault="001968A8" w:rsidP="001968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8A8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E9067E">
        <w:rPr>
          <w:rFonts w:ascii="Times New Roman" w:hAnsi="Times New Roman" w:cs="Times New Roman"/>
          <w:b/>
          <w:sz w:val="28"/>
          <w:szCs w:val="28"/>
        </w:rPr>
        <w:t>5</w:t>
      </w:r>
      <w:r w:rsidRPr="001968A8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>, количество учебных недель – 34</w:t>
      </w:r>
      <w:r w:rsidRPr="001968A8">
        <w:rPr>
          <w:rFonts w:ascii="Times New Roman" w:hAnsi="Times New Roman" w:cs="Times New Roman"/>
          <w:sz w:val="28"/>
          <w:szCs w:val="28"/>
        </w:rPr>
        <w:t xml:space="preserve">, всего часов в </w:t>
      </w:r>
    </w:p>
    <w:p w:rsidR="001968A8" w:rsidRPr="001968A8" w:rsidRDefault="00E9067E" w:rsidP="001968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-170</w:t>
      </w:r>
    </w:p>
    <w:p w:rsidR="00265EC4" w:rsidRDefault="001968A8" w:rsidP="001968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8A8">
        <w:rPr>
          <w:rFonts w:ascii="Times New Roman" w:hAnsi="Times New Roman" w:cs="Times New Roman"/>
          <w:sz w:val="28"/>
          <w:szCs w:val="28"/>
        </w:rPr>
        <w:t>Преподавание ведется по УМК:</w:t>
      </w:r>
    </w:p>
    <w:p w:rsidR="001968A8" w:rsidRDefault="001968A8" w:rsidP="001968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М.М. Разумовская, С.И.Львова, В.И. Капинос, В.В. Львов «Русский язык» 5 класс Москва «Дрофа» 2014г.</w:t>
      </w:r>
    </w:p>
    <w:p w:rsidR="001968A8" w:rsidRDefault="001968A8" w:rsidP="001968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учебнику используются рабочие тетради:</w:t>
      </w:r>
    </w:p>
    <w:p w:rsidR="001968A8" w:rsidRDefault="001968A8" w:rsidP="001968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Л. Г. Ларионова «Русский язык» Орфография. Москва «Дрофа» 2016г.</w:t>
      </w:r>
    </w:p>
    <w:p w:rsidR="001968A8" w:rsidRPr="000339A9" w:rsidRDefault="001968A8" w:rsidP="001968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В.В. Львов Тетрадь для оценки качества знаний. 5 класс. Москва «Дрофа» 2016 г.</w:t>
      </w:r>
    </w:p>
    <w:sectPr w:rsidR="001968A8" w:rsidRPr="000339A9" w:rsidSect="00C4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0345"/>
    <w:multiLevelType w:val="multilevel"/>
    <w:tmpl w:val="B6E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A277A"/>
    <w:multiLevelType w:val="hybridMultilevel"/>
    <w:tmpl w:val="E2B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7A"/>
    <w:rsid w:val="000339A9"/>
    <w:rsid w:val="001968A8"/>
    <w:rsid w:val="00222900"/>
    <w:rsid w:val="00265EC4"/>
    <w:rsid w:val="00536191"/>
    <w:rsid w:val="005B2FCD"/>
    <w:rsid w:val="0072387A"/>
    <w:rsid w:val="0097754C"/>
    <w:rsid w:val="009B61D8"/>
    <w:rsid w:val="00A82037"/>
    <w:rsid w:val="00C46E46"/>
    <w:rsid w:val="00CB190A"/>
    <w:rsid w:val="00D06EB1"/>
    <w:rsid w:val="00E9067E"/>
    <w:rsid w:val="00F9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CD"/>
    <w:pPr>
      <w:ind w:left="720"/>
      <w:contextualSpacing/>
    </w:pPr>
  </w:style>
  <w:style w:type="paragraph" w:customStyle="1" w:styleId="c30">
    <w:name w:val="c30"/>
    <w:basedOn w:val="a"/>
    <w:rsid w:val="0003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39A9"/>
  </w:style>
  <w:style w:type="character" w:customStyle="1" w:styleId="apple-converted-space">
    <w:name w:val="apple-converted-space"/>
    <w:basedOn w:val="a0"/>
    <w:rsid w:val="000339A9"/>
  </w:style>
  <w:style w:type="character" w:customStyle="1" w:styleId="c2">
    <w:name w:val="c2"/>
    <w:basedOn w:val="a0"/>
    <w:rsid w:val="000339A9"/>
  </w:style>
  <w:style w:type="paragraph" w:customStyle="1" w:styleId="c10">
    <w:name w:val="c10"/>
    <w:basedOn w:val="a"/>
    <w:rsid w:val="0003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dcterms:created xsi:type="dcterms:W3CDTF">2017-05-09T23:48:00Z</dcterms:created>
  <dcterms:modified xsi:type="dcterms:W3CDTF">2017-09-12T02:19:00Z</dcterms:modified>
</cp:coreProperties>
</file>